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8ED7A" w14:textId="1FAB2FA1" w:rsidR="004148E6" w:rsidRPr="00166438" w:rsidRDefault="00DF6A4D" w:rsidP="004148E6">
      <w:pPr>
        <w:pStyle w:val="prastasis1"/>
        <w:jc w:val="center"/>
        <w:rPr>
          <w:rFonts w:ascii="Calibri" w:eastAsiaTheme="minorHAnsi" w:hAnsi="Calibri" w:cs="Calibri"/>
          <w:b/>
          <w:bCs/>
          <w:sz w:val="22"/>
          <w:szCs w:val="22"/>
        </w:rPr>
      </w:pPr>
      <w:r w:rsidRPr="00166438">
        <w:rPr>
          <w:rFonts w:ascii="Calibri" w:eastAsiaTheme="minorHAnsi" w:hAnsi="Calibri" w:cs="Calibri"/>
          <w:b/>
          <w:bCs/>
          <w:sz w:val="22"/>
          <w:szCs w:val="22"/>
        </w:rPr>
        <w:t>FIZIKOS</w:t>
      </w:r>
      <w:r w:rsidR="00207595" w:rsidRPr="00166438">
        <w:rPr>
          <w:rFonts w:ascii="Calibri" w:eastAsiaTheme="minorHAnsi" w:hAnsi="Calibri" w:cs="Calibri"/>
          <w:b/>
          <w:bCs/>
          <w:sz w:val="22"/>
          <w:szCs w:val="22"/>
        </w:rPr>
        <w:t>, ROBOTIKOS IR MOKOMŲJŲ RINKINIŲ</w:t>
      </w:r>
      <w:r w:rsidR="004148E6" w:rsidRPr="00166438">
        <w:rPr>
          <w:rFonts w:ascii="Calibri" w:eastAsiaTheme="minorHAnsi" w:hAnsi="Calibri" w:cs="Calibri"/>
          <w:b/>
          <w:bCs/>
          <w:sz w:val="22"/>
          <w:szCs w:val="22"/>
        </w:rPr>
        <w:t xml:space="preserve"> </w:t>
      </w:r>
      <w:r w:rsidR="00C930CA" w:rsidRPr="00166438">
        <w:rPr>
          <w:rFonts w:ascii="Calibri" w:eastAsiaTheme="minorHAnsi" w:hAnsi="Calibri" w:cs="Calibri"/>
          <w:b/>
          <w:bCs/>
          <w:sz w:val="22"/>
          <w:szCs w:val="22"/>
        </w:rPr>
        <w:t>PRIEMONIŲ</w:t>
      </w:r>
      <w:r w:rsidR="004148E6" w:rsidRPr="00166438">
        <w:rPr>
          <w:rFonts w:ascii="Calibri" w:eastAsiaTheme="minorHAnsi" w:hAnsi="Calibri" w:cs="Calibri"/>
          <w:b/>
          <w:bCs/>
          <w:sz w:val="22"/>
          <w:szCs w:val="22"/>
        </w:rPr>
        <w:t xml:space="preserve"> PIRKIMO TECHNINĖ SPECIFIKACIJA </w:t>
      </w:r>
    </w:p>
    <w:p w14:paraId="128B1B05" w14:textId="77777777" w:rsidR="004148E6" w:rsidRPr="00166438" w:rsidRDefault="004148E6" w:rsidP="004148E6">
      <w:pPr>
        <w:pStyle w:val="prastasis1"/>
        <w:rPr>
          <w:rFonts w:ascii="Calibri" w:hAnsi="Calibri" w:cs="Calibri"/>
          <w:sz w:val="22"/>
          <w:szCs w:val="22"/>
        </w:rPr>
      </w:pPr>
    </w:p>
    <w:p w14:paraId="7D98540C" w14:textId="77777777" w:rsidR="004148E6" w:rsidRPr="00166438" w:rsidRDefault="004148E6" w:rsidP="004148E6">
      <w:pPr>
        <w:pStyle w:val="prastasis1"/>
        <w:jc w:val="center"/>
        <w:rPr>
          <w:rFonts w:ascii="Calibri" w:hAnsi="Calibri" w:cs="Calibri"/>
          <w:b/>
          <w:bCs/>
          <w:color w:val="000000"/>
          <w:sz w:val="22"/>
          <w:szCs w:val="22"/>
        </w:rPr>
      </w:pPr>
      <w:r w:rsidRPr="00166438">
        <w:rPr>
          <w:rFonts w:ascii="Calibri" w:hAnsi="Calibri" w:cs="Calibri"/>
          <w:b/>
          <w:bCs/>
          <w:color w:val="000000"/>
          <w:sz w:val="22"/>
          <w:szCs w:val="22"/>
        </w:rPr>
        <w:t>I SKYRIUS</w:t>
      </w:r>
    </w:p>
    <w:p w14:paraId="57DD4A44" w14:textId="77777777" w:rsidR="004148E6" w:rsidRPr="00166438" w:rsidRDefault="004148E6" w:rsidP="004148E6">
      <w:pPr>
        <w:pStyle w:val="prastasis1"/>
        <w:jc w:val="center"/>
        <w:rPr>
          <w:rFonts w:ascii="Calibri" w:hAnsi="Calibri" w:cs="Calibri"/>
          <w:b/>
          <w:bCs/>
          <w:color w:val="000000"/>
          <w:sz w:val="22"/>
          <w:szCs w:val="22"/>
        </w:rPr>
      </w:pPr>
      <w:r w:rsidRPr="00166438">
        <w:rPr>
          <w:rFonts w:ascii="Calibri" w:hAnsi="Calibri" w:cs="Calibri"/>
          <w:b/>
          <w:bCs/>
          <w:color w:val="000000"/>
          <w:sz w:val="22"/>
          <w:szCs w:val="22"/>
        </w:rPr>
        <w:t>BENDROSIOS NUOSTATOS</w:t>
      </w:r>
    </w:p>
    <w:p w14:paraId="5F7700EC" w14:textId="77777777" w:rsidR="004148E6" w:rsidRPr="008F501A" w:rsidRDefault="004148E6" w:rsidP="004148E6">
      <w:pPr>
        <w:pStyle w:val="prastasis1"/>
        <w:ind w:firstLine="1829"/>
        <w:rPr>
          <w:rFonts w:ascii="Calibri" w:hAnsi="Calibri" w:cs="Calibri"/>
        </w:rPr>
      </w:pPr>
    </w:p>
    <w:p w14:paraId="736B3EFD" w14:textId="4103919A" w:rsidR="004148E6" w:rsidRPr="00166438" w:rsidRDefault="004148E6" w:rsidP="00EC4148">
      <w:pPr>
        <w:pStyle w:val="prastasis1"/>
        <w:numPr>
          <w:ilvl w:val="1"/>
          <w:numId w:val="1"/>
        </w:numPr>
        <w:tabs>
          <w:tab w:val="left" w:pos="1701"/>
        </w:tabs>
        <w:ind w:left="0" w:firstLine="1296"/>
        <w:contextualSpacing/>
        <w:mirrorIndents/>
        <w:jc w:val="both"/>
        <w:rPr>
          <w:rFonts w:ascii="Calibri" w:hAnsi="Calibri" w:cs="Calibri"/>
          <w:sz w:val="21"/>
          <w:szCs w:val="21"/>
        </w:rPr>
      </w:pPr>
      <w:r w:rsidRPr="00166438">
        <w:rPr>
          <w:rFonts w:ascii="Calibri" w:eastAsiaTheme="minorHAnsi" w:hAnsi="Calibri" w:cs="Calibri"/>
          <w:sz w:val="21"/>
          <w:szCs w:val="21"/>
        </w:rPr>
        <w:t>Lietuvos neformaliojo švietimo agentūra (toliau – LINEŠA) kartu su projekto partneriais įgyvendina projektą „</w:t>
      </w:r>
      <w:r w:rsidRPr="00166438">
        <w:rPr>
          <w:rFonts w:ascii="Calibri" w:hAnsi="Calibri" w:cs="Calibri"/>
          <w:sz w:val="21"/>
          <w:szCs w:val="21"/>
        </w:rPr>
        <w:t xml:space="preserve">STEAM centrų modernizavimas“ (projekto kodas 10-061-P-0001) ir vykdo </w:t>
      </w:r>
      <w:r w:rsidR="006E5C96" w:rsidRPr="00166438">
        <w:rPr>
          <w:rFonts w:ascii="Calibri" w:hAnsi="Calibri" w:cs="Calibri"/>
          <w:sz w:val="21"/>
          <w:szCs w:val="21"/>
        </w:rPr>
        <w:t>fizikos,</w:t>
      </w:r>
      <w:r w:rsidR="00166438">
        <w:rPr>
          <w:rFonts w:ascii="Calibri" w:hAnsi="Calibri" w:cs="Calibri"/>
          <w:sz w:val="21"/>
          <w:szCs w:val="21"/>
        </w:rPr>
        <w:t xml:space="preserve"> </w:t>
      </w:r>
      <w:proofErr w:type="spellStart"/>
      <w:r w:rsidR="006E5C96" w:rsidRPr="00166438">
        <w:rPr>
          <w:rFonts w:ascii="Calibri" w:hAnsi="Calibri" w:cs="Calibri"/>
          <w:sz w:val="21"/>
          <w:szCs w:val="21"/>
        </w:rPr>
        <w:t>robotikos</w:t>
      </w:r>
      <w:proofErr w:type="spellEnd"/>
      <w:r w:rsidR="006E5C96" w:rsidRPr="00166438">
        <w:rPr>
          <w:rFonts w:ascii="Calibri" w:hAnsi="Calibri" w:cs="Calibri"/>
          <w:sz w:val="21"/>
          <w:szCs w:val="21"/>
        </w:rPr>
        <w:t xml:space="preserve"> ir mokom</w:t>
      </w:r>
      <w:r w:rsidR="006D52D3" w:rsidRPr="00166438">
        <w:rPr>
          <w:rFonts w:ascii="Calibri" w:hAnsi="Calibri" w:cs="Calibri"/>
          <w:sz w:val="21"/>
          <w:szCs w:val="21"/>
        </w:rPr>
        <w:t>ųjų rinkinių priemonių pirkimą.</w:t>
      </w:r>
    </w:p>
    <w:p w14:paraId="745C6745"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Fonts w:ascii="Calibri" w:hAnsi="Calibri" w:cs="Calibri"/>
          <w:sz w:val="21"/>
          <w:szCs w:val="21"/>
        </w:rPr>
        <w:t>Ši techninė specifikacija nustato minimalius privalomus techninius, kokybinius ir kitus reikalavimus perkamai įrangai ir priemonėms, kurios bus naudojamos STEAM ugdymo laboratorijose</w:t>
      </w:r>
      <w:r w:rsidRPr="00166438">
        <w:rPr>
          <w:rStyle w:val="Numatytasispastraiposriftas1"/>
          <w:rFonts w:ascii="Calibri" w:hAnsi="Calibri" w:cs="Calibri"/>
          <w:color w:val="000000"/>
          <w:sz w:val="21"/>
          <w:szCs w:val="21"/>
        </w:rPr>
        <w:t>.</w:t>
      </w:r>
    </w:p>
    <w:p w14:paraId="17F2A98C" w14:textId="0B4216C8"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sz w:val="21"/>
          <w:szCs w:val="21"/>
        </w:rPr>
        <w:t xml:space="preserve">Pirkimas skaidomas į </w:t>
      </w:r>
      <w:r w:rsidR="000C0E19" w:rsidRPr="00166438">
        <w:rPr>
          <w:rStyle w:val="Numatytasispastraiposriftas1"/>
          <w:rFonts w:ascii="Calibri" w:hAnsi="Calibri" w:cs="Calibri"/>
          <w:sz w:val="21"/>
          <w:szCs w:val="21"/>
        </w:rPr>
        <w:t>3</w:t>
      </w:r>
      <w:r w:rsidRPr="00166438">
        <w:rPr>
          <w:rStyle w:val="Numatytasispastraiposriftas1"/>
          <w:rFonts w:ascii="Calibri" w:hAnsi="Calibri" w:cs="Calibri"/>
          <w:sz w:val="21"/>
          <w:szCs w:val="21"/>
        </w:rPr>
        <w:t xml:space="preserve"> </w:t>
      </w:r>
      <w:r w:rsidR="00166438" w:rsidRPr="00166438">
        <w:rPr>
          <w:rStyle w:val="Numatytasispastraiposriftas1"/>
          <w:rFonts w:ascii="Calibri" w:hAnsi="Calibri" w:cs="Calibri"/>
          <w:sz w:val="21"/>
          <w:szCs w:val="21"/>
        </w:rPr>
        <w:t xml:space="preserve">(tris) </w:t>
      </w:r>
      <w:r w:rsidRPr="00166438">
        <w:rPr>
          <w:rStyle w:val="Numatytasispastraiposriftas1"/>
          <w:rFonts w:ascii="Calibri" w:hAnsi="Calibri" w:cs="Calibri"/>
          <w:sz w:val="21"/>
          <w:szCs w:val="21"/>
        </w:rPr>
        <w:t>atskiras pirkimo dalis*:</w:t>
      </w:r>
    </w:p>
    <w:p w14:paraId="535F0D7D" w14:textId="6A107271" w:rsidR="004148E6" w:rsidRPr="00166438" w:rsidRDefault="004148E6" w:rsidP="004148E6">
      <w:pPr>
        <w:pStyle w:val="prastasis1"/>
        <w:ind w:firstLine="720"/>
        <w:contextualSpacing/>
        <w:rPr>
          <w:rStyle w:val="Numatytasispastraiposriftas1"/>
          <w:rFonts w:ascii="Calibri" w:hAnsi="Calibri" w:cs="Calibri"/>
          <w:sz w:val="21"/>
          <w:szCs w:val="21"/>
        </w:rPr>
      </w:pPr>
      <w:r w:rsidRPr="00166438">
        <w:rPr>
          <w:rFonts w:ascii="Calibri" w:hAnsi="Calibri" w:cs="Calibri"/>
          <w:b/>
          <w:bCs/>
          <w:sz w:val="21"/>
          <w:szCs w:val="21"/>
          <w:u w:val="single"/>
        </w:rPr>
        <w:t>I </w:t>
      </w:r>
      <w:r w:rsidRPr="00166438">
        <w:rPr>
          <w:rStyle w:val="Numatytasispastraiposriftas1"/>
          <w:rFonts w:ascii="Calibri" w:hAnsi="Calibri" w:cs="Calibri"/>
          <w:sz w:val="21"/>
          <w:szCs w:val="21"/>
          <w:u w:val="single"/>
        </w:rPr>
        <w:t xml:space="preserve"> pirkimo dalis</w:t>
      </w:r>
      <w:r w:rsidRPr="00166438">
        <w:rPr>
          <w:rStyle w:val="Numatytasispastraiposriftas1"/>
          <w:rFonts w:ascii="Calibri" w:hAnsi="Calibri" w:cs="Calibri"/>
          <w:sz w:val="21"/>
          <w:szCs w:val="21"/>
        </w:rPr>
        <w:t xml:space="preserve"> – </w:t>
      </w:r>
      <w:r w:rsidR="006806E0" w:rsidRPr="00166438">
        <w:rPr>
          <w:rFonts w:ascii="Calibri" w:hAnsi="Calibri" w:cs="Calibri"/>
          <w:sz w:val="21"/>
          <w:szCs w:val="21"/>
        </w:rPr>
        <w:t>Įranga standartizuotoms fizikos laboratorijoms</w:t>
      </w:r>
      <w:r w:rsidR="00A93028" w:rsidRPr="00166438">
        <w:rPr>
          <w:rStyle w:val="Numatytasispastraiposriftas1"/>
          <w:rFonts w:ascii="Calibri" w:hAnsi="Calibri" w:cs="Calibri"/>
          <w:sz w:val="21"/>
          <w:szCs w:val="21"/>
        </w:rPr>
        <w:t>;</w:t>
      </w:r>
    </w:p>
    <w:p w14:paraId="00956601" w14:textId="080E5E40" w:rsidR="004148E6" w:rsidRPr="00166438" w:rsidRDefault="004148E6" w:rsidP="004148E6">
      <w:pPr>
        <w:pStyle w:val="prastasis1"/>
        <w:ind w:firstLine="720"/>
        <w:contextualSpacing/>
        <w:rPr>
          <w:rStyle w:val="Numatytasispastraiposriftas1"/>
          <w:rFonts w:ascii="Calibri" w:hAnsi="Calibri" w:cs="Calibri"/>
          <w:sz w:val="21"/>
          <w:szCs w:val="21"/>
        </w:rPr>
      </w:pPr>
      <w:r w:rsidRPr="00166438">
        <w:rPr>
          <w:rFonts w:ascii="Calibri" w:hAnsi="Calibri" w:cs="Calibri"/>
          <w:b/>
          <w:bCs/>
          <w:sz w:val="21"/>
          <w:szCs w:val="21"/>
          <w:u w:val="single"/>
        </w:rPr>
        <w:t>II </w:t>
      </w:r>
      <w:r w:rsidRPr="00166438">
        <w:rPr>
          <w:rStyle w:val="Numatytasispastraiposriftas1"/>
          <w:rFonts w:ascii="Calibri" w:hAnsi="Calibri" w:cs="Calibri"/>
          <w:sz w:val="21"/>
          <w:szCs w:val="21"/>
          <w:u w:val="single"/>
        </w:rPr>
        <w:t xml:space="preserve"> pirkimo dalis</w:t>
      </w:r>
      <w:r w:rsidRPr="00166438">
        <w:rPr>
          <w:rStyle w:val="Numatytasispastraiposriftas1"/>
          <w:rFonts w:ascii="Calibri" w:hAnsi="Calibri" w:cs="Calibri"/>
          <w:sz w:val="21"/>
          <w:szCs w:val="21"/>
        </w:rPr>
        <w:t xml:space="preserve"> – </w:t>
      </w:r>
      <w:r w:rsidR="006806E0" w:rsidRPr="00166438">
        <w:rPr>
          <w:rFonts w:ascii="Calibri" w:hAnsi="Calibri" w:cs="Calibri"/>
          <w:sz w:val="21"/>
          <w:szCs w:val="21"/>
        </w:rPr>
        <w:t xml:space="preserve">Įranga standartizuotoms </w:t>
      </w:r>
      <w:proofErr w:type="spellStart"/>
      <w:r w:rsidR="006806E0" w:rsidRPr="00166438">
        <w:rPr>
          <w:rFonts w:ascii="Calibri" w:hAnsi="Calibri" w:cs="Calibri"/>
          <w:sz w:val="21"/>
          <w:szCs w:val="21"/>
        </w:rPr>
        <w:t>mechatronikos</w:t>
      </w:r>
      <w:proofErr w:type="spellEnd"/>
      <w:r w:rsidR="006806E0" w:rsidRPr="00166438">
        <w:rPr>
          <w:rFonts w:ascii="Calibri" w:hAnsi="Calibri" w:cs="Calibri"/>
          <w:sz w:val="21"/>
          <w:szCs w:val="21"/>
        </w:rPr>
        <w:t xml:space="preserve"> laboratorijoms (</w:t>
      </w:r>
      <w:proofErr w:type="spellStart"/>
      <w:r w:rsidR="006806E0" w:rsidRPr="00166438">
        <w:rPr>
          <w:rFonts w:ascii="Calibri" w:hAnsi="Calibri" w:cs="Calibri"/>
          <w:sz w:val="21"/>
          <w:szCs w:val="21"/>
        </w:rPr>
        <w:t>Robotika</w:t>
      </w:r>
      <w:proofErr w:type="spellEnd"/>
      <w:r w:rsidR="006806E0" w:rsidRPr="00166438">
        <w:rPr>
          <w:rFonts w:ascii="Calibri" w:hAnsi="Calibri" w:cs="Calibri"/>
          <w:sz w:val="21"/>
          <w:szCs w:val="21"/>
        </w:rPr>
        <w:t>)</w:t>
      </w:r>
      <w:r w:rsidR="00A93028" w:rsidRPr="00166438">
        <w:rPr>
          <w:rStyle w:val="Numatytasispastraiposriftas1"/>
          <w:rFonts w:ascii="Calibri" w:hAnsi="Calibri" w:cs="Calibri"/>
          <w:sz w:val="21"/>
          <w:szCs w:val="21"/>
        </w:rPr>
        <w:t>;</w:t>
      </w:r>
    </w:p>
    <w:p w14:paraId="7E76F5EC" w14:textId="1E42911E" w:rsidR="004148E6" w:rsidRPr="00166438" w:rsidRDefault="004148E6" w:rsidP="004148E6">
      <w:pPr>
        <w:pStyle w:val="prastasis1"/>
        <w:ind w:firstLine="720"/>
        <w:contextualSpacing/>
        <w:rPr>
          <w:rStyle w:val="Numatytasispastraiposriftas1"/>
          <w:rFonts w:ascii="Calibri" w:hAnsi="Calibri" w:cs="Calibri"/>
          <w:sz w:val="21"/>
          <w:szCs w:val="21"/>
        </w:rPr>
      </w:pPr>
      <w:r w:rsidRPr="00166438">
        <w:rPr>
          <w:rFonts w:ascii="Calibri" w:hAnsi="Calibri" w:cs="Calibri"/>
          <w:b/>
          <w:bCs/>
          <w:sz w:val="21"/>
          <w:szCs w:val="21"/>
          <w:u w:val="single"/>
        </w:rPr>
        <w:t>III </w:t>
      </w:r>
      <w:r w:rsidRPr="00166438">
        <w:rPr>
          <w:rStyle w:val="Numatytasispastraiposriftas1"/>
          <w:rFonts w:ascii="Calibri" w:hAnsi="Calibri" w:cs="Calibri"/>
          <w:sz w:val="21"/>
          <w:szCs w:val="21"/>
          <w:u w:val="single"/>
        </w:rPr>
        <w:t xml:space="preserve"> pirkimo dalis</w:t>
      </w:r>
      <w:r w:rsidRPr="00166438">
        <w:rPr>
          <w:rStyle w:val="Numatytasispastraiposriftas1"/>
          <w:rFonts w:ascii="Calibri" w:hAnsi="Calibri" w:cs="Calibri"/>
          <w:sz w:val="21"/>
          <w:szCs w:val="21"/>
        </w:rPr>
        <w:t xml:space="preserve"> – </w:t>
      </w:r>
      <w:r w:rsidR="006806E0" w:rsidRPr="00166438">
        <w:rPr>
          <w:rFonts w:ascii="Calibri" w:hAnsi="Calibri" w:cs="Calibri"/>
          <w:sz w:val="21"/>
          <w:szCs w:val="21"/>
        </w:rPr>
        <w:t>Mokomieji rinkiniai standartizuotoms laboratorijoms</w:t>
      </w:r>
      <w:r w:rsidR="00785692" w:rsidRPr="00166438">
        <w:rPr>
          <w:rStyle w:val="Numatytasispastraiposriftas1"/>
          <w:rFonts w:ascii="Calibri" w:hAnsi="Calibri" w:cs="Calibri"/>
          <w:sz w:val="21"/>
          <w:szCs w:val="21"/>
        </w:rPr>
        <w:t>.</w:t>
      </w:r>
    </w:p>
    <w:p w14:paraId="74944443" w14:textId="77777777" w:rsidR="00A93028" w:rsidRPr="00166438" w:rsidRDefault="00A93028" w:rsidP="0076103D">
      <w:pPr>
        <w:pStyle w:val="prastasis1"/>
        <w:ind w:firstLine="720"/>
        <w:contextualSpacing/>
        <w:rPr>
          <w:rStyle w:val="Numatytasispastraiposriftas1"/>
          <w:rFonts w:ascii="Calibri" w:hAnsi="Calibri" w:cs="Calibri"/>
          <w:b/>
          <w:bCs/>
          <w:color w:val="000000"/>
          <w:sz w:val="21"/>
          <w:szCs w:val="21"/>
        </w:rPr>
      </w:pPr>
    </w:p>
    <w:p w14:paraId="12791EAB" w14:textId="77777777" w:rsidR="004148E6" w:rsidRPr="00166438" w:rsidRDefault="004148E6" w:rsidP="004148E6">
      <w:pPr>
        <w:pStyle w:val="prastasis1"/>
        <w:contextualSpacing/>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*Tiekėjai gali teikti pasiūlymus vienai, kelioms arba visoms pirkimo dalims atskirai.</w:t>
      </w:r>
    </w:p>
    <w:p w14:paraId="4B9A4D01"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Kiekvienos pirkimo dalies konkretūs perkamų prekių kiekiai ir jų techninės savybės (funkciniai bei kokybiniai reikalavimai) yra nurodyti šios techninės specifikacijos atitinkamuose skyriuose. Tiekėjas, teikdamas pasiūlymą, privalo pasiūlyti visas konkrečios pirkimo dalies nurodytas prekes (pilną dalį), kitaip pasiūlymas bus laikomas neatitinkančiu pirkimo sąlygų.</w:t>
      </w:r>
    </w:p>
    <w:p w14:paraId="7988F2C1"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turi būti suprantami, kad kiekviena tokia nuoroda yra pateikta su žodžiais „arba lygiavertis“.</w:t>
      </w:r>
    </w:p>
    <w:p w14:paraId="15D5DCB0"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LINEŠA siekia užtikrinti atvirą konkurenciją, todėl pirkimo dokumentuose nustatyti reikalavimai negali būti traktuojami kaip ribojantys konkurenciją ar suteikiantys nepagrįstą pranašumą konkrečiam tiekėjui.</w:t>
      </w:r>
    </w:p>
    <w:p w14:paraId="4880081B"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Visi siūlomi gaminiai turi būti nauji, nenaudoti, negali būti demonstraciniai ar atnaujinti. Gaminiams turi būti suteikta gamintojo kokybės garantija, o gaminiai privalo atitikti Europos Sąjungos teisės aktų reikalavimus, įskaitant ženklinimą CE ženklu</w:t>
      </w:r>
      <w:r w:rsidRPr="00166438">
        <w:rPr>
          <w:rStyle w:val="CommentReference"/>
          <w:rFonts w:ascii="Calibri" w:eastAsia="Calibri" w:hAnsi="Calibri" w:cs="Calibri"/>
          <w:sz w:val="21"/>
          <w:szCs w:val="21"/>
        </w:rPr>
        <w:t>.</w:t>
      </w:r>
      <w:r w:rsidRPr="00166438">
        <w:rPr>
          <w:rStyle w:val="Numatytasispastraiposriftas1"/>
          <w:rFonts w:ascii="Calibri" w:hAnsi="Calibri" w:cs="Calibri"/>
          <w:color w:val="000000"/>
          <w:sz w:val="21"/>
          <w:szCs w:val="21"/>
        </w:rPr>
        <w:t xml:space="preserve"> Visos prekės turi būti pristatytos originalioje pakuotėje su aiškiai nurodyta produkto identifikacija (pavadinimu, modeliu, gamintoju). Kartu su įranga privaloma pateikti naudojimo ir priežiūros instrukcijas lietuvių kalba. Jeigu originali dokumentacija pateikiama kita kalba, privaloma pateikti vertimą į lietuvių kalbą.</w:t>
      </w:r>
    </w:p>
    <w:p w14:paraId="72C3C82D"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p>
    <w:p w14:paraId="5BE3546A"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Kiekvienam siūlomam gaminiui turi būti suteikta ne trumpesnė kaip 24 mėnesių garantija ( jai taikoma) nuo prekių perdavimo–priėmimo akto pasirašymo dienos.</w:t>
      </w:r>
    </w:p>
    <w:p w14:paraId="3B2A6044"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Visos tiekiamos prekės turi atitikti Lietuvos Respublikos teisės aktų reikalavimus, susijusius su prekių kokybe, sauga ir garantijomis, įskaitant Civilinio kodekso 6.364¹–6.364⁴ straipsnių nuostatas bei su tuo susijusius poįstatyminius aktus. Tiekėjas įsipareigoja pateikti visą su gaminių kokybe, naudojimu ir garantiniu aptarnavimu susijusią informaciją.</w:t>
      </w:r>
    </w:p>
    <w:p w14:paraId="63BBF0E9"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Tiekėjas privalo užtikrinti, kad garantiniu laikotarpiu būtų teikiamos garantinio aptarnavimo paslaugos. Aptarnavimas turi būti atliekamas tiekėjo, gamintojo arba jų įgalioto serviso. Tiekėjas įsipareigoja:</w:t>
      </w:r>
    </w:p>
    <w:p w14:paraId="3C15FD2D"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Reaguoti į Užsakovo pranešimą apie įrangos gedimą ne vėliau kaip per 2 (dvi) darbo dienas nuo pranešimo gavimo.</w:t>
      </w:r>
    </w:p>
    <w:p w14:paraId="329E7BB8" w14:textId="77777777" w:rsidR="004148E6" w:rsidRPr="00166438" w:rsidRDefault="004148E6" w:rsidP="00EC4148">
      <w:pPr>
        <w:pStyle w:val="prastasis1"/>
        <w:tabs>
          <w:tab w:val="left" w:pos="1843"/>
          <w:tab w:val="left" w:pos="1985"/>
        </w:tabs>
        <w:contextualSpacing/>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Reagavimu laikoma Užsakovo pranešimo patvirtinimas raštu (el. paštu ar kita šalių sutarta priemone), nurodant planuojamą gedimo šalinimo ar pakaitinės įrangos pateikimo terminą;</w:t>
      </w:r>
    </w:p>
    <w:p w14:paraId="04FD098E"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pašalinti gedimus arba pateikti pakaitinę įrangą ne vėliau kaip per 10 darbo dienų, jeigu šalys nesusitaria kitaip;</w:t>
      </w:r>
    </w:p>
    <w:p w14:paraId="7A64398A"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pateikti informaciją apie garantinio aptarnavimo kontaktinį asmenį (vardą, pavardę, telefoną ir el. pašto adresą), kuris bus atsakingas už serviso teikimą viso garantinio laikotarpio metu. Ši informacija turi būti pateikta ne vėliau kaip per 5 darbo dienas nuo sutarties pasirašymo dienos.</w:t>
      </w:r>
    </w:p>
    <w:p w14:paraId="720062BC"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color w:val="000000"/>
          <w:sz w:val="21"/>
          <w:szCs w:val="21"/>
        </w:rPr>
        <w:lastRenderedPageBreak/>
        <w:t xml:space="preserve">Prekės turi būti pristatytos, sumontuotos (jeigu taikoma) ir parengtos naudojimui perkančiosios organizacijos nurodytoje vietoje. Jei numatyta, tiekėjas privalo apmokyti naudotojus naudotis įranga ar jos </w:t>
      </w:r>
      <w:r w:rsidRPr="00166438">
        <w:rPr>
          <w:rStyle w:val="Numatytasispastraiposriftas1"/>
          <w:rFonts w:ascii="Calibri" w:hAnsi="Calibri" w:cs="Calibri"/>
          <w:sz w:val="21"/>
          <w:szCs w:val="21"/>
        </w:rPr>
        <w:t>programine įranga.</w:t>
      </w:r>
    </w:p>
    <w:p w14:paraId="13D8AD07" w14:textId="583E2D5E"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EE0000"/>
          <w:sz w:val="21"/>
          <w:szCs w:val="21"/>
        </w:rPr>
      </w:pPr>
      <w:r w:rsidRPr="00166438">
        <w:rPr>
          <w:rStyle w:val="Numatytasispastraiposriftas1"/>
          <w:rFonts w:ascii="Calibri" w:hAnsi="Calibri" w:cs="Calibri"/>
          <w:sz w:val="21"/>
          <w:szCs w:val="21"/>
        </w:rPr>
        <w:t xml:space="preserve">Prekės </w:t>
      </w:r>
      <w:r w:rsidRPr="00166438">
        <w:rPr>
          <w:rStyle w:val="Numatytasispastraiposriftas1"/>
          <w:rFonts w:ascii="Calibri" w:hAnsi="Calibri" w:cs="Calibri"/>
          <w:color w:val="000000"/>
          <w:sz w:val="21"/>
          <w:szCs w:val="21"/>
        </w:rPr>
        <w:t xml:space="preserve">turi būti pristatytos, sumontuotos ir visiškai parengtos naudoti ne vėliau kaip iki 2026 m. </w:t>
      </w:r>
      <w:r w:rsidR="002440AA" w:rsidRPr="00166438">
        <w:rPr>
          <w:rStyle w:val="Numatytasispastraiposriftas1"/>
          <w:rFonts w:ascii="Calibri" w:hAnsi="Calibri" w:cs="Calibri"/>
          <w:color w:val="000000"/>
          <w:sz w:val="21"/>
          <w:szCs w:val="21"/>
        </w:rPr>
        <w:t>kovo</w:t>
      </w:r>
      <w:r w:rsidRPr="00166438">
        <w:rPr>
          <w:rStyle w:val="Numatytasispastraiposriftas1"/>
          <w:rFonts w:ascii="Calibri" w:hAnsi="Calibri" w:cs="Calibri"/>
          <w:color w:val="000000"/>
          <w:sz w:val="21"/>
          <w:szCs w:val="21"/>
        </w:rPr>
        <w:t xml:space="preserve"> </w:t>
      </w:r>
      <w:r w:rsidR="002440AA" w:rsidRPr="00166438">
        <w:rPr>
          <w:rStyle w:val="Numatytasispastraiposriftas1"/>
          <w:rFonts w:ascii="Calibri" w:hAnsi="Calibri" w:cs="Calibri"/>
          <w:color w:val="000000"/>
          <w:sz w:val="21"/>
          <w:szCs w:val="21"/>
        </w:rPr>
        <w:t>31</w:t>
      </w:r>
      <w:r w:rsidRPr="00166438">
        <w:rPr>
          <w:rStyle w:val="Numatytasispastraiposriftas1"/>
          <w:rFonts w:ascii="Calibri" w:hAnsi="Calibri" w:cs="Calibri"/>
          <w:color w:val="000000"/>
          <w:sz w:val="21"/>
          <w:szCs w:val="21"/>
        </w:rPr>
        <w:t xml:space="preserve"> d. </w:t>
      </w:r>
    </w:p>
    <w:p w14:paraId="7337A5F9" w14:textId="77777777" w:rsidR="006718C0" w:rsidRPr="00166438" w:rsidRDefault="006718C0"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pristatymo sąlygos:</w:t>
      </w:r>
    </w:p>
    <w:p w14:paraId="38E72DC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Techninėje specifikacijoje pateikti STEAM centrų kodai (raidiniai žymenys) ir šalia prekių nurodyti vienetai žymi paskirstymą pagal konkrečius STEAM centrus, kuriems skirtos prekės. Paskirstymas aktualus kiekvienai pirkimo daliai atskirai, t. y. tiekėjas, laimėjęs vieną ar kelias pirkimo dalis, turi pristatyti atitinkamos dalies prekes į nurodytus centrus pagal specifikacijoje pateiktą kiekio paskirstymą.</w:t>
      </w:r>
    </w:p>
    <w:p w14:paraId="17D5047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transportavimas, pakrovimas, iškrovimas ir pristatymo organizavimas į kiekvieną STEAM centrą yra tiekėjo atsakomybė. Visos pristatymo sąnaudos turi būti įtrauktos į pasiūlymo kainą.</w:t>
      </w:r>
    </w:p>
    <w:p w14:paraId="621A0247" w14:textId="775F58FA"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Prekės turi būti pristatytos</w:t>
      </w:r>
      <w:r w:rsidR="00960091" w:rsidRPr="00166438">
        <w:rPr>
          <w:rStyle w:val="Numatytasispastraiposriftas1"/>
          <w:rFonts w:ascii="Calibri" w:hAnsi="Calibri" w:cs="Calibri"/>
          <w:color w:val="000000"/>
          <w:sz w:val="21"/>
          <w:szCs w:val="21"/>
        </w:rPr>
        <w:t>*</w:t>
      </w:r>
      <w:r w:rsidRPr="00166438">
        <w:rPr>
          <w:rStyle w:val="Numatytasispastraiposriftas1"/>
          <w:rFonts w:ascii="Calibri" w:hAnsi="Calibri" w:cs="Calibri"/>
          <w:color w:val="000000"/>
          <w:sz w:val="21"/>
          <w:szCs w:val="21"/>
        </w:rPr>
        <w:t xml:space="preserve"> šiais adresais:</w:t>
      </w:r>
    </w:p>
    <w:p w14:paraId="152E8878" w14:textId="77777777" w:rsidR="004148E6" w:rsidRPr="00166438" w:rsidRDefault="004148E6" w:rsidP="00E40280">
      <w:pPr>
        <w:pStyle w:val="prastasis1"/>
        <w:jc w:val="right"/>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1"/>
        <w:gridCol w:w="4543"/>
        <w:gridCol w:w="2284"/>
        <w:gridCol w:w="2250"/>
      </w:tblGrid>
      <w:tr w:rsidR="004148E6" w:rsidRPr="00166438" w14:paraId="4AC6E550" w14:textId="77777777" w:rsidTr="006C4DB5">
        <w:trPr>
          <w:tblHeader/>
          <w:tblCellSpacing w:w="15" w:type="dxa"/>
        </w:trPr>
        <w:tc>
          <w:tcPr>
            <w:tcW w:w="0" w:type="auto"/>
            <w:vAlign w:val="center"/>
            <w:hideMark/>
          </w:tcPr>
          <w:p w14:paraId="3536198B"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Eil. Nr.</w:t>
            </w:r>
          </w:p>
        </w:tc>
        <w:tc>
          <w:tcPr>
            <w:tcW w:w="0" w:type="auto"/>
            <w:vAlign w:val="center"/>
            <w:hideMark/>
          </w:tcPr>
          <w:p w14:paraId="777EBAF1"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Partnerio pavadinimas</w:t>
            </w:r>
          </w:p>
        </w:tc>
        <w:tc>
          <w:tcPr>
            <w:tcW w:w="0" w:type="auto"/>
            <w:vAlign w:val="center"/>
            <w:hideMark/>
          </w:tcPr>
          <w:p w14:paraId="53D69A66"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Adresas</w:t>
            </w:r>
          </w:p>
        </w:tc>
        <w:tc>
          <w:tcPr>
            <w:tcW w:w="0" w:type="auto"/>
            <w:vAlign w:val="center"/>
            <w:hideMark/>
          </w:tcPr>
          <w:p w14:paraId="6AEE15CA"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Kodas techninėje specifikacijoje</w:t>
            </w:r>
          </w:p>
        </w:tc>
      </w:tr>
      <w:tr w:rsidR="004148E6" w:rsidRPr="00166438" w14:paraId="3740D334" w14:textId="77777777" w:rsidTr="006C4DB5">
        <w:trPr>
          <w:tblCellSpacing w:w="15" w:type="dxa"/>
        </w:trPr>
        <w:tc>
          <w:tcPr>
            <w:tcW w:w="0" w:type="auto"/>
            <w:vAlign w:val="center"/>
            <w:hideMark/>
          </w:tcPr>
          <w:p w14:paraId="4B57FC8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w:t>
            </w:r>
          </w:p>
        </w:tc>
        <w:tc>
          <w:tcPr>
            <w:tcW w:w="0" w:type="auto"/>
            <w:vAlign w:val="center"/>
            <w:hideMark/>
          </w:tcPr>
          <w:p w14:paraId="097F0E4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Kauno kolegija (buvo Alytaus kolegija iki 2024-07-01)</w:t>
            </w:r>
          </w:p>
        </w:tc>
        <w:tc>
          <w:tcPr>
            <w:tcW w:w="0" w:type="auto"/>
            <w:vAlign w:val="center"/>
            <w:hideMark/>
          </w:tcPr>
          <w:p w14:paraId="6A526CD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Studentų g. 17, Alytus</w:t>
            </w:r>
          </w:p>
        </w:tc>
        <w:tc>
          <w:tcPr>
            <w:tcW w:w="0" w:type="auto"/>
            <w:vAlign w:val="center"/>
            <w:hideMark/>
          </w:tcPr>
          <w:p w14:paraId="77273C4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w:t>
            </w:r>
          </w:p>
        </w:tc>
      </w:tr>
      <w:tr w:rsidR="004148E6" w:rsidRPr="00166438" w14:paraId="2C17C794" w14:textId="77777777" w:rsidTr="006C4DB5">
        <w:trPr>
          <w:tblCellSpacing w:w="15" w:type="dxa"/>
        </w:trPr>
        <w:tc>
          <w:tcPr>
            <w:tcW w:w="0" w:type="auto"/>
            <w:vAlign w:val="center"/>
            <w:hideMark/>
          </w:tcPr>
          <w:p w14:paraId="4CF3302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2</w:t>
            </w:r>
          </w:p>
        </w:tc>
        <w:tc>
          <w:tcPr>
            <w:tcW w:w="0" w:type="auto"/>
            <w:vAlign w:val="center"/>
            <w:hideMark/>
          </w:tcPr>
          <w:p w14:paraId="288B463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Panevėžio švietimo centras</w:t>
            </w:r>
          </w:p>
        </w:tc>
        <w:tc>
          <w:tcPr>
            <w:tcW w:w="0" w:type="auto"/>
            <w:vAlign w:val="center"/>
            <w:hideMark/>
          </w:tcPr>
          <w:p w14:paraId="0210D9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Topolių al. 12, Panevėžys</w:t>
            </w:r>
          </w:p>
        </w:tc>
        <w:tc>
          <w:tcPr>
            <w:tcW w:w="0" w:type="auto"/>
            <w:vAlign w:val="center"/>
            <w:hideMark/>
          </w:tcPr>
          <w:p w14:paraId="5B8583A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w:t>
            </w:r>
          </w:p>
        </w:tc>
      </w:tr>
      <w:tr w:rsidR="004148E6" w:rsidRPr="00166438" w14:paraId="4D16AE51" w14:textId="77777777" w:rsidTr="006C4DB5">
        <w:trPr>
          <w:tblCellSpacing w:w="15" w:type="dxa"/>
        </w:trPr>
        <w:tc>
          <w:tcPr>
            <w:tcW w:w="0" w:type="auto"/>
            <w:vAlign w:val="center"/>
            <w:hideMark/>
          </w:tcPr>
          <w:p w14:paraId="27504E8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3</w:t>
            </w:r>
          </w:p>
        </w:tc>
        <w:tc>
          <w:tcPr>
            <w:tcW w:w="0" w:type="auto"/>
            <w:vAlign w:val="center"/>
            <w:hideMark/>
          </w:tcPr>
          <w:p w14:paraId="4EE29CF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Tauragės švietimo centras</w:t>
            </w:r>
          </w:p>
        </w:tc>
        <w:tc>
          <w:tcPr>
            <w:tcW w:w="0" w:type="auto"/>
            <w:vAlign w:val="center"/>
            <w:hideMark/>
          </w:tcPr>
          <w:p w14:paraId="66AC817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Aerodromo g. 6, Tauragė</w:t>
            </w:r>
          </w:p>
        </w:tc>
        <w:tc>
          <w:tcPr>
            <w:tcW w:w="0" w:type="auto"/>
            <w:vAlign w:val="center"/>
            <w:hideMark/>
          </w:tcPr>
          <w:p w14:paraId="02F005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w:t>
            </w:r>
          </w:p>
        </w:tc>
      </w:tr>
      <w:tr w:rsidR="004148E6" w:rsidRPr="00166438" w14:paraId="55FF92B8" w14:textId="77777777" w:rsidTr="006C4DB5">
        <w:trPr>
          <w:tblCellSpacing w:w="15" w:type="dxa"/>
        </w:trPr>
        <w:tc>
          <w:tcPr>
            <w:tcW w:w="0" w:type="auto"/>
            <w:vAlign w:val="center"/>
            <w:hideMark/>
          </w:tcPr>
          <w:p w14:paraId="7A2A258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4</w:t>
            </w:r>
          </w:p>
        </w:tc>
        <w:tc>
          <w:tcPr>
            <w:tcW w:w="0" w:type="auto"/>
            <w:vAlign w:val="center"/>
            <w:hideMark/>
          </w:tcPr>
          <w:p w14:paraId="3DEF980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Telšių švietimo centras (biudžetinė įstaiga)</w:t>
            </w:r>
          </w:p>
        </w:tc>
        <w:tc>
          <w:tcPr>
            <w:tcW w:w="0" w:type="auto"/>
            <w:vAlign w:val="center"/>
            <w:hideMark/>
          </w:tcPr>
          <w:p w14:paraId="2BA8C7B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 Daukanto g. 35, Telšiai</w:t>
            </w:r>
          </w:p>
        </w:tc>
        <w:tc>
          <w:tcPr>
            <w:tcW w:w="0" w:type="auto"/>
            <w:vAlign w:val="center"/>
            <w:hideMark/>
          </w:tcPr>
          <w:p w14:paraId="0502C30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w:t>
            </w:r>
          </w:p>
        </w:tc>
      </w:tr>
      <w:tr w:rsidR="004148E6" w:rsidRPr="00166438" w14:paraId="597D7FBB" w14:textId="77777777" w:rsidTr="006C4DB5">
        <w:trPr>
          <w:tblCellSpacing w:w="15" w:type="dxa"/>
        </w:trPr>
        <w:tc>
          <w:tcPr>
            <w:tcW w:w="0" w:type="auto"/>
            <w:vAlign w:val="center"/>
            <w:hideMark/>
          </w:tcPr>
          <w:p w14:paraId="48AC6DC4"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5</w:t>
            </w:r>
          </w:p>
        </w:tc>
        <w:tc>
          <w:tcPr>
            <w:tcW w:w="0" w:type="auto"/>
            <w:vAlign w:val="center"/>
            <w:hideMark/>
          </w:tcPr>
          <w:p w14:paraId="19FBD8A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Utenos švietimo centras (biudžetinė įstaiga)</w:t>
            </w:r>
          </w:p>
        </w:tc>
        <w:tc>
          <w:tcPr>
            <w:tcW w:w="0" w:type="auto"/>
            <w:vAlign w:val="center"/>
            <w:hideMark/>
          </w:tcPr>
          <w:p w14:paraId="6DB2B64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 Ladygos g. 18C, Utena</w:t>
            </w:r>
          </w:p>
        </w:tc>
        <w:tc>
          <w:tcPr>
            <w:tcW w:w="0" w:type="auto"/>
            <w:vAlign w:val="center"/>
            <w:hideMark/>
          </w:tcPr>
          <w:p w14:paraId="7C07FCE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w:t>
            </w:r>
          </w:p>
        </w:tc>
      </w:tr>
      <w:tr w:rsidR="004148E6" w:rsidRPr="00166438" w14:paraId="486C3DFA" w14:textId="77777777" w:rsidTr="006C4DB5">
        <w:trPr>
          <w:tblCellSpacing w:w="15" w:type="dxa"/>
        </w:trPr>
        <w:tc>
          <w:tcPr>
            <w:tcW w:w="0" w:type="auto"/>
            <w:vAlign w:val="center"/>
            <w:hideMark/>
          </w:tcPr>
          <w:p w14:paraId="3E9A1F1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6</w:t>
            </w:r>
          </w:p>
        </w:tc>
        <w:tc>
          <w:tcPr>
            <w:tcW w:w="0" w:type="auto"/>
            <w:vAlign w:val="center"/>
            <w:hideMark/>
          </w:tcPr>
          <w:p w14:paraId="39A7C6B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Klaipėdos universitetas</w:t>
            </w:r>
          </w:p>
        </w:tc>
        <w:tc>
          <w:tcPr>
            <w:tcW w:w="0" w:type="auto"/>
            <w:vAlign w:val="center"/>
            <w:hideMark/>
          </w:tcPr>
          <w:p w14:paraId="747F430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Herkaus Manto g. 84, Klaipėda</w:t>
            </w:r>
          </w:p>
        </w:tc>
        <w:tc>
          <w:tcPr>
            <w:tcW w:w="0" w:type="auto"/>
            <w:vAlign w:val="center"/>
            <w:hideMark/>
          </w:tcPr>
          <w:p w14:paraId="513A661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KL</w:t>
            </w:r>
          </w:p>
        </w:tc>
      </w:tr>
      <w:tr w:rsidR="004148E6" w:rsidRPr="00166438" w14:paraId="6B981AC3" w14:textId="77777777" w:rsidTr="006C4DB5">
        <w:trPr>
          <w:tblCellSpacing w:w="15" w:type="dxa"/>
        </w:trPr>
        <w:tc>
          <w:tcPr>
            <w:tcW w:w="0" w:type="auto"/>
            <w:vAlign w:val="center"/>
            <w:hideMark/>
          </w:tcPr>
          <w:p w14:paraId="7B9278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7</w:t>
            </w:r>
          </w:p>
        </w:tc>
        <w:tc>
          <w:tcPr>
            <w:tcW w:w="0" w:type="auto"/>
            <w:vAlign w:val="center"/>
            <w:hideMark/>
          </w:tcPr>
          <w:p w14:paraId="3D2CBBC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universiteto Šiaulių akademija</w:t>
            </w:r>
          </w:p>
        </w:tc>
        <w:tc>
          <w:tcPr>
            <w:tcW w:w="0" w:type="auto"/>
            <w:vAlign w:val="center"/>
            <w:hideMark/>
          </w:tcPr>
          <w:p w14:paraId="782B770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Stoties g. 11, Šiauliai</w:t>
            </w:r>
          </w:p>
        </w:tc>
        <w:tc>
          <w:tcPr>
            <w:tcW w:w="0" w:type="auto"/>
            <w:vAlign w:val="center"/>
            <w:hideMark/>
          </w:tcPr>
          <w:p w14:paraId="3683712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Š</w:t>
            </w:r>
          </w:p>
        </w:tc>
      </w:tr>
      <w:tr w:rsidR="004148E6" w:rsidRPr="00166438" w14:paraId="1661FF59" w14:textId="77777777" w:rsidTr="006C4DB5">
        <w:trPr>
          <w:tblCellSpacing w:w="15" w:type="dxa"/>
        </w:trPr>
        <w:tc>
          <w:tcPr>
            <w:tcW w:w="0" w:type="auto"/>
            <w:vAlign w:val="center"/>
            <w:hideMark/>
          </w:tcPr>
          <w:p w14:paraId="45479CE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8</w:t>
            </w:r>
          </w:p>
        </w:tc>
        <w:tc>
          <w:tcPr>
            <w:tcW w:w="0" w:type="auto"/>
            <w:vAlign w:val="center"/>
            <w:hideMark/>
          </w:tcPr>
          <w:p w14:paraId="675A4F4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universitetas</w:t>
            </w:r>
          </w:p>
        </w:tc>
        <w:tc>
          <w:tcPr>
            <w:tcW w:w="0" w:type="auto"/>
            <w:vAlign w:val="center"/>
            <w:hideMark/>
          </w:tcPr>
          <w:p w14:paraId="0E9F89EB"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Konstitucijos pr. 12A, Vilnius</w:t>
            </w:r>
          </w:p>
        </w:tc>
        <w:tc>
          <w:tcPr>
            <w:tcW w:w="0" w:type="auto"/>
            <w:vAlign w:val="center"/>
            <w:hideMark/>
          </w:tcPr>
          <w:p w14:paraId="197AC84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w:t>
            </w:r>
          </w:p>
        </w:tc>
      </w:tr>
      <w:tr w:rsidR="004148E6" w:rsidRPr="00166438" w14:paraId="5BDB16BC" w14:textId="77777777" w:rsidTr="006C4DB5">
        <w:trPr>
          <w:tblCellSpacing w:w="15" w:type="dxa"/>
        </w:trPr>
        <w:tc>
          <w:tcPr>
            <w:tcW w:w="0" w:type="auto"/>
            <w:vAlign w:val="center"/>
            <w:hideMark/>
          </w:tcPr>
          <w:p w14:paraId="488DAB9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9</w:t>
            </w:r>
          </w:p>
        </w:tc>
        <w:tc>
          <w:tcPr>
            <w:tcW w:w="0" w:type="auto"/>
            <w:vAlign w:val="center"/>
            <w:hideMark/>
          </w:tcPr>
          <w:p w14:paraId="7DFD54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„Mokslo ir inovacijų sklaidos centras“ (Kaunas)</w:t>
            </w:r>
          </w:p>
        </w:tc>
        <w:tc>
          <w:tcPr>
            <w:tcW w:w="0" w:type="auto"/>
            <w:vAlign w:val="center"/>
            <w:hideMark/>
          </w:tcPr>
          <w:p w14:paraId="7AB07026"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Karaliaus Mindaugo pr. 50, Kaunas</w:t>
            </w:r>
          </w:p>
        </w:tc>
        <w:tc>
          <w:tcPr>
            <w:tcW w:w="0" w:type="auto"/>
            <w:vAlign w:val="center"/>
            <w:hideMark/>
          </w:tcPr>
          <w:p w14:paraId="5DCB507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w:t>
            </w:r>
          </w:p>
        </w:tc>
      </w:tr>
      <w:tr w:rsidR="004148E6" w:rsidRPr="00166438" w14:paraId="4D10433F" w14:textId="77777777" w:rsidTr="006C4DB5">
        <w:trPr>
          <w:tblCellSpacing w:w="15" w:type="dxa"/>
        </w:trPr>
        <w:tc>
          <w:tcPr>
            <w:tcW w:w="0" w:type="auto"/>
            <w:vAlign w:val="center"/>
            <w:hideMark/>
          </w:tcPr>
          <w:p w14:paraId="7F040FE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10</w:t>
            </w:r>
          </w:p>
        </w:tc>
        <w:tc>
          <w:tcPr>
            <w:tcW w:w="0" w:type="auto"/>
            <w:vAlign w:val="center"/>
            <w:hideMark/>
          </w:tcPr>
          <w:p w14:paraId="59E2D01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Mykolo Romerio universitetas (buvo Marijampolės kolegija iki 2024-10-01)</w:t>
            </w:r>
          </w:p>
        </w:tc>
        <w:tc>
          <w:tcPr>
            <w:tcW w:w="0" w:type="auto"/>
            <w:vAlign w:val="center"/>
            <w:hideMark/>
          </w:tcPr>
          <w:p w14:paraId="6D55944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 Armino g. 92, Marijampolė</w:t>
            </w:r>
          </w:p>
        </w:tc>
        <w:tc>
          <w:tcPr>
            <w:tcW w:w="0" w:type="auto"/>
            <w:vAlign w:val="center"/>
            <w:hideMark/>
          </w:tcPr>
          <w:p w14:paraId="0725B7FE"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M</w:t>
            </w:r>
          </w:p>
        </w:tc>
      </w:tr>
    </w:tbl>
    <w:p w14:paraId="03F095AB" w14:textId="77777777" w:rsidR="004148E6" w:rsidRPr="00166438" w:rsidRDefault="004148E6" w:rsidP="004148E6">
      <w:pPr>
        <w:pStyle w:val="prastasis1"/>
        <w:ind w:left="720"/>
        <w:jc w:val="both"/>
        <w:rPr>
          <w:rStyle w:val="Numatytasispastraiposriftas1"/>
          <w:rFonts w:ascii="Calibri" w:hAnsi="Calibri" w:cs="Calibri"/>
          <w:color w:val="000000"/>
          <w:sz w:val="21"/>
          <w:szCs w:val="21"/>
        </w:rPr>
      </w:pPr>
    </w:p>
    <w:p w14:paraId="4A7D21D2" w14:textId="555339C6" w:rsidR="00960091" w:rsidRPr="00166438" w:rsidRDefault="00960091" w:rsidP="00960091">
      <w:pPr>
        <w:pStyle w:val="prastasis1"/>
        <w:ind w:firstLine="1298"/>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w:t>
      </w:r>
      <w:r w:rsidRPr="00166438">
        <w:rPr>
          <w:rFonts w:ascii="Calibri" w:hAnsi="Calibri" w:cs="Calibri"/>
          <w:b/>
          <w:bCs/>
          <w:i/>
          <w:iCs/>
          <w:sz w:val="21"/>
          <w:szCs w:val="21"/>
        </w:rPr>
        <w:t xml:space="preserve"> </w:t>
      </w:r>
      <w:r w:rsidRPr="00166438">
        <w:rPr>
          <w:rStyle w:val="Numatytasispastraiposriftas1"/>
          <w:rFonts w:ascii="Calibri" w:hAnsi="Calibri" w:cs="Calibri"/>
          <w:b/>
          <w:bCs/>
          <w:i/>
          <w:iCs/>
          <w:color w:val="000000"/>
          <w:sz w:val="21"/>
          <w:szCs w:val="21"/>
        </w:rPr>
        <w:t>Pristatymo data ir laikas privalo būti iš anksto suderinti su kiekvienu STEAM centru individualiai. Tiekėjas privalo laikytis centrų nurodytų priėmimo valandų ir kitų vidaus/logistikos reikalavimų.</w:t>
      </w:r>
    </w:p>
    <w:p w14:paraId="3FAA6310" w14:textId="77777777" w:rsidR="004148E6" w:rsidRPr="00166438" w:rsidRDefault="004148E6" w:rsidP="004148E6">
      <w:pPr>
        <w:pStyle w:val="prastasis1"/>
        <w:ind w:firstLine="567"/>
        <w:jc w:val="center"/>
        <w:rPr>
          <w:rFonts w:ascii="Calibri" w:hAnsi="Calibri" w:cs="Calibri"/>
          <w:color w:val="000000"/>
          <w:sz w:val="21"/>
          <w:szCs w:val="21"/>
        </w:rPr>
      </w:pPr>
    </w:p>
    <w:p w14:paraId="06A74185" w14:textId="77777777" w:rsidR="004148E6" w:rsidRPr="00166438" w:rsidRDefault="004148E6" w:rsidP="004148E6">
      <w:pPr>
        <w:pStyle w:val="prastasis1"/>
        <w:jc w:val="center"/>
        <w:rPr>
          <w:rFonts w:ascii="Calibri" w:hAnsi="Calibri" w:cs="Calibri"/>
          <w:b/>
          <w:bCs/>
          <w:color w:val="000000"/>
          <w:sz w:val="21"/>
          <w:szCs w:val="21"/>
        </w:rPr>
      </w:pPr>
      <w:r w:rsidRPr="00166438">
        <w:rPr>
          <w:rFonts w:ascii="Calibri" w:hAnsi="Calibri" w:cs="Calibri"/>
          <w:b/>
          <w:bCs/>
          <w:color w:val="000000"/>
          <w:sz w:val="21"/>
          <w:szCs w:val="21"/>
        </w:rPr>
        <w:t>II SKYRIUS</w:t>
      </w:r>
    </w:p>
    <w:p w14:paraId="59894396" w14:textId="77777777" w:rsidR="004148E6" w:rsidRPr="00166438" w:rsidRDefault="004148E6" w:rsidP="004148E6">
      <w:pPr>
        <w:pStyle w:val="prastasis1"/>
        <w:jc w:val="center"/>
        <w:rPr>
          <w:rFonts w:ascii="Calibri" w:hAnsi="Calibri" w:cs="Calibri"/>
          <w:b/>
          <w:bCs/>
          <w:color w:val="000000"/>
          <w:sz w:val="21"/>
          <w:szCs w:val="21"/>
        </w:rPr>
      </w:pPr>
      <w:r w:rsidRPr="00166438">
        <w:rPr>
          <w:rFonts w:ascii="Calibri" w:hAnsi="Calibri" w:cs="Calibri"/>
          <w:b/>
          <w:bCs/>
          <w:color w:val="000000"/>
          <w:sz w:val="21"/>
          <w:szCs w:val="21"/>
        </w:rPr>
        <w:t>I PIRKIMO DALIS</w:t>
      </w:r>
    </w:p>
    <w:p w14:paraId="01F2BB25" w14:textId="77777777" w:rsidR="004148E6" w:rsidRPr="00166438" w:rsidRDefault="004148E6" w:rsidP="004148E6">
      <w:pPr>
        <w:pStyle w:val="prastasis1"/>
        <w:ind w:firstLine="567"/>
        <w:jc w:val="center"/>
        <w:rPr>
          <w:rFonts w:ascii="Calibri" w:hAnsi="Calibri" w:cs="Calibri"/>
          <w:color w:val="000000"/>
          <w:sz w:val="21"/>
          <w:szCs w:val="21"/>
        </w:rPr>
      </w:pPr>
    </w:p>
    <w:p w14:paraId="58023243" w14:textId="77777777" w:rsidR="004148E6" w:rsidRPr="00166438" w:rsidRDefault="004148E6" w:rsidP="004148E6">
      <w:pPr>
        <w:pStyle w:val="ListParagraph"/>
        <w:numPr>
          <w:ilvl w:val="0"/>
          <w:numId w:val="1"/>
        </w:numPr>
        <w:suppressAutoHyphens/>
        <w:jc w:val="both"/>
        <w:rPr>
          <w:rStyle w:val="Numatytasispastraiposriftas1"/>
          <w:rFonts w:ascii="Calibri" w:eastAsia="Times New Roman" w:hAnsi="Calibri" w:cs="Calibri"/>
          <w:vanish/>
          <w:color w:val="000000"/>
          <w:sz w:val="21"/>
          <w:szCs w:val="21"/>
        </w:rPr>
      </w:pPr>
    </w:p>
    <w:p w14:paraId="37EFD955" w14:textId="24B94668" w:rsidR="002D39F3"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 xml:space="preserve"> ,,</w:t>
      </w:r>
      <w:r w:rsidR="007C1FEF" w:rsidRPr="00166438">
        <w:rPr>
          <w:rFonts w:ascii="Calibri" w:hAnsi="Calibri" w:cs="Calibri"/>
          <w:sz w:val="21"/>
          <w:szCs w:val="21"/>
        </w:rPr>
        <w:t>Įranga standartizuotoms fizikos laboratorijoms</w:t>
      </w:r>
      <w:r w:rsidRPr="00166438">
        <w:rPr>
          <w:rStyle w:val="Numatytasispastraiposriftas1"/>
          <w:rFonts w:ascii="Calibri" w:hAnsi="Calibri" w:cs="Calibri"/>
          <w:color w:val="000000"/>
          <w:sz w:val="21"/>
          <w:szCs w:val="21"/>
        </w:rPr>
        <w:t>“ techninės sąlygos:</w:t>
      </w:r>
    </w:p>
    <w:p w14:paraId="638D8243" w14:textId="4694C788" w:rsidR="00580462" w:rsidRPr="00166438" w:rsidRDefault="00580462" w:rsidP="002A4D7C">
      <w:pPr>
        <w:pStyle w:val="prastasis1"/>
        <w:ind w:left="6480" w:firstLine="1296"/>
        <w:jc w:val="center"/>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2</w:t>
      </w:r>
    </w:p>
    <w:tbl>
      <w:tblPr>
        <w:tblStyle w:val="TableGrid"/>
        <w:tblW w:w="10490" w:type="dxa"/>
        <w:tblInd w:w="-856" w:type="dxa"/>
        <w:tblLayout w:type="fixed"/>
        <w:tblLook w:val="04A0" w:firstRow="1" w:lastRow="0" w:firstColumn="1" w:lastColumn="0" w:noHBand="0" w:noVBand="1"/>
      </w:tblPr>
      <w:tblGrid>
        <w:gridCol w:w="567"/>
        <w:gridCol w:w="1701"/>
        <w:gridCol w:w="5528"/>
        <w:gridCol w:w="852"/>
        <w:gridCol w:w="1842"/>
      </w:tblGrid>
      <w:tr w:rsidR="005D2C16" w:rsidRPr="00166438" w14:paraId="334D55D8" w14:textId="77777777" w:rsidTr="00166438">
        <w:tc>
          <w:tcPr>
            <w:tcW w:w="567" w:type="dxa"/>
            <w:shd w:val="clear" w:color="auto" w:fill="D9E2F3" w:themeFill="accent1" w:themeFillTint="33"/>
            <w:vAlign w:val="center"/>
          </w:tcPr>
          <w:p w14:paraId="4D36B402" w14:textId="77777777" w:rsidR="005D2C16" w:rsidRPr="00166438" w:rsidRDefault="005D2C16" w:rsidP="00267983">
            <w:pPr>
              <w:jc w:val="center"/>
              <w:rPr>
                <w:rFonts w:ascii="Calibri" w:hAnsi="Calibri" w:cs="Calibri"/>
                <w:b/>
                <w:bCs/>
                <w:sz w:val="21"/>
                <w:szCs w:val="21"/>
              </w:rPr>
            </w:pPr>
            <w:r w:rsidRPr="00166438">
              <w:rPr>
                <w:rFonts w:ascii="Calibri" w:hAnsi="Calibri" w:cs="Calibri"/>
                <w:b/>
                <w:bCs/>
                <w:sz w:val="21"/>
                <w:szCs w:val="21"/>
              </w:rPr>
              <w:t>Eil.</w:t>
            </w:r>
          </w:p>
          <w:p w14:paraId="46A49881" w14:textId="77777777" w:rsidR="005D2C16" w:rsidRPr="00166438" w:rsidRDefault="005D2C16" w:rsidP="00267983">
            <w:pPr>
              <w:jc w:val="center"/>
              <w:rPr>
                <w:rFonts w:ascii="Calibri" w:hAnsi="Calibri" w:cs="Calibri"/>
                <w:b/>
                <w:bCs/>
                <w:sz w:val="21"/>
                <w:szCs w:val="21"/>
              </w:rPr>
            </w:pPr>
            <w:r w:rsidRPr="00166438">
              <w:rPr>
                <w:rFonts w:ascii="Calibri" w:hAnsi="Calibri" w:cs="Calibri"/>
                <w:b/>
                <w:bCs/>
                <w:sz w:val="21"/>
                <w:szCs w:val="21"/>
              </w:rPr>
              <w:t>Nr.</w:t>
            </w:r>
          </w:p>
        </w:tc>
        <w:tc>
          <w:tcPr>
            <w:tcW w:w="1701" w:type="dxa"/>
            <w:shd w:val="clear" w:color="auto" w:fill="D9E2F3" w:themeFill="accent1" w:themeFillTint="33"/>
            <w:vAlign w:val="center"/>
          </w:tcPr>
          <w:p w14:paraId="337B564B" w14:textId="77777777" w:rsidR="005D2C16" w:rsidRPr="00166438" w:rsidRDefault="005D2C16" w:rsidP="00267983">
            <w:pPr>
              <w:jc w:val="center"/>
              <w:rPr>
                <w:rFonts w:ascii="Calibri" w:hAnsi="Calibri" w:cs="Calibri"/>
                <w:b/>
                <w:bCs/>
                <w:sz w:val="21"/>
                <w:szCs w:val="21"/>
              </w:rPr>
            </w:pPr>
            <w:r w:rsidRPr="00166438">
              <w:rPr>
                <w:rFonts w:ascii="Calibri" w:eastAsia="Times New Roman" w:hAnsi="Calibri" w:cs="Calibri"/>
                <w:b/>
                <w:bCs/>
                <w:sz w:val="21"/>
                <w:szCs w:val="21"/>
                <w:lang w:eastAsia="lt-LT"/>
              </w:rPr>
              <w:t>Prekės pavadinimas</w:t>
            </w:r>
          </w:p>
        </w:tc>
        <w:tc>
          <w:tcPr>
            <w:tcW w:w="5528" w:type="dxa"/>
            <w:shd w:val="clear" w:color="auto" w:fill="D9E2F3" w:themeFill="accent1" w:themeFillTint="33"/>
            <w:vAlign w:val="center"/>
          </w:tcPr>
          <w:p w14:paraId="1DAA5563" w14:textId="77777777" w:rsidR="005D2C16" w:rsidRPr="00166438" w:rsidRDefault="005D2C16" w:rsidP="00267983">
            <w:pPr>
              <w:jc w:val="center"/>
              <w:rPr>
                <w:rFonts w:ascii="Calibri" w:hAnsi="Calibri" w:cs="Calibri"/>
                <w:b/>
                <w:bCs/>
                <w:sz w:val="21"/>
                <w:szCs w:val="21"/>
              </w:rPr>
            </w:pPr>
            <w:r w:rsidRPr="00166438">
              <w:rPr>
                <w:rFonts w:ascii="Calibri" w:hAnsi="Calibri" w:cs="Calibri"/>
                <w:b/>
                <w:bCs/>
                <w:sz w:val="21"/>
                <w:szCs w:val="21"/>
              </w:rPr>
              <w:t>Techninė specifikacija</w:t>
            </w:r>
          </w:p>
        </w:tc>
        <w:tc>
          <w:tcPr>
            <w:tcW w:w="852" w:type="dxa"/>
            <w:shd w:val="clear" w:color="auto" w:fill="D9E2F3" w:themeFill="accent1" w:themeFillTint="33"/>
            <w:vAlign w:val="center"/>
          </w:tcPr>
          <w:p w14:paraId="2A9A7E26" w14:textId="77777777" w:rsidR="005D2C16" w:rsidRPr="00166438" w:rsidRDefault="005D2C16" w:rsidP="00267983">
            <w:pPr>
              <w:jc w:val="center"/>
              <w:rPr>
                <w:rFonts w:ascii="Calibri" w:hAnsi="Calibri" w:cs="Calibri"/>
                <w:b/>
                <w:bCs/>
                <w:sz w:val="21"/>
                <w:szCs w:val="21"/>
              </w:rPr>
            </w:pPr>
            <w:r w:rsidRPr="00166438">
              <w:rPr>
                <w:rFonts w:ascii="Calibri" w:eastAsia="Times New Roman" w:hAnsi="Calibri" w:cs="Calibri"/>
                <w:b/>
                <w:bCs/>
                <w:sz w:val="21"/>
                <w:szCs w:val="21"/>
                <w:lang w:eastAsia="lt-LT"/>
              </w:rPr>
              <w:t>Kiekis (vnt.)</w:t>
            </w:r>
          </w:p>
        </w:tc>
        <w:tc>
          <w:tcPr>
            <w:tcW w:w="1842" w:type="dxa"/>
            <w:shd w:val="clear" w:color="auto" w:fill="D9E2F3" w:themeFill="accent1" w:themeFillTint="33"/>
            <w:vAlign w:val="center"/>
          </w:tcPr>
          <w:p w14:paraId="03E640B7" w14:textId="77777777" w:rsidR="005D2C16" w:rsidRPr="00166438" w:rsidRDefault="005D2C16" w:rsidP="00267983">
            <w:pPr>
              <w:jc w:val="center"/>
              <w:rPr>
                <w:rFonts w:ascii="Calibri" w:hAnsi="Calibri" w:cs="Calibri"/>
                <w:b/>
                <w:bCs/>
                <w:sz w:val="21"/>
                <w:szCs w:val="21"/>
              </w:rPr>
            </w:pPr>
            <w:r w:rsidRPr="00166438">
              <w:rPr>
                <w:rFonts w:ascii="Calibri" w:eastAsia="Times New Roman" w:hAnsi="Calibri" w:cs="Calibri"/>
                <w:b/>
                <w:bCs/>
                <w:sz w:val="21"/>
                <w:szCs w:val="21"/>
                <w:lang w:eastAsia="lt-LT"/>
              </w:rPr>
              <w:t>STEAM centro (-ų) kodas (-ai) ir jam skirti kiekiai (vnt.)**</w:t>
            </w:r>
          </w:p>
        </w:tc>
      </w:tr>
      <w:tr w:rsidR="005D2C16" w:rsidRPr="00166438" w14:paraId="32BE96C0" w14:textId="77777777" w:rsidTr="003F226E">
        <w:tc>
          <w:tcPr>
            <w:tcW w:w="567" w:type="dxa"/>
          </w:tcPr>
          <w:p w14:paraId="38E2FD2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w:t>
            </w:r>
          </w:p>
        </w:tc>
        <w:tc>
          <w:tcPr>
            <w:tcW w:w="1701" w:type="dxa"/>
          </w:tcPr>
          <w:p w14:paraId="7715EDFF" w14:textId="77777777" w:rsidR="005D2C16" w:rsidRPr="00166438" w:rsidRDefault="005D2C16" w:rsidP="00267983">
            <w:pPr>
              <w:rPr>
                <w:rFonts w:ascii="Calibri" w:hAnsi="Calibri" w:cs="Calibri"/>
                <w:sz w:val="21"/>
                <w:szCs w:val="21"/>
                <w:highlight w:val="yellow"/>
              </w:rPr>
            </w:pPr>
            <w:r w:rsidRPr="00166438">
              <w:rPr>
                <w:rFonts w:ascii="Calibri" w:hAnsi="Calibri" w:cs="Calibri"/>
                <w:color w:val="000000"/>
                <w:sz w:val="21"/>
                <w:szCs w:val="21"/>
              </w:rPr>
              <w:t>Vilsono kamera</w:t>
            </w:r>
          </w:p>
        </w:tc>
        <w:tc>
          <w:tcPr>
            <w:tcW w:w="5528" w:type="dxa"/>
            <w:vAlign w:val="center"/>
          </w:tcPr>
          <w:p w14:paraId="1F58380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Vilsono kameros veikimas turi būti pagrįstas atšaldytos plokštės ir etanolio naudojimu.</w:t>
            </w:r>
          </w:p>
          <w:p w14:paraId="1669A5F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Šia kamera turi būti galima stebėti kosminę spinduliuotę, fiksuojant trekus ir identifikuojant elementariąsias daleles.</w:t>
            </w:r>
          </w:p>
          <w:p w14:paraId="6E114E5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Kiekviena Vilsono kamera turi atitikti nurodytus reikalavimus:</w:t>
            </w:r>
          </w:p>
          <w:p w14:paraId="28F68C3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lastRenderedPageBreak/>
              <w:t>- Šaldomoji plokštė.</w:t>
            </w:r>
          </w:p>
          <w:p w14:paraId="156DC72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Daugkartinio naudojimo, užšaldoma vartotojo turimame standartiniame šaldiklyje. Plokštė Vilsono kameroje ne mažiau kaip 40 min, esant kambario temperatūrai, turi išlaikyti žemą temperatūrą.</w:t>
            </w:r>
          </w:p>
          <w:p w14:paraId="2F7E5E0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Plokštės išmatavimai turi būti nemažesni kaip 150 mm x 150 mm. </w:t>
            </w:r>
          </w:p>
          <w:p w14:paraId="1DEA7FE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 Stebėjimo kupolas.</w:t>
            </w:r>
          </w:p>
          <w:p w14:paraId="483A55D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PVC skaidrus plastikas, dydis ne mažesnis kaip 100 mm x 100 mm x 100 mm.</w:t>
            </w:r>
          </w:p>
          <w:p w14:paraId="00FC733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Spinduliuotės pėdsakus turi būti galima stebėti 15 - 20 min.</w:t>
            </w:r>
          </w:p>
          <w:p w14:paraId="6FDD222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pateiktas LED šviesos šaltinis (pvz. žibintuvėlis), skirtas lengvesniam susidariusių radioaktyviųjų spindulių takelių stebėjimui.</w:t>
            </w:r>
          </w:p>
          <w:p w14:paraId="11751BB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Turi būti pateiktas siūlomai kamerai skirtas alternatyvusis radiacijos šaltinis. </w:t>
            </w:r>
          </w:p>
          <w:p w14:paraId="54B4711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Kamera turi būti parengta darbui, turi būti pateikti visi reikalingi papildomi priedai, reikiamos jungtys ar laikikliai, maitinimo šaltiniai ir pan.</w:t>
            </w:r>
          </w:p>
          <w:p w14:paraId="2962D7F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Turi būti pateikta vartojimo instrukcija. </w:t>
            </w:r>
          </w:p>
          <w:p w14:paraId="500323E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 priėmimo akto pasirašymo dienos.</w:t>
            </w:r>
          </w:p>
        </w:tc>
        <w:tc>
          <w:tcPr>
            <w:tcW w:w="852" w:type="dxa"/>
          </w:tcPr>
          <w:p w14:paraId="65CA9BCD" w14:textId="528FA676"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24</w:t>
            </w:r>
          </w:p>
          <w:p w14:paraId="28C80701" w14:textId="77777777" w:rsidR="005D2C16" w:rsidRPr="00166438" w:rsidRDefault="005D2C16" w:rsidP="00166438">
            <w:pPr>
              <w:jc w:val="center"/>
              <w:rPr>
                <w:rFonts w:ascii="Calibri" w:hAnsi="Calibri" w:cs="Calibri"/>
                <w:sz w:val="21"/>
                <w:szCs w:val="21"/>
              </w:rPr>
            </w:pPr>
          </w:p>
        </w:tc>
        <w:tc>
          <w:tcPr>
            <w:tcW w:w="1842" w:type="dxa"/>
          </w:tcPr>
          <w:p w14:paraId="1CC16AB0"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Š3</w:t>
            </w:r>
          </w:p>
          <w:p w14:paraId="432693B1"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K8</w:t>
            </w:r>
          </w:p>
          <w:p w14:paraId="39FCB828"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P5</w:t>
            </w:r>
          </w:p>
          <w:p w14:paraId="2F319B9E"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U6</w:t>
            </w:r>
          </w:p>
          <w:p w14:paraId="1D2BC202"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TA2</w:t>
            </w:r>
          </w:p>
        </w:tc>
      </w:tr>
      <w:tr w:rsidR="005D2C16" w:rsidRPr="00166438" w14:paraId="284ED246" w14:textId="77777777" w:rsidTr="003F226E">
        <w:tc>
          <w:tcPr>
            <w:tcW w:w="567" w:type="dxa"/>
          </w:tcPr>
          <w:p w14:paraId="54AA1D4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w:t>
            </w:r>
          </w:p>
        </w:tc>
        <w:tc>
          <w:tcPr>
            <w:tcW w:w="1701" w:type="dxa"/>
          </w:tcPr>
          <w:p w14:paraId="1D327C0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Elektrostatinė mašina</w:t>
            </w:r>
          </w:p>
          <w:p w14:paraId="34CD9BDF" w14:textId="77777777" w:rsidR="005D2C16" w:rsidRPr="00166438" w:rsidRDefault="005D2C16" w:rsidP="00267983">
            <w:pPr>
              <w:rPr>
                <w:rFonts w:ascii="Calibri" w:hAnsi="Calibri" w:cs="Calibri"/>
                <w:sz w:val="21"/>
                <w:szCs w:val="21"/>
                <w:highlight w:val="yellow"/>
              </w:rPr>
            </w:pPr>
          </w:p>
        </w:tc>
        <w:tc>
          <w:tcPr>
            <w:tcW w:w="5528" w:type="dxa"/>
          </w:tcPr>
          <w:p w14:paraId="4EE186B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 elektrostatinė mašina turi atitikti nurodytus reikalavimus:</w:t>
            </w:r>
          </w:p>
          <w:p w14:paraId="3CFADA8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Elektrostatinę mašiną turi sudaryti du priešingomis kryptimis besisukantys diskai. </w:t>
            </w:r>
          </w:p>
          <w:p w14:paraId="7E9D322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Diskų skersmuo ne mažesnis kaip 300 mm.</w:t>
            </w:r>
          </w:p>
          <w:p w14:paraId="6F9A9B5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Ant diskų paviršiaus turi būti išdėstytos metalinės plokštelės, nuo kurių šepetėliai surinktų ten susikaupusį elektros krūvį. </w:t>
            </w:r>
          </w:p>
          <w:p w14:paraId="1947802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Elektros krūvis turi būti kaupiamas kondensatoriuose. </w:t>
            </w:r>
          </w:p>
          <w:p w14:paraId="670D112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Pasiekiama įtampa turi būti ne mažesnė kaip 110 </w:t>
            </w:r>
            <w:proofErr w:type="spellStart"/>
            <w:r w:rsidRPr="00166438">
              <w:rPr>
                <w:rFonts w:ascii="Calibri" w:hAnsi="Calibri" w:cs="Calibri"/>
                <w:sz w:val="21"/>
                <w:szCs w:val="21"/>
              </w:rPr>
              <w:t>kV.</w:t>
            </w:r>
            <w:proofErr w:type="spellEnd"/>
          </w:p>
          <w:p w14:paraId="7B57874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Maksimalios tarp dviejų elektrodų pasiekiamos kibirkštinės iškrovos ilgis turi būti ne mažesnė kaip 90 mm.</w:t>
            </w:r>
          </w:p>
          <w:p w14:paraId="67ED18D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Elektrostatinė mašina turi būti parengta naudojimui.</w:t>
            </w:r>
          </w:p>
          <w:p w14:paraId="0DDEC18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Turi būti pateikta vartojimo instrukcija.</w:t>
            </w:r>
          </w:p>
          <w:p w14:paraId="35B4291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Elektrostatinė mašina turi būti ženklinta CE ženklu.</w:t>
            </w:r>
          </w:p>
          <w:p w14:paraId="5B98722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Borders>
              <w:top w:val="single" w:sz="4" w:space="0" w:color="auto"/>
              <w:left w:val="single" w:sz="4" w:space="0" w:color="auto"/>
              <w:bottom w:val="single" w:sz="4" w:space="0" w:color="auto"/>
            </w:tcBorders>
          </w:tcPr>
          <w:p w14:paraId="025F269F" w14:textId="6BF1D6DB" w:rsidR="005D2C16" w:rsidRPr="00166438" w:rsidRDefault="005D2C16" w:rsidP="00166438">
            <w:pPr>
              <w:jc w:val="center"/>
              <w:rPr>
                <w:rFonts w:ascii="Calibri" w:hAnsi="Calibri" w:cs="Calibri"/>
                <w:sz w:val="21"/>
                <w:szCs w:val="21"/>
              </w:rPr>
            </w:pPr>
            <w:r w:rsidRPr="00166438">
              <w:rPr>
                <w:rFonts w:ascii="Calibri" w:hAnsi="Calibri" w:cs="Calibri"/>
                <w:sz w:val="21"/>
                <w:szCs w:val="21"/>
              </w:rPr>
              <w:t>4</w:t>
            </w:r>
          </w:p>
          <w:p w14:paraId="175951F2" w14:textId="77777777" w:rsidR="005D2C16" w:rsidRPr="00166438" w:rsidRDefault="005D2C16" w:rsidP="00166438">
            <w:pPr>
              <w:jc w:val="center"/>
              <w:rPr>
                <w:rFonts w:ascii="Calibri" w:hAnsi="Calibri" w:cs="Calibri"/>
                <w:strike/>
                <w:color w:val="FF0000"/>
                <w:sz w:val="21"/>
                <w:szCs w:val="21"/>
              </w:rPr>
            </w:pPr>
          </w:p>
          <w:p w14:paraId="58A95C86" w14:textId="77777777" w:rsidR="005D2C16" w:rsidRPr="00166438" w:rsidRDefault="005D2C16" w:rsidP="00166438">
            <w:pPr>
              <w:jc w:val="center"/>
              <w:rPr>
                <w:rFonts w:ascii="Calibri" w:hAnsi="Calibri" w:cs="Calibri"/>
                <w:sz w:val="21"/>
                <w:szCs w:val="21"/>
                <w:highlight w:val="yellow"/>
              </w:rPr>
            </w:pPr>
          </w:p>
        </w:tc>
        <w:tc>
          <w:tcPr>
            <w:tcW w:w="1842" w:type="dxa"/>
          </w:tcPr>
          <w:p w14:paraId="744F6694"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Š1</w:t>
            </w:r>
          </w:p>
          <w:p w14:paraId="251F3D2B"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P1</w:t>
            </w:r>
          </w:p>
          <w:p w14:paraId="3A7A68C6"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A1</w:t>
            </w:r>
          </w:p>
          <w:p w14:paraId="051238B8"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U1</w:t>
            </w:r>
          </w:p>
          <w:p w14:paraId="27169495" w14:textId="77777777" w:rsidR="005D2C16" w:rsidRPr="00166438" w:rsidRDefault="005D2C16" w:rsidP="00267983">
            <w:pPr>
              <w:rPr>
                <w:rFonts w:ascii="Calibri" w:hAnsi="Calibri" w:cs="Calibri"/>
                <w:sz w:val="21"/>
                <w:szCs w:val="21"/>
              </w:rPr>
            </w:pPr>
          </w:p>
        </w:tc>
      </w:tr>
      <w:tr w:rsidR="005D2C16" w:rsidRPr="00166438" w14:paraId="00EF3AF1" w14:textId="77777777" w:rsidTr="003F226E">
        <w:tc>
          <w:tcPr>
            <w:tcW w:w="567" w:type="dxa"/>
          </w:tcPr>
          <w:p w14:paraId="72E59F7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3</w:t>
            </w:r>
          </w:p>
        </w:tc>
        <w:tc>
          <w:tcPr>
            <w:tcW w:w="1701" w:type="dxa"/>
          </w:tcPr>
          <w:p w14:paraId="6E23A8D7" w14:textId="77777777" w:rsidR="005D2C16" w:rsidRPr="00166438" w:rsidRDefault="005D2C16" w:rsidP="00267983">
            <w:pPr>
              <w:rPr>
                <w:rFonts w:ascii="Calibri" w:hAnsi="Calibri" w:cs="Calibri"/>
                <w:sz w:val="21"/>
                <w:szCs w:val="21"/>
                <w:highlight w:val="yellow"/>
              </w:rPr>
            </w:pPr>
            <w:proofErr w:type="spellStart"/>
            <w:r w:rsidRPr="00166438">
              <w:rPr>
                <w:rFonts w:ascii="Calibri" w:hAnsi="Calibri" w:cs="Calibri"/>
                <w:color w:val="000000"/>
                <w:sz w:val="21"/>
                <w:szCs w:val="21"/>
              </w:rPr>
              <w:t>Kolbės</w:t>
            </w:r>
            <w:proofErr w:type="spellEnd"/>
            <w:r w:rsidRPr="00166438">
              <w:rPr>
                <w:rFonts w:ascii="Calibri" w:hAnsi="Calibri" w:cs="Calibri"/>
                <w:color w:val="000000"/>
                <w:sz w:val="21"/>
                <w:szCs w:val="21"/>
              </w:rPr>
              <w:t xml:space="preserve"> </w:t>
            </w:r>
            <w:proofErr w:type="spellStart"/>
            <w:r w:rsidRPr="00166438">
              <w:rPr>
                <w:rFonts w:ascii="Calibri" w:hAnsi="Calibri" w:cs="Calibri"/>
                <w:color w:val="000000"/>
                <w:sz w:val="21"/>
                <w:szCs w:val="21"/>
              </w:rPr>
              <w:t>elektroskopas</w:t>
            </w:r>
            <w:proofErr w:type="spellEnd"/>
          </w:p>
        </w:tc>
        <w:tc>
          <w:tcPr>
            <w:tcW w:w="5528" w:type="dxa"/>
          </w:tcPr>
          <w:p w14:paraId="69112FD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Prietaisas skirtas elektros krūviui aptikti ir įtampai matuoti.</w:t>
            </w:r>
          </w:p>
          <w:p w14:paraId="536484E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Kiekvienas prietaisas turi atitikti nurodytus reikalavimus: </w:t>
            </w:r>
          </w:p>
          <w:p w14:paraId="524B3DD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Prietaiso korpusas turi būti metalinis, turi būti padaryta mova prietaiso rodyklei įtvirtinti; priekis ir galas turi būti stiklinis. </w:t>
            </w:r>
          </w:p>
          <w:p w14:paraId="2B8FB26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Matavimo diapazonas ne blogesnis kaip 0 - 6 </w:t>
            </w:r>
            <w:proofErr w:type="spellStart"/>
            <w:r w:rsidRPr="00166438">
              <w:rPr>
                <w:rFonts w:ascii="Calibri" w:hAnsi="Calibri" w:cs="Calibri"/>
                <w:sz w:val="21"/>
                <w:szCs w:val="21"/>
              </w:rPr>
              <w:t>kV.</w:t>
            </w:r>
            <w:proofErr w:type="spellEnd"/>
          </w:p>
          <w:p w14:paraId="42BCD33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Prietaisas turi būti didelio jautrumo, prietaiso parodymus turi būti galima demonstruoti šešėline projekcija. </w:t>
            </w:r>
          </w:p>
          <w:p w14:paraId="60FFDA17" w14:textId="77777777" w:rsidR="005D2C16" w:rsidRPr="00166438" w:rsidRDefault="005D2C16" w:rsidP="00267983">
            <w:pPr>
              <w:rPr>
                <w:rFonts w:ascii="Calibri" w:hAnsi="Calibri" w:cs="Calibri"/>
                <w:sz w:val="21"/>
                <w:szCs w:val="21"/>
              </w:rPr>
            </w:pPr>
            <w:proofErr w:type="spellStart"/>
            <w:r w:rsidRPr="00166438">
              <w:rPr>
                <w:rFonts w:ascii="Calibri" w:hAnsi="Calibri" w:cs="Calibri"/>
                <w:sz w:val="21"/>
                <w:szCs w:val="21"/>
              </w:rPr>
              <w:t>Elektroskopas</w:t>
            </w:r>
            <w:proofErr w:type="spellEnd"/>
            <w:r w:rsidRPr="00166438">
              <w:rPr>
                <w:rFonts w:ascii="Calibri" w:hAnsi="Calibri" w:cs="Calibri"/>
                <w:sz w:val="21"/>
                <w:szCs w:val="21"/>
              </w:rPr>
              <w:t xml:space="preserve"> turi būti parengta naudojimui.</w:t>
            </w:r>
          </w:p>
          <w:p w14:paraId="525EA0E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Turi būti pateikta vartojimo instrukcija.</w:t>
            </w:r>
          </w:p>
          <w:p w14:paraId="134EF9F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Borders>
              <w:top w:val="single" w:sz="4" w:space="0" w:color="auto"/>
              <w:left w:val="single" w:sz="4" w:space="0" w:color="auto"/>
              <w:bottom w:val="single" w:sz="4" w:space="0" w:color="auto"/>
            </w:tcBorders>
          </w:tcPr>
          <w:p w14:paraId="57D80F82"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16</w:t>
            </w:r>
          </w:p>
          <w:p w14:paraId="16D7D076" w14:textId="77777777" w:rsidR="005D2C16" w:rsidRPr="00166438" w:rsidRDefault="005D2C16" w:rsidP="00166438">
            <w:pPr>
              <w:jc w:val="center"/>
              <w:rPr>
                <w:rFonts w:ascii="Calibri" w:hAnsi="Calibri" w:cs="Calibri"/>
                <w:strike/>
                <w:color w:val="FF0000"/>
                <w:sz w:val="21"/>
                <w:szCs w:val="21"/>
              </w:rPr>
            </w:pPr>
          </w:p>
          <w:p w14:paraId="7064F75C" w14:textId="77777777" w:rsidR="005D2C16" w:rsidRPr="00166438" w:rsidRDefault="005D2C16" w:rsidP="00166438">
            <w:pPr>
              <w:jc w:val="center"/>
              <w:rPr>
                <w:rFonts w:ascii="Calibri" w:hAnsi="Calibri" w:cs="Calibri"/>
                <w:sz w:val="21"/>
                <w:szCs w:val="21"/>
                <w:highlight w:val="yellow"/>
              </w:rPr>
            </w:pPr>
          </w:p>
        </w:tc>
        <w:tc>
          <w:tcPr>
            <w:tcW w:w="1842" w:type="dxa"/>
          </w:tcPr>
          <w:p w14:paraId="6C7282F9"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Š1</w:t>
            </w:r>
          </w:p>
          <w:p w14:paraId="001782B9"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P5</w:t>
            </w:r>
          </w:p>
          <w:p w14:paraId="20FE94DA"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A5</w:t>
            </w:r>
          </w:p>
          <w:p w14:paraId="61A13806"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U5</w:t>
            </w:r>
          </w:p>
        </w:tc>
      </w:tr>
      <w:tr w:rsidR="005D2C16" w:rsidRPr="00166438" w14:paraId="1860539F" w14:textId="77777777" w:rsidTr="003F226E">
        <w:tc>
          <w:tcPr>
            <w:tcW w:w="567" w:type="dxa"/>
          </w:tcPr>
          <w:p w14:paraId="74B4CD3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4</w:t>
            </w:r>
          </w:p>
        </w:tc>
        <w:tc>
          <w:tcPr>
            <w:tcW w:w="1701" w:type="dxa"/>
          </w:tcPr>
          <w:p w14:paraId="5731DAD9" w14:textId="77777777" w:rsidR="005D2C16" w:rsidRPr="00166438" w:rsidRDefault="005D2C16" w:rsidP="00267983">
            <w:pPr>
              <w:rPr>
                <w:rFonts w:ascii="Calibri" w:hAnsi="Calibri" w:cs="Calibri"/>
                <w:sz w:val="21"/>
                <w:szCs w:val="21"/>
                <w:highlight w:val="green"/>
              </w:rPr>
            </w:pPr>
            <w:r w:rsidRPr="00166438">
              <w:rPr>
                <w:rFonts w:ascii="Calibri" w:hAnsi="Calibri" w:cs="Calibri"/>
                <w:color w:val="000000"/>
                <w:sz w:val="21"/>
                <w:szCs w:val="21"/>
              </w:rPr>
              <w:t>Van de Grafo generatorius</w:t>
            </w:r>
            <w:r w:rsidRPr="00166438">
              <w:rPr>
                <w:rFonts w:ascii="Calibri" w:hAnsi="Calibri" w:cs="Calibri"/>
                <w:sz w:val="21"/>
                <w:szCs w:val="21"/>
                <w:highlight w:val="green"/>
              </w:rPr>
              <w:t xml:space="preserve"> </w:t>
            </w:r>
          </w:p>
          <w:p w14:paraId="2EA5A5CD" w14:textId="77777777" w:rsidR="005D2C16" w:rsidRPr="00166438" w:rsidRDefault="005D2C16" w:rsidP="00267983">
            <w:pPr>
              <w:rPr>
                <w:rFonts w:ascii="Calibri" w:hAnsi="Calibri" w:cs="Calibri"/>
                <w:sz w:val="21"/>
                <w:szCs w:val="21"/>
                <w:highlight w:val="green"/>
              </w:rPr>
            </w:pPr>
          </w:p>
          <w:p w14:paraId="23D683B0" w14:textId="77777777" w:rsidR="005D2C16" w:rsidRPr="00166438" w:rsidRDefault="005D2C16" w:rsidP="00267983">
            <w:pPr>
              <w:rPr>
                <w:rFonts w:ascii="Calibri" w:hAnsi="Calibri" w:cs="Calibri"/>
                <w:sz w:val="21"/>
                <w:szCs w:val="21"/>
                <w:highlight w:val="yellow"/>
              </w:rPr>
            </w:pPr>
          </w:p>
        </w:tc>
        <w:tc>
          <w:tcPr>
            <w:tcW w:w="5528" w:type="dxa"/>
          </w:tcPr>
          <w:p w14:paraId="7786C51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Elektrostatinis generatorius skirtas aukštai nuolatinei įtampai sukurti pernešant elektros krūvį.</w:t>
            </w:r>
          </w:p>
          <w:p w14:paraId="0843C82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lastRenderedPageBreak/>
              <w:t xml:space="preserve">Siūlomame prietaise, elektros variklio sukama, lanksti šilkinė arba gumuota juosta, per šepetėlius turi pernešti elektros krūvį į tuščiavidurį, rutulio formos elektrodą (jį įkrauti). </w:t>
            </w:r>
          </w:p>
          <w:p w14:paraId="2B61DD5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generatorius turi atitikti nurodytus reikalavimus:</w:t>
            </w:r>
          </w:p>
          <w:p w14:paraId="6474A79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Bendras generatoriaus aukštis turi būti ne mažesnis kaip 550 mm.</w:t>
            </w:r>
          </w:p>
          <w:p w14:paraId="6A4E686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Tuščiavidurio rutulio skersmuo turi būti ne mažesnis kaip 200 mm.   </w:t>
            </w:r>
          </w:p>
          <w:p w14:paraId="5D073C3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Su generatoriumi išgaunamos maksimalios iškrovos (kibirkšties) ilgis turi būti ne mažesnis kaip 70 mm.   Elektros variklio maitinimo įtampa 230 V, 50 Hz.</w:t>
            </w:r>
          </w:p>
          <w:p w14:paraId="799EB25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Generatorius turi būti parengtas naudojimui.</w:t>
            </w:r>
          </w:p>
          <w:p w14:paraId="582BDC8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Turi būti pateikta vartojimo instrukcija.</w:t>
            </w:r>
          </w:p>
          <w:p w14:paraId="25B8719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Generatorius turi būti ženklintas CE ženklu.</w:t>
            </w:r>
          </w:p>
          <w:p w14:paraId="2FE9ED4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Borders>
              <w:top w:val="single" w:sz="4" w:space="0" w:color="auto"/>
              <w:left w:val="single" w:sz="4" w:space="0" w:color="auto"/>
              <w:bottom w:val="single" w:sz="4" w:space="0" w:color="auto"/>
            </w:tcBorders>
          </w:tcPr>
          <w:p w14:paraId="3C4033E1"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5</w:t>
            </w:r>
          </w:p>
          <w:p w14:paraId="061300FB" w14:textId="77777777" w:rsidR="005D2C16" w:rsidRPr="00166438" w:rsidRDefault="005D2C16" w:rsidP="00166438">
            <w:pPr>
              <w:jc w:val="center"/>
              <w:rPr>
                <w:rFonts w:ascii="Calibri" w:hAnsi="Calibri" w:cs="Calibri"/>
                <w:sz w:val="21"/>
                <w:szCs w:val="21"/>
              </w:rPr>
            </w:pPr>
          </w:p>
          <w:p w14:paraId="2219402D" w14:textId="77777777" w:rsidR="005D2C16" w:rsidRPr="00166438" w:rsidRDefault="005D2C16" w:rsidP="00166438">
            <w:pPr>
              <w:jc w:val="center"/>
              <w:rPr>
                <w:rFonts w:ascii="Calibri" w:hAnsi="Calibri" w:cs="Calibri"/>
                <w:strike/>
                <w:sz w:val="21"/>
                <w:szCs w:val="21"/>
                <w:highlight w:val="yellow"/>
              </w:rPr>
            </w:pPr>
          </w:p>
        </w:tc>
        <w:tc>
          <w:tcPr>
            <w:tcW w:w="1842" w:type="dxa"/>
          </w:tcPr>
          <w:p w14:paraId="3DBFD185"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V1</w:t>
            </w:r>
          </w:p>
          <w:p w14:paraId="02D5A6A0"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Š1</w:t>
            </w:r>
          </w:p>
          <w:p w14:paraId="5965EA4B"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P1</w:t>
            </w:r>
          </w:p>
          <w:p w14:paraId="35DA127F"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A1</w:t>
            </w:r>
          </w:p>
          <w:p w14:paraId="0A04550D"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TA1</w:t>
            </w:r>
          </w:p>
          <w:p w14:paraId="633F8F10" w14:textId="77777777" w:rsidR="005D2C16" w:rsidRPr="00166438" w:rsidRDefault="005D2C16" w:rsidP="00166438">
            <w:pPr>
              <w:jc w:val="center"/>
              <w:rPr>
                <w:rFonts w:ascii="Calibri" w:hAnsi="Calibri" w:cs="Calibri"/>
                <w:sz w:val="21"/>
                <w:szCs w:val="21"/>
              </w:rPr>
            </w:pPr>
          </w:p>
        </w:tc>
      </w:tr>
      <w:tr w:rsidR="005D2C16" w:rsidRPr="00166438" w14:paraId="2B3D8667" w14:textId="77777777" w:rsidTr="003F226E">
        <w:tc>
          <w:tcPr>
            <w:tcW w:w="567" w:type="dxa"/>
          </w:tcPr>
          <w:p w14:paraId="4274C97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lastRenderedPageBreak/>
              <w:t>5</w:t>
            </w:r>
          </w:p>
        </w:tc>
        <w:tc>
          <w:tcPr>
            <w:tcW w:w="1701" w:type="dxa"/>
          </w:tcPr>
          <w:p w14:paraId="15609CE4" w14:textId="77777777" w:rsidR="005D2C16" w:rsidRPr="00166438" w:rsidRDefault="005D2C16" w:rsidP="00267983">
            <w:pPr>
              <w:rPr>
                <w:rFonts w:ascii="Calibri" w:hAnsi="Calibri" w:cs="Calibri"/>
                <w:sz w:val="21"/>
                <w:szCs w:val="21"/>
                <w:highlight w:val="yellow"/>
              </w:rPr>
            </w:pPr>
            <w:r w:rsidRPr="00166438">
              <w:rPr>
                <w:rFonts w:ascii="Calibri" w:hAnsi="Calibri" w:cs="Calibri"/>
                <w:sz w:val="21"/>
                <w:szCs w:val="21"/>
              </w:rPr>
              <w:t>Van de Grafo generatoriaus priedai</w:t>
            </w:r>
          </w:p>
        </w:tc>
        <w:tc>
          <w:tcPr>
            <w:tcW w:w="5528" w:type="dxa"/>
          </w:tcPr>
          <w:p w14:paraId="366F8A1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Siūlomos prekės turi techniškai derėti su perkamu Van de Grafo elektrostatiniu generatoriumi (4 perkama prekė).</w:t>
            </w:r>
          </w:p>
          <w:p w14:paraId="7011046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Rinkinyje turi būti:</w:t>
            </w:r>
          </w:p>
          <w:p w14:paraId="57E27C7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Lazdelė su jos viename gale įtvirtintais plaukais, skirta vienodo elektros krūvio sąveikos jėgoms demonstruoti.</w:t>
            </w:r>
          </w:p>
          <w:p w14:paraId="26CCEEA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Neoninę lemputė. Priartinus prie įkrauto generatoriaus ji turi švytėti.</w:t>
            </w:r>
          </w:p>
          <w:p w14:paraId="1EECD40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Faradėjo</w:t>
            </w:r>
            <w:proofErr w:type="spellEnd"/>
            <w:r w:rsidRPr="00166438">
              <w:rPr>
                <w:rFonts w:ascii="Calibri" w:hAnsi="Calibri" w:cs="Calibri"/>
                <w:sz w:val="21"/>
                <w:szCs w:val="21"/>
              </w:rPr>
              <w:t xml:space="preserve"> taurė, skirta krūviui kaupti.</w:t>
            </w:r>
          </w:p>
          <w:p w14:paraId="7E8E524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Izoliuota lazdelė su prie jo galo pritvirtintu rutuliuku, skirtu krūvių sąveikai demonstruoti.</w:t>
            </w:r>
          </w:p>
          <w:p w14:paraId="34F749C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Izoliuotas cilindras, kuriame patalpinti lengvi rutuliukai, skirti vienodo krūvio sąveikos jėgoms demonstruoti. </w:t>
            </w:r>
          </w:p>
          <w:p w14:paraId="0DD73FC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Borders>
              <w:top w:val="single" w:sz="4" w:space="0" w:color="auto"/>
              <w:left w:val="single" w:sz="4" w:space="0" w:color="auto"/>
              <w:bottom w:val="single" w:sz="4" w:space="0" w:color="auto"/>
            </w:tcBorders>
          </w:tcPr>
          <w:p w14:paraId="15B663E7"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5</w:t>
            </w:r>
          </w:p>
          <w:p w14:paraId="112347A6" w14:textId="77777777" w:rsidR="005D2C16" w:rsidRPr="00166438" w:rsidRDefault="005D2C16" w:rsidP="00166438">
            <w:pPr>
              <w:jc w:val="center"/>
              <w:rPr>
                <w:rFonts w:ascii="Calibri" w:hAnsi="Calibri" w:cs="Calibri"/>
                <w:sz w:val="21"/>
                <w:szCs w:val="21"/>
              </w:rPr>
            </w:pPr>
          </w:p>
          <w:p w14:paraId="11805DA9" w14:textId="77777777" w:rsidR="005D2C16" w:rsidRPr="00166438" w:rsidRDefault="005D2C16" w:rsidP="00166438">
            <w:pPr>
              <w:jc w:val="center"/>
              <w:rPr>
                <w:rFonts w:ascii="Calibri" w:hAnsi="Calibri" w:cs="Calibri"/>
                <w:strike/>
                <w:sz w:val="21"/>
                <w:szCs w:val="21"/>
                <w:highlight w:val="yellow"/>
              </w:rPr>
            </w:pPr>
          </w:p>
        </w:tc>
        <w:tc>
          <w:tcPr>
            <w:tcW w:w="1842" w:type="dxa"/>
          </w:tcPr>
          <w:p w14:paraId="0495D246" w14:textId="77777777" w:rsidR="005D2C16" w:rsidRPr="00166438" w:rsidRDefault="005D2C16" w:rsidP="00166438">
            <w:pPr>
              <w:jc w:val="center"/>
              <w:rPr>
                <w:rFonts w:ascii="Calibri" w:hAnsi="Calibri" w:cs="Calibri"/>
                <w:color w:val="FF0000"/>
                <w:sz w:val="21"/>
                <w:szCs w:val="21"/>
              </w:rPr>
            </w:pPr>
            <w:r w:rsidRPr="00166438">
              <w:rPr>
                <w:rFonts w:ascii="Calibri" w:hAnsi="Calibri" w:cs="Calibri"/>
                <w:sz w:val="21"/>
                <w:szCs w:val="21"/>
              </w:rPr>
              <w:t>V1</w:t>
            </w:r>
          </w:p>
          <w:p w14:paraId="02B06B8D"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Š1</w:t>
            </w:r>
          </w:p>
          <w:p w14:paraId="451AA277"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P1</w:t>
            </w:r>
          </w:p>
          <w:p w14:paraId="29D78973"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A1</w:t>
            </w:r>
          </w:p>
          <w:p w14:paraId="4CC0BF91"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TA1</w:t>
            </w:r>
          </w:p>
          <w:p w14:paraId="1981FFC2" w14:textId="77777777" w:rsidR="005D2C16" w:rsidRPr="00166438" w:rsidRDefault="005D2C16" w:rsidP="00166438">
            <w:pPr>
              <w:jc w:val="center"/>
              <w:rPr>
                <w:rFonts w:ascii="Calibri" w:hAnsi="Calibri" w:cs="Calibri"/>
                <w:sz w:val="21"/>
                <w:szCs w:val="21"/>
              </w:rPr>
            </w:pPr>
          </w:p>
        </w:tc>
      </w:tr>
      <w:tr w:rsidR="005D2C16" w:rsidRPr="00166438" w14:paraId="7BF52AB5" w14:textId="77777777" w:rsidTr="003F226E">
        <w:tc>
          <w:tcPr>
            <w:tcW w:w="567" w:type="dxa"/>
          </w:tcPr>
          <w:p w14:paraId="7259D77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6</w:t>
            </w:r>
          </w:p>
        </w:tc>
        <w:tc>
          <w:tcPr>
            <w:tcW w:w="1701" w:type="dxa"/>
          </w:tcPr>
          <w:p w14:paraId="7BACA77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Funkcinis generatorius</w:t>
            </w:r>
          </w:p>
          <w:p w14:paraId="29A20834" w14:textId="77777777" w:rsidR="005D2C16" w:rsidRPr="00166438" w:rsidRDefault="005D2C16" w:rsidP="00267983">
            <w:pPr>
              <w:rPr>
                <w:rFonts w:ascii="Calibri" w:hAnsi="Calibri" w:cs="Calibri"/>
                <w:sz w:val="21"/>
                <w:szCs w:val="21"/>
                <w:highlight w:val="yellow"/>
              </w:rPr>
            </w:pPr>
          </w:p>
        </w:tc>
        <w:tc>
          <w:tcPr>
            <w:tcW w:w="5528" w:type="dxa"/>
          </w:tcPr>
          <w:p w14:paraId="482189B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Generatorius su išorine valymo (</w:t>
            </w:r>
            <w:proofErr w:type="spellStart"/>
            <w:r w:rsidRPr="00166438">
              <w:rPr>
                <w:rFonts w:ascii="Calibri" w:hAnsi="Calibri" w:cs="Calibri"/>
                <w:i/>
                <w:sz w:val="21"/>
                <w:szCs w:val="21"/>
              </w:rPr>
              <w:t>sweep</w:t>
            </w:r>
            <w:proofErr w:type="spellEnd"/>
            <w:r w:rsidRPr="00166438">
              <w:rPr>
                <w:rFonts w:ascii="Calibri" w:hAnsi="Calibri" w:cs="Calibri"/>
                <w:sz w:val="21"/>
                <w:szCs w:val="21"/>
              </w:rPr>
              <w:t xml:space="preserve">) funkcija ir galios stiprintuvu, skirtas naudoti tiriant paprastus harmoningus virpesius, kintamąją elektros srovę ir indukciją. </w:t>
            </w:r>
          </w:p>
          <w:p w14:paraId="49ADB8C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generatorius turi atitikti nurodytus reikalavimus:</w:t>
            </w:r>
          </w:p>
          <w:p w14:paraId="28968F1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Prietaiso panelėje turi būti išjungimo/įjungimo, bangos formos nustatymo, amplitudės reguliavimo, dažnio rankenėlės, išvesties lizdai, BNC kabelio jungtis.</w:t>
            </w:r>
          </w:p>
          <w:p w14:paraId="32FB8B2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Turi būti skaitmeninis ekranas, kuriame būtų rodomi naudojami parametrai.</w:t>
            </w:r>
          </w:p>
          <w:p w14:paraId="7715C99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Generatoriaus duomenys turi būti ne blogesni kaip:</w:t>
            </w:r>
          </w:p>
          <w:p w14:paraId="19E41DD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Dažnių diapazonas: nuo 0,001 Hz iki 100 </w:t>
            </w:r>
            <w:proofErr w:type="spellStart"/>
            <w:r w:rsidRPr="00166438">
              <w:rPr>
                <w:rFonts w:ascii="Calibri" w:hAnsi="Calibri" w:cs="Calibri"/>
                <w:sz w:val="21"/>
                <w:szCs w:val="21"/>
              </w:rPr>
              <w:t>kHz</w:t>
            </w:r>
            <w:proofErr w:type="spellEnd"/>
            <w:r w:rsidRPr="00166438">
              <w:rPr>
                <w:rFonts w:ascii="Calibri" w:hAnsi="Calibri" w:cs="Calibri"/>
                <w:sz w:val="21"/>
                <w:szCs w:val="21"/>
              </w:rPr>
              <w:t>.</w:t>
            </w:r>
          </w:p>
          <w:p w14:paraId="5F5AB07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Signalų formos: sinusoidė, trikampė, kvadratinė.</w:t>
            </w:r>
          </w:p>
          <w:p w14:paraId="3531289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Poslinkis: nuo 0 iki ±5 V, reguliuojamas 0,1 V žingsniu.</w:t>
            </w:r>
          </w:p>
          <w:p w14:paraId="39EDF9E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Išėjimo amplitudė: 0 - 10 V, tolygiai reguliuojama.</w:t>
            </w:r>
          </w:p>
          <w:p w14:paraId="7998C15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Išvesties galia: 10 W, nuolatinė.</w:t>
            </w:r>
          </w:p>
          <w:p w14:paraId="743F4B0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Išėjimo srovė: 1 A, nuolatinė, </w:t>
            </w:r>
            <w:proofErr w:type="spellStart"/>
            <w:r w:rsidRPr="00166438">
              <w:rPr>
                <w:rFonts w:ascii="Calibri" w:hAnsi="Calibri" w:cs="Calibri"/>
                <w:sz w:val="21"/>
                <w:szCs w:val="21"/>
              </w:rPr>
              <w:t>maks</w:t>
            </w:r>
            <w:proofErr w:type="spellEnd"/>
            <w:r w:rsidRPr="00166438">
              <w:rPr>
                <w:rFonts w:ascii="Calibri" w:hAnsi="Calibri" w:cs="Calibri"/>
                <w:sz w:val="21"/>
                <w:szCs w:val="21"/>
              </w:rPr>
              <w:t>. 2 A.</w:t>
            </w:r>
          </w:p>
          <w:p w14:paraId="3B2E2C93" w14:textId="77777777" w:rsidR="005D2C16" w:rsidRPr="00166438" w:rsidRDefault="005D2C16" w:rsidP="00267983">
            <w:pPr>
              <w:rPr>
                <w:rFonts w:ascii="Calibri" w:hAnsi="Calibri" w:cs="Calibri"/>
                <w:sz w:val="21"/>
                <w:szCs w:val="21"/>
                <w:highlight w:val="green"/>
              </w:rPr>
            </w:pPr>
          </w:p>
          <w:p w14:paraId="7570E5E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Valymas (</w:t>
            </w:r>
            <w:proofErr w:type="spellStart"/>
            <w:r w:rsidRPr="00166438">
              <w:rPr>
                <w:rFonts w:ascii="Calibri" w:hAnsi="Calibri" w:cs="Calibri"/>
                <w:sz w:val="21"/>
                <w:szCs w:val="21"/>
              </w:rPr>
              <w:t>sweep</w:t>
            </w:r>
            <w:proofErr w:type="spellEnd"/>
            <w:r w:rsidRPr="00166438">
              <w:rPr>
                <w:rFonts w:ascii="Calibri" w:hAnsi="Calibri" w:cs="Calibri"/>
                <w:sz w:val="21"/>
                <w:szCs w:val="21"/>
              </w:rPr>
              <w:t>):</w:t>
            </w:r>
          </w:p>
          <w:p w14:paraId="0731D63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Valymo režimai: išorinis, nuolatinis vidinis, individualus vidinis.</w:t>
            </w:r>
          </w:p>
          <w:p w14:paraId="1DF3040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Dažnių diapazonas: nuo 1 Hz iki 100 </w:t>
            </w:r>
            <w:proofErr w:type="spellStart"/>
            <w:r w:rsidRPr="00166438">
              <w:rPr>
                <w:rFonts w:ascii="Calibri" w:hAnsi="Calibri" w:cs="Calibri"/>
                <w:sz w:val="21"/>
                <w:szCs w:val="21"/>
              </w:rPr>
              <w:t>kHz</w:t>
            </w:r>
            <w:proofErr w:type="spellEnd"/>
            <w:r w:rsidRPr="00166438">
              <w:rPr>
                <w:rFonts w:ascii="Calibri" w:hAnsi="Calibri" w:cs="Calibri"/>
                <w:sz w:val="21"/>
                <w:szCs w:val="21"/>
              </w:rPr>
              <w:t>.</w:t>
            </w:r>
          </w:p>
          <w:p w14:paraId="0EEE151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Sustabdymo /paleidimo dažnio santykis: </w:t>
            </w:r>
            <w:proofErr w:type="spellStart"/>
            <w:r w:rsidRPr="00166438">
              <w:rPr>
                <w:rFonts w:ascii="Calibri" w:hAnsi="Calibri" w:cs="Calibri"/>
                <w:sz w:val="21"/>
                <w:szCs w:val="21"/>
              </w:rPr>
              <w:t>maks</w:t>
            </w:r>
            <w:proofErr w:type="spellEnd"/>
            <w:r w:rsidRPr="00166438">
              <w:rPr>
                <w:rFonts w:ascii="Calibri" w:hAnsi="Calibri" w:cs="Calibri"/>
                <w:sz w:val="21"/>
                <w:szCs w:val="21"/>
              </w:rPr>
              <w:t xml:space="preserve">. 1000:1, pvz., nuo 2 Hz iki 2 </w:t>
            </w:r>
            <w:proofErr w:type="spellStart"/>
            <w:r w:rsidRPr="00166438">
              <w:rPr>
                <w:rFonts w:ascii="Calibri" w:hAnsi="Calibri" w:cs="Calibri"/>
                <w:sz w:val="21"/>
                <w:szCs w:val="21"/>
              </w:rPr>
              <w:t>kHz</w:t>
            </w:r>
            <w:proofErr w:type="spellEnd"/>
            <w:r w:rsidRPr="00166438">
              <w:rPr>
                <w:rFonts w:ascii="Calibri" w:hAnsi="Calibri" w:cs="Calibri"/>
                <w:sz w:val="21"/>
                <w:szCs w:val="21"/>
              </w:rPr>
              <w:t xml:space="preserve">. </w:t>
            </w:r>
          </w:p>
          <w:p w14:paraId="5EAB4AE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Laiko intervalas: nuo 0,04 s iki 1000 s.</w:t>
            </w:r>
          </w:p>
          <w:p w14:paraId="6C6540F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lastRenderedPageBreak/>
              <w:t>Maitinimo įtampa 230 V, 50 Hz.</w:t>
            </w:r>
          </w:p>
          <w:p w14:paraId="0379C3F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Generatorius turi būti parengtas naudojimui, jame turi būti visi reikalingi adapteriai, maitinimo šaltiniai, laidai, papildomos priemonės.</w:t>
            </w:r>
          </w:p>
          <w:p w14:paraId="715F567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Turi būti pateikta vartojimo instrukcija (lietuvių kalba).</w:t>
            </w:r>
          </w:p>
          <w:p w14:paraId="7184B924" w14:textId="77777777" w:rsidR="005D2C16" w:rsidRPr="00166438" w:rsidRDefault="005D2C16" w:rsidP="00267983">
            <w:pPr>
              <w:rPr>
                <w:rFonts w:ascii="Calibri" w:hAnsi="Calibri" w:cs="Calibri"/>
                <w:color w:val="000000"/>
                <w:sz w:val="21"/>
                <w:szCs w:val="21"/>
              </w:rPr>
            </w:pPr>
            <w:r w:rsidRPr="00166438">
              <w:rPr>
                <w:rFonts w:ascii="Calibri" w:hAnsi="Calibri" w:cs="Calibri"/>
                <w:sz w:val="21"/>
                <w:szCs w:val="21"/>
              </w:rPr>
              <w:t xml:space="preserve"> Generatorius turi būti ženklintas CE ženklu</w:t>
            </w:r>
            <w:r w:rsidRPr="00166438">
              <w:rPr>
                <w:rFonts w:ascii="Calibri" w:hAnsi="Calibri" w:cs="Calibri"/>
                <w:color w:val="000000"/>
                <w:sz w:val="21"/>
                <w:szCs w:val="21"/>
              </w:rPr>
              <w:t xml:space="preserve">. </w:t>
            </w:r>
          </w:p>
          <w:p w14:paraId="0BBF96F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p w14:paraId="50101398" w14:textId="77777777" w:rsidR="005D2C16" w:rsidRPr="00166438" w:rsidRDefault="005D2C16" w:rsidP="00267983">
            <w:pPr>
              <w:rPr>
                <w:rFonts w:ascii="Calibri" w:hAnsi="Calibri" w:cs="Calibri"/>
                <w:sz w:val="21"/>
                <w:szCs w:val="21"/>
                <w:highlight w:val="yellow"/>
              </w:rPr>
            </w:pPr>
          </w:p>
        </w:tc>
        <w:tc>
          <w:tcPr>
            <w:tcW w:w="852" w:type="dxa"/>
            <w:tcBorders>
              <w:top w:val="single" w:sz="4" w:space="0" w:color="auto"/>
              <w:left w:val="single" w:sz="4" w:space="0" w:color="auto"/>
              <w:bottom w:val="single" w:sz="4" w:space="0" w:color="auto"/>
            </w:tcBorders>
          </w:tcPr>
          <w:p w14:paraId="13CC8417"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11</w:t>
            </w:r>
          </w:p>
          <w:p w14:paraId="27F41FFA" w14:textId="77777777" w:rsidR="005D2C16" w:rsidRPr="00166438" w:rsidRDefault="005D2C16" w:rsidP="00166438">
            <w:pPr>
              <w:jc w:val="center"/>
              <w:rPr>
                <w:rFonts w:ascii="Calibri" w:hAnsi="Calibri" w:cs="Calibri"/>
                <w:sz w:val="21"/>
                <w:szCs w:val="21"/>
              </w:rPr>
            </w:pPr>
          </w:p>
          <w:p w14:paraId="5B7B8772" w14:textId="77777777" w:rsidR="005D2C16" w:rsidRPr="00166438" w:rsidRDefault="005D2C16" w:rsidP="00166438">
            <w:pPr>
              <w:jc w:val="center"/>
              <w:rPr>
                <w:rFonts w:ascii="Calibri" w:hAnsi="Calibri" w:cs="Calibri"/>
                <w:sz w:val="21"/>
                <w:szCs w:val="21"/>
                <w:highlight w:val="yellow"/>
              </w:rPr>
            </w:pPr>
          </w:p>
        </w:tc>
        <w:tc>
          <w:tcPr>
            <w:tcW w:w="1842" w:type="dxa"/>
          </w:tcPr>
          <w:p w14:paraId="2D080126"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V5</w:t>
            </w:r>
          </w:p>
          <w:p w14:paraId="2720D564"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P1</w:t>
            </w:r>
          </w:p>
          <w:p w14:paraId="31A714DA"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U5</w:t>
            </w:r>
          </w:p>
          <w:p w14:paraId="71D7B985" w14:textId="77777777" w:rsidR="005D2C16" w:rsidRPr="00166438" w:rsidRDefault="005D2C16" w:rsidP="00166438">
            <w:pPr>
              <w:jc w:val="center"/>
              <w:rPr>
                <w:rFonts w:ascii="Calibri" w:hAnsi="Calibri" w:cs="Calibri"/>
                <w:sz w:val="21"/>
                <w:szCs w:val="21"/>
              </w:rPr>
            </w:pPr>
          </w:p>
        </w:tc>
      </w:tr>
      <w:tr w:rsidR="005D2C16" w:rsidRPr="00166438" w14:paraId="3F2795A5" w14:textId="77777777" w:rsidTr="003F226E">
        <w:tc>
          <w:tcPr>
            <w:tcW w:w="567" w:type="dxa"/>
          </w:tcPr>
          <w:p w14:paraId="07746AA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7</w:t>
            </w:r>
          </w:p>
        </w:tc>
        <w:tc>
          <w:tcPr>
            <w:tcW w:w="1701" w:type="dxa"/>
          </w:tcPr>
          <w:p w14:paraId="182C36C0" w14:textId="77777777" w:rsidR="005D2C16" w:rsidRPr="00166438" w:rsidRDefault="005D2C16" w:rsidP="00267983">
            <w:pPr>
              <w:rPr>
                <w:rFonts w:ascii="Calibri" w:hAnsi="Calibri" w:cs="Calibri"/>
                <w:color w:val="000000"/>
                <w:sz w:val="21"/>
                <w:szCs w:val="21"/>
              </w:rPr>
            </w:pPr>
            <w:r w:rsidRPr="00166438">
              <w:rPr>
                <w:rFonts w:ascii="Calibri" w:hAnsi="Calibri" w:cs="Calibri"/>
                <w:color w:val="000000"/>
                <w:sz w:val="21"/>
                <w:szCs w:val="21"/>
              </w:rPr>
              <w:t xml:space="preserve">Vibracijos generatorius </w:t>
            </w:r>
          </w:p>
        </w:tc>
        <w:tc>
          <w:tcPr>
            <w:tcW w:w="5528" w:type="dxa"/>
          </w:tcPr>
          <w:p w14:paraId="733D326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Vibracijos generatorius, skirtas mechaniškai sužadinti virpesius ir bangas (guminėje virvutėje, ritininėje spyruoklėje, vieliniame žiede ir pan.). </w:t>
            </w:r>
          </w:p>
          <w:p w14:paraId="0DC44EC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Generatorius turi techniškai derėti su perkamu funkciniu generatoriumi (6 perkama prekė).</w:t>
            </w:r>
          </w:p>
          <w:p w14:paraId="3F0FC1C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generatorius turi atitikti nurodytus reikalavimus:</w:t>
            </w:r>
          </w:p>
          <w:p w14:paraId="5A8A993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Prie generatoriaus korpuso turi būti pritvirtintas kaištis/kaiščiai virpesiams į aplinką perduoti. </w:t>
            </w:r>
          </w:p>
          <w:p w14:paraId="122467E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Generatoriaus parametrai turi būti ne blogesni kaip:</w:t>
            </w:r>
          </w:p>
          <w:p w14:paraId="19B23CF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Impedansas (kompleksinė grandinės varža): 8 Ω.</w:t>
            </w:r>
          </w:p>
          <w:p w14:paraId="65D8BC5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Dažnių diapazonas: nuo 0 iki 20 </w:t>
            </w:r>
            <w:proofErr w:type="spellStart"/>
            <w:r w:rsidRPr="00166438">
              <w:rPr>
                <w:rFonts w:ascii="Calibri" w:hAnsi="Calibri" w:cs="Calibri"/>
                <w:sz w:val="21"/>
                <w:szCs w:val="21"/>
              </w:rPr>
              <w:t>kHz</w:t>
            </w:r>
            <w:proofErr w:type="spellEnd"/>
            <w:r w:rsidRPr="00166438">
              <w:rPr>
                <w:rFonts w:ascii="Calibri" w:hAnsi="Calibri" w:cs="Calibri"/>
                <w:sz w:val="21"/>
                <w:szCs w:val="21"/>
              </w:rPr>
              <w:t>.</w:t>
            </w:r>
          </w:p>
          <w:p w14:paraId="46BE712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Mažiausia darbinė srovė: 10 </w:t>
            </w:r>
            <w:proofErr w:type="spellStart"/>
            <w:r w:rsidRPr="00166438">
              <w:rPr>
                <w:rFonts w:ascii="Calibri" w:hAnsi="Calibri" w:cs="Calibri"/>
                <w:sz w:val="21"/>
                <w:szCs w:val="21"/>
              </w:rPr>
              <w:t>mA</w:t>
            </w:r>
            <w:proofErr w:type="spellEnd"/>
            <w:r w:rsidRPr="00166438">
              <w:rPr>
                <w:rFonts w:ascii="Calibri" w:hAnsi="Calibri" w:cs="Calibri"/>
                <w:sz w:val="21"/>
                <w:szCs w:val="21"/>
              </w:rPr>
              <w:t>.</w:t>
            </w:r>
          </w:p>
          <w:p w14:paraId="1307E8A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Didžiausia amplitudė: 5 mm.</w:t>
            </w:r>
          </w:p>
          <w:p w14:paraId="3175B97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Turi būti apsauga nuo perkrovos.</w:t>
            </w:r>
          </w:p>
          <w:p w14:paraId="0C59FAA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Generatorius turi būti parengtas naudojimui, jame turi būti visi reikalingi adapteriai, maitinimo šaltiniai, laidai, papildomos priemonės. </w:t>
            </w:r>
          </w:p>
          <w:p w14:paraId="72F1B76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Turi būti pateikta vartojimo instrukcija (lietuvių kalba)</w:t>
            </w:r>
          </w:p>
          <w:p w14:paraId="3E14CE7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Pr>
          <w:p w14:paraId="3F4291EA"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12</w:t>
            </w:r>
          </w:p>
          <w:p w14:paraId="77E48530" w14:textId="77777777" w:rsidR="005D2C16" w:rsidRPr="00166438" w:rsidRDefault="005D2C16" w:rsidP="00166438">
            <w:pPr>
              <w:jc w:val="center"/>
              <w:rPr>
                <w:rFonts w:ascii="Calibri" w:hAnsi="Calibri" w:cs="Calibri"/>
                <w:sz w:val="21"/>
                <w:szCs w:val="21"/>
              </w:rPr>
            </w:pPr>
          </w:p>
          <w:p w14:paraId="14D671B5" w14:textId="77777777" w:rsidR="005D2C16" w:rsidRPr="00166438" w:rsidRDefault="005D2C16" w:rsidP="00166438">
            <w:pPr>
              <w:jc w:val="center"/>
              <w:rPr>
                <w:rFonts w:ascii="Calibri" w:hAnsi="Calibri" w:cs="Calibri"/>
                <w:sz w:val="21"/>
                <w:szCs w:val="21"/>
              </w:rPr>
            </w:pPr>
          </w:p>
        </w:tc>
        <w:tc>
          <w:tcPr>
            <w:tcW w:w="1842" w:type="dxa"/>
          </w:tcPr>
          <w:p w14:paraId="01D4FC8F" w14:textId="77777777" w:rsidR="005D2C16" w:rsidRPr="00166438" w:rsidRDefault="005D2C16" w:rsidP="00166438">
            <w:pPr>
              <w:jc w:val="center"/>
              <w:rPr>
                <w:rFonts w:ascii="Calibri" w:hAnsi="Calibri" w:cs="Calibri"/>
                <w:color w:val="FF0000"/>
                <w:sz w:val="21"/>
                <w:szCs w:val="21"/>
              </w:rPr>
            </w:pPr>
            <w:r w:rsidRPr="00166438">
              <w:rPr>
                <w:rFonts w:ascii="Calibri" w:hAnsi="Calibri" w:cs="Calibri"/>
                <w:sz w:val="21"/>
                <w:szCs w:val="21"/>
              </w:rPr>
              <w:t>V5</w:t>
            </w:r>
          </w:p>
          <w:p w14:paraId="62E99838"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P1</w:t>
            </w:r>
          </w:p>
          <w:p w14:paraId="368184DF"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A1</w:t>
            </w:r>
          </w:p>
          <w:p w14:paraId="21D33867"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U5</w:t>
            </w:r>
          </w:p>
        </w:tc>
      </w:tr>
      <w:tr w:rsidR="005D2C16" w:rsidRPr="00166438" w14:paraId="03F2CFB6" w14:textId="77777777" w:rsidTr="003F226E">
        <w:tc>
          <w:tcPr>
            <w:tcW w:w="567" w:type="dxa"/>
          </w:tcPr>
          <w:p w14:paraId="6CA4A6B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8</w:t>
            </w:r>
          </w:p>
        </w:tc>
        <w:tc>
          <w:tcPr>
            <w:tcW w:w="1701" w:type="dxa"/>
          </w:tcPr>
          <w:p w14:paraId="039BC6A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Geometrinės optikos demonstracinis </w:t>
            </w:r>
          </w:p>
          <w:p w14:paraId="0A20629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rinkinys</w:t>
            </w:r>
          </w:p>
          <w:p w14:paraId="1773DD21" w14:textId="77777777" w:rsidR="005D2C16" w:rsidRPr="00166438" w:rsidRDefault="005D2C16" w:rsidP="00267983">
            <w:pPr>
              <w:rPr>
                <w:rFonts w:ascii="Calibri" w:hAnsi="Calibri" w:cs="Calibri"/>
                <w:sz w:val="21"/>
                <w:szCs w:val="21"/>
                <w:highlight w:val="yellow"/>
              </w:rPr>
            </w:pPr>
          </w:p>
        </w:tc>
        <w:tc>
          <w:tcPr>
            <w:tcW w:w="5528" w:type="dxa"/>
          </w:tcPr>
          <w:p w14:paraId="52F7086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Rinkinio atskiros dalys gali būti guldomos ant stalo (be laikiklių ar paaukštinimų) ar pritvirtinamos prie magnetinės lentos. </w:t>
            </w:r>
          </w:p>
          <w:p w14:paraId="6A09B027" w14:textId="77777777" w:rsidR="005D2C16" w:rsidRPr="00166438" w:rsidRDefault="005D2C16" w:rsidP="00267983">
            <w:pPr>
              <w:rPr>
                <w:rFonts w:ascii="Calibri" w:hAnsi="Calibri" w:cs="Calibri"/>
                <w:sz w:val="21"/>
                <w:szCs w:val="21"/>
                <w:highlight w:val="green"/>
              </w:rPr>
            </w:pPr>
          </w:p>
          <w:p w14:paraId="10B7C17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Su kiekvienu siūlomu rinkiniu turi būti galima atlikti šiuos bandymus:</w:t>
            </w:r>
          </w:p>
          <w:p w14:paraId="7486421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 Šviesos spindulio atspindys nuo plokščiojo, įgaubto ir išgaubto veidrodžių.</w:t>
            </w:r>
          </w:p>
          <w:p w14:paraId="5DA1F48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 Šviesos lūžio tyrimas.</w:t>
            </w:r>
          </w:p>
          <w:p w14:paraId="292E8AE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3. Lūžio rodiklio nustatymas.</w:t>
            </w:r>
          </w:p>
          <w:p w14:paraId="7992972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4. Šviesos spindulio sklidimo per lęšius tyrimas.</w:t>
            </w:r>
          </w:p>
          <w:p w14:paraId="07BE977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5. Židinio nuotolio nustatymas.</w:t>
            </w:r>
          </w:p>
          <w:p w14:paraId="35C50B9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6. Akių defektai ir korekcija.</w:t>
            </w:r>
          </w:p>
          <w:p w14:paraId="635A808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7. Optiniai prietaisai.</w:t>
            </w:r>
          </w:p>
          <w:p w14:paraId="22010792" w14:textId="77777777" w:rsidR="005D2C16" w:rsidRPr="00166438" w:rsidRDefault="005D2C16" w:rsidP="00267983">
            <w:pPr>
              <w:rPr>
                <w:rFonts w:ascii="Calibri" w:hAnsi="Calibri" w:cs="Calibri"/>
                <w:sz w:val="21"/>
                <w:szCs w:val="21"/>
              </w:rPr>
            </w:pPr>
          </w:p>
          <w:p w14:paraId="1C8C27A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Kiekvieną rinkinį turi sudaryti:</w:t>
            </w:r>
          </w:p>
          <w:p w14:paraId="47DB2E8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Įgaubtas, išgaubtas, plokščiasis veidrodžiai.</w:t>
            </w:r>
          </w:p>
          <w:p w14:paraId="3E94D59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Skaidrių įvairių formų kūnų rinkinys. </w:t>
            </w:r>
          </w:p>
          <w:p w14:paraId="6ED31F4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Ne mažiau kaip 8 skaidrūs įvairių formų kūnų rinkinys, skirtas šviesos spindulio eigai per juos stebėti. Rinkinyje turi būti pusiau apskritas kūnas (</w:t>
            </w:r>
            <w:proofErr w:type="spellStart"/>
            <w:r w:rsidRPr="00166438">
              <w:rPr>
                <w:rFonts w:ascii="Calibri" w:hAnsi="Calibri" w:cs="Calibri"/>
                <w:sz w:val="21"/>
                <w:szCs w:val="21"/>
              </w:rPr>
              <w:t>pusapskritimis</w:t>
            </w:r>
            <w:proofErr w:type="spellEnd"/>
            <w:r w:rsidRPr="00166438">
              <w:rPr>
                <w:rFonts w:ascii="Calibri" w:hAnsi="Calibri" w:cs="Calibri"/>
                <w:sz w:val="21"/>
                <w:szCs w:val="21"/>
              </w:rPr>
              <w:t>), lygiagrečių paviršių plokštelė, išgaubtas ir įgaubtas lęšiai.</w:t>
            </w:r>
          </w:p>
          <w:p w14:paraId="3463D8A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Šviesos šaltinis – reguliuojamas lazeris, galintis skleisti penkis spindulius.</w:t>
            </w:r>
          </w:p>
          <w:p w14:paraId="757C8F0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Bangos ilgis: 635 </w:t>
            </w:r>
            <w:proofErr w:type="spellStart"/>
            <w:r w:rsidRPr="00166438">
              <w:rPr>
                <w:rFonts w:ascii="Calibri" w:hAnsi="Calibri" w:cs="Calibri"/>
                <w:sz w:val="21"/>
                <w:szCs w:val="21"/>
              </w:rPr>
              <w:t>nm</w:t>
            </w:r>
            <w:proofErr w:type="spellEnd"/>
            <w:r w:rsidRPr="00166438">
              <w:rPr>
                <w:rFonts w:ascii="Calibri" w:hAnsi="Calibri" w:cs="Calibri"/>
                <w:sz w:val="21"/>
                <w:szCs w:val="21"/>
              </w:rPr>
              <w:t xml:space="preserve"> (raudona), galia: &lt; 1mW (II klasė), 23 mm atstumas tarp spindulių</w:t>
            </w:r>
          </w:p>
          <w:p w14:paraId="46872CF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lastRenderedPageBreak/>
              <w:t>Turi būti pateikiamas reikiamas maitinimo šaltinis.</w:t>
            </w:r>
          </w:p>
          <w:p w14:paraId="4AD52000" w14:textId="77777777" w:rsidR="005D2C16" w:rsidRPr="00166438" w:rsidRDefault="005D2C16" w:rsidP="00267983">
            <w:pPr>
              <w:rPr>
                <w:rFonts w:ascii="Calibri" w:hAnsi="Calibri" w:cs="Calibri"/>
                <w:sz w:val="21"/>
                <w:szCs w:val="21"/>
              </w:rPr>
            </w:pPr>
          </w:p>
          <w:p w14:paraId="6D398E24" w14:textId="77777777" w:rsidR="005D2C16" w:rsidRPr="00166438" w:rsidRDefault="005D2C16" w:rsidP="00267983">
            <w:pPr>
              <w:rPr>
                <w:rFonts w:ascii="Calibri" w:hAnsi="Calibri" w:cs="Calibri"/>
                <w:sz w:val="21"/>
                <w:szCs w:val="21"/>
                <w:highlight w:val="green"/>
              </w:rPr>
            </w:pPr>
            <w:r w:rsidRPr="00166438">
              <w:rPr>
                <w:rFonts w:ascii="Calibri" w:hAnsi="Calibri" w:cs="Calibri"/>
                <w:sz w:val="21"/>
                <w:szCs w:val="21"/>
              </w:rPr>
              <w:t xml:space="preserve">Papildomai turi būti pateikti ne mažiau kaip 5 šablonai (lapai), kuriuose būtų naudojami lęšiai:  </w:t>
            </w:r>
          </w:p>
          <w:p w14:paraId="540EFBB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Žmogaus akis (normalus ir sutrikęs regėjimas);</w:t>
            </w:r>
          </w:p>
          <w:p w14:paraId="5DDC0A2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Fotoaparatas;</w:t>
            </w:r>
          </w:p>
          <w:p w14:paraId="5D7D5B9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Galilėjo</w:t>
            </w:r>
            <w:proofErr w:type="spellEnd"/>
            <w:r w:rsidRPr="00166438">
              <w:rPr>
                <w:rFonts w:ascii="Calibri" w:hAnsi="Calibri" w:cs="Calibri"/>
                <w:sz w:val="21"/>
                <w:szCs w:val="21"/>
              </w:rPr>
              <w:t xml:space="preserve"> teleskopas;</w:t>
            </w:r>
          </w:p>
          <w:p w14:paraId="2D30AF1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Keplerio teleskopas;</w:t>
            </w:r>
          </w:p>
          <w:p w14:paraId="3FBAC8E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Kampų matavimo diskas, graduotas laipsniais. </w:t>
            </w:r>
          </w:p>
          <w:p w14:paraId="7BB9DF7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Disku turi būti galima išmatuoti 0 iki 360 laipsnių kampus. Diskas linijomis turi būti padalintas į 4 dalis (po 90 laipsnių).</w:t>
            </w:r>
          </w:p>
          <w:p w14:paraId="24BED61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Rinkinys turi būti sudėtas į dėžutę/lagaminėlį.</w:t>
            </w:r>
          </w:p>
          <w:p w14:paraId="4828D001" w14:textId="77777777" w:rsidR="005D2C16" w:rsidRPr="00166438" w:rsidRDefault="005D2C16" w:rsidP="00267983">
            <w:pPr>
              <w:rPr>
                <w:rFonts w:ascii="Calibri" w:hAnsi="Calibri" w:cs="Calibri"/>
                <w:sz w:val="21"/>
                <w:szCs w:val="21"/>
                <w:highlight w:val="green"/>
              </w:rPr>
            </w:pPr>
            <w:r w:rsidRPr="00166438">
              <w:rPr>
                <w:rFonts w:ascii="Calibri" w:hAnsi="Calibri" w:cs="Calibri"/>
                <w:sz w:val="21"/>
                <w:szCs w:val="21"/>
              </w:rPr>
              <w:t>Turi būti pateikta vartojimo instrukcija (lietuvių kalba)</w:t>
            </w:r>
          </w:p>
          <w:p w14:paraId="60C09C6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Pr>
          <w:p w14:paraId="583D777B"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28</w:t>
            </w:r>
          </w:p>
          <w:p w14:paraId="491D95E1" w14:textId="77777777" w:rsidR="005D2C16" w:rsidRPr="00166438" w:rsidRDefault="005D2C16" w:rsidP="00166438">
            <w:pPr>
              <w:jc w:val="center"/>
              <w:rPr>
                <w:rFonts w:ascii="Calibri" w:hAnsi="Calibri" w:cs="Calibri"/>
                <w:sz w:val="21"/>
                <w:szCs w:val="21"/>
              </w:rPr>
            </w:pPr>
          </w:p>
          <w:p w14:paraId="0F0BBDAC" w14:textId="77777777" w:rsidR="005D2C16" w:rsidRPr="00166438" w:rsidRDefault="005D2C16" w:rsidP="00166438">
            <w:pPr>
              <w:jc w:val="center"/>
              <w:rPr>
                <w:rFonts w:ascii="Calibri" w:hAnsi="Calibri" w:cs="Calibri"/>
                <w:sz w:val="21"/>
                <w:szCs w:val="21"/>
              </w:rPr>
            </w:pPr>
          </w:p>
        </w:tc>
        <w:tc>
          <w:tcPr>
            <w:tcW w:w="1842" w:type="dxa"/>
          </w:tcPr>
          <w:p w14:paraId="5078164C"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Š8</w:t>
            </w:r>
          </w:p>
          <w:p w14:paraId="29FC3EE6"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K5</w:t>
            </w:r>
          </w:p>
          <w:p w14:paraId="4D05B680"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P5</w:t>
            </w:r>
          </w:p>
          <w:p w14:paraId="6F372822"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A5</w:t>
            </w:r>
          </w:p>
          <w:p w14:paraId="320BA62D"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TE5</w:t>
            </w:r>
          </w:p>
        </w:tc>
      </w:tr>
      <w:tr w:rsidR="005D2C16" w:rsidRPr="00166438" w14:paraId="0C66EF6B" w14:textId="77777777" w:rsidTr="003F226E">
        <w:tc>
          <w:tcPr>
            <w:tcW w:w="567" w:type="dxa"/>
          </w:tcPr>
          <w:p w14:paraId="151737E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9</w:t>
            </w:r>
          </w:p>
        </w:tc>
        <w:tc>
          <w:tcPr>
            <w:tcW w:w="1701" w:type="dxa"/>
          </w:tcPr>
          <w:p w14:paraId="36C8A15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Vakuumo kamera</w:t>
            </w:r>
          </w:p>
          <w:p w14:paraId="49E33DB5" w14:textId="77777777" w:rsidR="005D2C16" w:rsidRPr="00166438" w:rsidRDefault="005D2C16" w:rsidP="00267983">
            <w:pPr>
              <w:rPr>
                <w:rFonts w:ascii="Calibri" w:hAnsi="Calibri" w:cs="Calibri"/>
                <w:sz w:val="21"/>
                <w:szCs w:val="21"/>
                <w:highlight w:val="yellow"/>
              </w:rPr>
            </w:pPr>
          </w:p>
        </w:tc>
        <w:tc>
          <w:tcPr>
            <w:tcW w:w="5528" w:type="dxa"/>
          </w:tcPr>
          <w:p w14:paraId="2DC3293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 kamera turi atitikti nurodytus reikalavimus:</w:t>
            </w:r>
          </w:p>
          <w:p w14:paraId="330FE78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Kamera turi būti skaidri, sandari, cilindro formos, iš kurios per įtaisytą vožtuvą būtų galima išsiurbti orą.</w:t>
            </w:r>
          </w:p>
          <w:p w14:paraId="0431549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Kamera turi būti padėta ant lygaus pagrindo. Turi būti įrengti tarpikliai, kad oras iš aplinkos negalėtų prasiskverbti į kameros vidų.</w:t>
            </w:r>
          </w:p>
          <w:p w14:paraId="73873A6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Vidinės kameros talpa turi būti ne mažesnė kaip 8 litrai.</w:t>
            </w:r>
          </w:p>
          <w:p w14:paraId="25D8BD4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Sienelių storis ne mažesnis kaip 4 mm.</w:t>
            </w:r>
          </w:p>
          <w:p w14:paraId="06E19B9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įtaisytas manometras, kuris fiksuotų kameros viduje esantį slėgį.</w:t>
            </w:r>
          </w:p>
          <w:p w14:paraId="1819D68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3248C700"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3</w:t>
            </w:r>
          </w:p>
          <w:p w14:paraId="2D07146E" w14:textId="77777777" w:rsidR="005D2C16" w:rsidRPr="00166438" w:rsidRDefault="005D2C16" w:rsidP="00166438">
            <w:pPr>
              <w:jc w:val="center"/>
              <w:rPr>
                <w:rFonts w:ascii="Calibri" w:hAnsi="Calibri" w:cs="Calibri"/>
                <w:sz w:val="21"/>
                <w:szCs w:val="21"/>
              </w:rPr>
            </w:pPr>
          </w:p>
          <w:p w14:paraId="03A79A1B" w14:textId="77777777" w:rsidR="005D2C16" w:rsidRPr="00166438" w:rsidRDefault="005D2C16" w:rsidP="00166438">
            <w:pPr>
              <w:jc w:val="center"/>
              <w:rPr>
                <w:rFonts w:ascii="Calibri" w:hAnsi="Calibri" w:cs="Calibri"/>
                <w:color w:val="FF0000"/>
                <w:sz w:val="21"/>
                <w:szCs w:val="21"/>
              </w:rPr>
            </w:pPr>
          </w:p>
        </w:tc>
        <w:tc>
          <w:tcPr>
            <w:tcW w:w="1842" w:type="dxa"/>
          </w:tcPr>
          <w:p w14:paraId="4FCF9EA0"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V1</w:t>
            </w:r>
          </w:p>
          <w:p w14:paraId="6B054F64"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P1</w:t>
            </w:r>
          </w:p>
          <w:p w14:paraId="45C3A56A" w14:textId="77777777" w:rsidR="005D2C16" w:rsidRPr="00166438" w:rsidRDefault="005D2C16" w:rsidP="00166438">
            <w:pPr>
              <w:jc w:val="center"/>
              <w:rPr>
                <w:rFonts w:ascii="Calibri" w:hAnsi="Calibri" w:cs="Calibri"/>
                <w:color w:val="FF0000"/>
                <w:sz w:val="21"/>
                <w:szCs w:val="21"/>
              </w:rPr>
            </w:pPr>
            <w:r w:rsidRPr="00166438">
              <w:rPr>
                <w:rFonts w:ascii="Calibri" w:hAnsi="Calibri" w:cs="Calibri"/>
                <w:sz w:val="21"/>
                <w:szCs w:val="21"/>
              </w:rPr>
              <w:t>A1</w:t>
            </w:r>
          </w:p>
          <w:p w14:paraId="7DADB789" w14:textId="77777777" w:rsidR="005D2C16" w:rsidRPr="00166438" w:rsidRDefault="005D2C16" w:rsidP="00166438">
            <w:pPr>
              <w:jc w:val="center"/>
              <w:rPr>
                <w:rFonts w:ascii="Calibri" w:hAnsi="Calibri" w:cs="Calibri"/>
                <w:sz w:val="21"/>
                <w:szCs w:val="21"/>
              </w:rPr>
            </w:pPr>
          </w:p>
        </w:tc>
      </w:tr>
      <w:tr w:rsidR="005D2C16" w:rsidRPr="00166438" w14:paraId="447BD00A" w14:textId="77777777" w:rsidTr="003F226E">
        <w:tc>
          <w:tcPr>
            <w:tcW w:w="567" w:type="dxa"/>
          </w:tcPr>
          <w:p w14:paraId="63FB9E0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10</w:t>
            </w:r>
          </w:p>
        </w:tc>
        <w:tc>
          <w:tcPr>
            <w:tcW w:w="1701" w:type="dxa"/>
          </w:tcPr>
          <w:p w14:paraId="46EA81A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Elektrinis vakuuminis siurblys </w:t>
            </w:r>
          </w:p>
          <w:p w14:paraId="2D7CE153" w14:textId="77777777" w:rsidR="005D2C16" w:rsidRPr="00166438" w:rsidRDefault="005D2C16" w:rsidP="00267983">
            <w:pPr>
              <w:rPr>
                <w:rFonts w:ascii="Calibri" w:hAnsi="Calibri" w:cs="Calibri"/>
                <w:sz w:val="21"/>
                <w:szCs w:val="21"/>
                <w:highlight w:val="yellow"/>
              </w:rPr>
            </w:pPr>
          </w:p>
        </w:tc>
        <w:tc>
          <w:tcPr>
            <w:tcW w:w="5528" w:type="dxa"/>
            <w:vAlign w:val="bottom"/>
          </w:tcPr>
          <w:p w14:paraId="2ADCF81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siurblys turi atitikti nurodytus reikalavimus:</w:t>
            </w:r>
          </w:p>
          <w:p w14:paraId="7A2609A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Variklio galia ne mažesnė kaip 240 W.</w:t>
            </w:r>
          </w:p>
          <w:p w14:paraId="204E401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Siurblio našumas turi būti ne mažesnis kaip 100 litrų per minutę.</w:t>
            </w:r>
          </w:p>
          <w:p w14:paraId="74FC765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Galutinis slėgis ne blogiau kaip 0,01 hPa.</w:t>
            </w:r>
          </w:p>
          <w:p w14:paraId="14558B6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įrengtas manometras, matavimo ribos ne blogiau kaip 0 -1000 hPa.</w:t>
            </w:r>
          </w:p>
          <w:p w14:paraId="30D0C7B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Kartu turi būti pateikta siūlomam siurbliui tinkanti siurblio alyvą.</w:t>
            </w:r>
          </w:p>
          <w:p w14:paraId="548A187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Maitinimas 230 V, 50 Hz.</w:t>
            </w:r>
          </w:p>
          <w:p w14:paraId="50D9391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Siurblys turi būti parengtas naudojimui, jame turi būti visi reikalingi adapteriai, laidai, žarnelės, papildomos priemonės.</w:t>
            </w:r>
          </w:p>
          <w:p w14:paraId="386EFE9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Siurblys turi būti ženklintas CE ženklu.</w:t>
            </w:r>
          </w:p>
          <w:p w14:paraId="152ACB2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Turi būti pateikta vartojimo instrukcija (lietuvių kalba)</w:t>
            </w:r>
          </w:p>
          <w:p w14:paraId="25BFF27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Pr>
          <w:p w14:paraId="4FC525D4"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3</w:t>
            </w:r>
          </w:p>
          <w:p w14:paraId="5949201D" w14:textId="77777777" w:rsidR="005D2C16" w:rsidRPr="00166438" w:rsidRDefault="005D2C16" w:rsidP="00166438">
            <w:pPr>
              <w:jc w:val="center"/>
              <w:rPr>
                <w:rFonts w:ascii="Calibri" w:hAnsi="Calibri" w:cs="Calibri"/>
                <w:sz w:val="21"/>
                <w:szCs w:val="21"/>
              </w:rPr>
            </w:pPr>
          </w:p>
          <w:p w14:paraId="6561DA2A" w14:textId="77777777" w:rsidR="005D2C16" w:rsidRPr="00166438" w:rsidRDefault="005D2C16" w:rsidP="00166438">
            <w:pPr>
              <w:jc w:val="center"/>
              <w:rPr>
                <w:rFonts w:ascii="Calibri" w:hAnsi="Calibri" w:cs="Calibri"/>
                <w:sz w:val="21"/>
                <w:szCs w:val="21"/>
              </w:rPr>
            </w:pPr>
          </w:p>
        </w:tc>
        <w:tc>
          <w:tcPr>
            <w:tcW w:w="1842" w:type="dxa"/>
          </w:tcPr>
          <w:p w14:paraId="75FB7118"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V1</w:t>
            </w:r>
          </w:p>
          <w:p w14:paraId="4A2E9EE1"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P1</w:t>
            </w:r>
          </w:p>
          <w:p w14:paraId="7991ECA2"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A1</w:t>
            </w:r>
          </w:p>
          <w:p w14:paraId="6E300D51" w14:textId="77777777" w:rsidR="005D2C16" w:rsidRPr="00166438" w:rsidRDefault="005D2C16" w:rsidP="00166438">
            <w:pPr>
              <w:jc w:val="center"/>
              <w:rPr>
                <w:rFonts w:ascii="Calibri" w:hAnsi="Calibri" w:cs="Calibri"/>
                <w:sz w:val="21"/>
                <w:szCs w:val="21"/>
              </w:rPr>
            </w:pPr>
          </w:p>
        </w:tc>
      </w:tr>
      <w:tr w:rsidR="005D2C16" w:rsidRPr="00166438" w14:paraId="401B559B" w14:textId="77777777" w:rsidTr="003F226E">
        <w:tc>
          <w:tcPr>
            <w:tcW w:w="567" w:type="dxa"/>
          </w:tcPr>
          <w:p w14:paraId="5CE8F3F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11</w:t>
            </w:r>
          </w:p>
        </w:tc>
        <w:tc>
          <w:tcPr>
            <w:tcW w:w="1701" w:type="dxa"/>
          </w:tcPr>
          <w:p w14:paraId="6FE4068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Vamzdis laisvam kūnų kritimui demonstruoti</w:t>
            </w:r>
          </w:p>
          <w:p w14:paraId="19DB1A93" w14:textId="77777777" w:rsidR="005D2C16" w:rsidRPr="00166438" w:rsidRDefault="005D2C16" w:rsidP="00267983">
            <w:pPr>
              <w:rPr>
                <w:rFonts w:ascii="Calibri" w:hAnsi="Calibri" w:cs="Calibri"/>
                <w:sz w:val="21"/>
                <w:szCs w:val="21"/>
                <w:highlight w:val="yellow"/>
              </w:rPr>
            </w:pPr>
          </w:p>
        </w:tc>
        <w:tc>
          <w:tcPr>
            <w:tcW w:w="5528" w:type="dxa"/>
          </w:tcPr>
          <w:p w14:paraId="05972F6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vamzdis turi atitikti nurodytus reikalavimus:</w:t>
            </w:r>
          </w:p>
          <w:p w14:paraId="1403410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Vamzdis turi būti uždaras (arba užkemšamas sandariais kamščiais), sandarus, pagamintas iš storo skaidraus stiklo, pritaikytas tam, kad iš jo vidaus būtų išsiurbiamas oras. </w:t>
            </w:r>
          </w:p>
          <w:p w14:paraId="5BE1F6D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Vamzdžio viduje turi būti patalpinta paukščio plunksna ir du kitokios medžiagos ar dydžio kūnai (arba pateikiama atskirai).</w:t>
            </w:r>
          </w:p>
          <w:p w14:paraId="06C68AE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Vamzdžio gale turi būti sandarus vožtuvas, kad ji užsukus į vamzdžio vidų nepatektų oras.</w:t>
            </w:r>
          </w:p>
          <w:p w14:paraId="09CB13F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Vamzdžio ilgis turi būti ne mažesnis kaip 750 mm.</w:t>
            </w:r>
          </w:p>
          <w:p w14:paraId="4EC8A02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Vartotojams turi būti pateikta naudojimo instrukcija lietuvių kalba. </w:t>
            </w:r>
          </w:p>
          <w:p w14:paraId="01B3BF7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lastRenderedPageBreak/>
              <w:t xml:space="preserve">  Garantija ne mažiau kaip 24 mėnesiai nuo prekių perdavimo-priėmimo akto pasirašymo dienos.</w:t>
            </w:r>
          </w:p>
        </w:tc>
        <w:tc>
          <w:tcPr>
            <w:tcW w:w="852" w:type="dxa"/>
          </w:tcPr>
          <w:p w14:paraId="67C5423F"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2</w:t>
            </w:r>
          </w:p>
          <w:p w14:paraId="158B5B0F" w14:textId="77777777" w:rsidR="005D2C16" w:rsidRPr="00166438" w:rsidRDefault="005D2C16" w:rsidP="00166438">
            <w:pPr>
              <w:jc w:val="center"/>
              <w:rPr>
                <w:rFonts w:ascii="Calibri" w:hAnsi="Calibri" w:cs="Calibri"/>
                <w:sz w:val="21"/>
                <w:szCs w:val="21"/>
              </w:rPr>
            </w:pPr>
          </w:p>
          <w:p w14:paraId="1E3115B5" w14:textId="37CC6F2B" w:rsidR="005D2C16" w:rsidRPr="00166438" w:rsidRDefault="005D2C16" w:rsidP="00166438">
            <w:pPr>
              <w:jc w:val="center"/>
              <w:rPr>
                <w:rFonts w:ascii="Calibri" w:hAnsi="Calibri" w:cs="Calibri"/>
                <w:sz w:val="21"/>
                <w:szCs w:val="21"/>
              </w:rPr>
            </w:pPr>
          </w:p>
          <w:p w14:paraId="5C1A90A0" w14:textId="77777777" w:rsidR="005D2C16" w:rsidRPr="00166438" w:rsidRDefault="005D2C16" w:rsidP="00166438">
            <w:pPr>
              <w:jc w:val="center"/>
              <w:rPr>
                <w:rFonts w:ascii="Calibri" w:hAnsi="Calibri" w:cs="Calibri"/>
                <w:sz w:val="21"/>
                <w:szCs w:val="21"/>
              </w:rPr>
            </w:pPr>
          </w:p>
        </w:tc>
        <w:tc>
          <w:tcPr>
            <w:tcW w:w="1842" w:type="dxa"/>
          </w:tcPr>
          <w:p w14:paraId="022B3C18"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V1</w:t>
            </w:r>
          </w:p>
          <w:p w14:paraId="4FAD22C2"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P1</w:t>
            </w:r>
          </w:p>
        </w:tc>
      </w:tr>
      <w:tr w:rsidR="005D2C16" w:rsidRPr="00166438" w14:paraId="44AE7596" w14:textId="77777777" w:rsidTr="003F226E">
        <w:tc>
          <w:tcPr>
            <w:tcW w:w="567" w:type="dxa"/>
          </w:tcPr>
          <w:p w14:paraId="73AFDFB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12</w:t>
            </w:r>
          </w:p>
        </w:tc>
        <w:tc>
          <w:tcPr>
            <w:tcW w:w="1701" w:type="dxa"/>
          </w:tcPr>
          <w:p w14:paraId="3D266977" w14:textId="77777777" w:rsidR="005D2C16" w:rsidRPr="00166438" w:rsidRDefault="005D2C16" w:rsidP="00267983">
            <w:pPr>
              <w:rPr>
                <w:rFonts w:ascii="Calibri" w:hAnsi="Calibri" w:cs="Calibri"/>
                <w:color w:val="000000"/>
                <w:sz w:val="21"/>
                <w:szCs w:val="21"/>
              </w:rPr>
            </w:pPr>
            <w:r w:rsidRPr="00166438">
              <w:rPr>
                <w:rFonts w:ascii="Calibri" w:hAnsi="Calibri" w:cs="Calibri"/>
                <w:color w:val="000000"/>
                <w:sz w:val="21"/>
                <w:szCs w:val="21"/>
              </w:rPr>
              <w:t>Svarstyklės (šimtųjų tikslumu)</w:t>
            </w:r>
          </w:p>
        </w:tc>
        <w:tc>
          <w:tcPr>
            <w:tcW w:w="5528" w:type="dxa"/>
          </w:tcPr>
          <w:p w14:paraId="05A8C8F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Kiekvienos siūlomos svarstyklės turi atitikti nurodytus techninius reikalavimus:</w:t>
            </w:r>
          </w:p>
          <w:p w14:paraId="37331B5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Svarstyklės turi būti skaitmeninės, su gaubtu, svėrimo ribos turi apimti 0-1200 g svėrimo diapazoną.</w:t>
            </w:r>
          </w:p>
          <w:p w14:paraId="3EAD213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Padalos vertė ne didesnė kaip 0,01 g.</w:t>
            </w:r>
          </w:p>
          <w:p w14:paraId="12DF11F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Svarstyklių platforma turi būti tiesi (horizontali), platformos skersmuo ne mažesnis kaip 100 mm (jei platforma apvali) arba kraštinės ilgis ne mažesnis kaip 100 mm  (jei platforma keturkampės).  </w:t>
            </w:r>
          </w:p>
          <w:p w14:paraId="12C02CC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Svarstyklių platforma turi būti plastikinė arba nerūdijančio plieno.</w:t>
            </w:r>
          </w:p>
          <w:p w14:paraId="7182D38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jutiminis LCD ekranas, leidžiantis pasirinkti norimas funkcijas.</w:t>
            </w:r>
          </w:p>
          <w:p w14:paraId="42F9472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Svarstyklės turi būti uždengtos skaidraus stiklo/plastiko gaubtu. Durelės turi atsidaryti šonuose ir/ar gaubto viršuje. </w:t>
            </w:r>
          </w:p>
          <w:p w14:paraId="702B285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galimybė svarstykles prijungti prie kompiuterio.</w:t>
            </w:r>
          </w:p>
          <w:p w14:paraId="42B7598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-Turi būti automatinis kalibravimas; svarstyklių kojelės turi būti reguliuojamos.</w:t>
            </w:r>
          </w:p>
          <w:p w14:paraId="0EF2C50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Įkraunamas akumuliatorius turi būti įtaisytas į svarstyklių korpusą. </w:t>
            </w:r>
          </w:p>
          <w:p w14:paraId="127C378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Svarstyklės turi būti parengtos darbui, turi būti visi reikalingi priedai, maitinimo elementai, adapteriai, laidai.</w:t>
            </w:r>
          </w:p>
          <w:p w14:paraId="426A845E" w14:textId="77777777" w:rsidR="005D2C16" w:rsidRPr="00166438" w:rsidRDefault="005D2C16" w:rsidP="00267983">
            <w:pPr>
              <w:rPr>
                <w:rFonts w:ascii="Calibri" w:hAnsi="Calibri" w:cs="Calibri"/>
                <w:sz w:val="21"/>
                <w:szCs w:val="21"/>
                <w:highlight w:val="green"/>
              </w:rPr>
            </w:pPr>
            <w:r w:rsidRPr="00166438">
              <w:rPr>
                <w:rFonts w:ascii="Calibri" w:hAnsi="Calibri" w:cs="Calibri"/>
                <w:sz w:val="21"/>
                <w:szCs w:val="21"/>
              </w:rPr>
              <w:t xml:space="preserve">  Vartotojams turi būti pateikta naudojimo instrukcija lietuvių kalba. </w:t>
            </w:r>
          </w:p>
          <w:p w14:paraId="0B64D39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mažesnė kaip 24 mėnesiai nuo prekių perdavimo-priėmimo akto pasirašymo dienos.</w:t>
            </w:r>
          </w:p>
        </w:tc>
        <w:tc>
          <w:tcPr>
            <w:tcW w:w="852" w:type="dxa"/>
          </w:tcPr>
          <w:p w14:paraId="3615AEE8"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8</w:t>
            </w:r>
          </w:p>
          <w:p w14:paraId="78E3C176" w14:textId="77777777" w:rsidR="005D2C16" w:rsidRPr="00166438" w:rsidRDefault="005D2C16" w:rsidP="00166438">
            <w:pPr>
              <w:jc w:val="center"/>
              <w:rPr>
                <w:rFonts w:ascii="Calibri" w:hAnsi="Calibri" w:cs="Calibri"/>
                <w:sz w:val="21"/>
                <w:szCs w:val="21"/>
              </w:rPr>
            </w:pPr>
          </w:p>
          <w:p w14:paraId="5481BB23" w14:textId="77777777" w:rsidR="005D2C16" w:rsidRPr="00166438" w:rsidRDefault="005D2C16" w:rsidP="00166438">
            <w:pPr>
              <w:jc w:val="center"/>
              <w:rPr>
                <w:rFonts w:ascii="Calibri" w:hAnsi="Calibri" w:cs="Calibri"/>
                <w:sz w:val="21"/>
                <w:szCs w:val="21"/>
              </w:rPr>
            </w:pPr>
          </w:p>
        </w:tc>
        <w:tc>
          <w:tcPr>
            <w:tcW w:w="1842" w:type="dxa"/>
          </w:tcPr>
          <w:p w14:paraId="0FF4FD84"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Š8</w:t>
            </w:r>
          </w:p>
        </w:tc>
      </w:tr>
      <w:tr w:rsidR="005D2C16" w:rsidRPr="00166438" w14:paraId="30E7E728" w14:textId="77777777" w:rsidTr="003F226E">
        <w:tc>
          <w:tcPr>
            <w:tcW w:w="567" w:type="dxa"/>
          </w:tcPr>
          <w:p w14:paraId="73E1E40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13</w:t>
            </w:r>
          </w:p>
        </w:tc>
        <w:tc>
          <w:tcPr>
            <w:tcW w:w="1701" w:type="dxa"/>
          </w:tcPr>
          <w:p w14:paraId="3BF55634" w14:textId="77777777" w:rsidR="005D2C16" w:rsidRPr="00166438" w:rsidRDefault="005D2C16" w:rsidP="00267983">
            <w:pPr>
              <w:rPr>
                <w:rFonts w:ascii="Calibri" w:hAnsi="Calibri" w:cs="Calibri"/>
                <w:color w:val="000000"/>
                <w:sz w:val="21"/>
                <w:szCs w:val="21"/>
              </w:rPr>
            </w:pPr>
            <w:r w:rsidRPr="00166438">
              <w:rPr>
                <w:rFonts w:ascii="Calibri" w:hAnsi="Calibri" w:cs="Calibri"/>
                <w:color w:val="000000"/>
                <w:sz w:val="21"/>
                <w:szCs w:val="21"/>
              </w:rPr>
              <w:t>Šiluminio plėtimosi įrenginys</w:t>
            </w:r>
          </w:p>
          <w:p w14:paraId="4DF8E055" w14:textId="77777777" w:rsidR="005D2C16" w:rsidRPr="00166438" w:rsidRDefault="005D2C16" w:rsidP="00267983">
            <w:pPr>
              <w:rPr>
                <w:rFonts w:ascii="Calibri" w:hAnsi="Calibri" w:cs="Calibri"/>
                <w:sz w:val="21"/>
                <w:szCs w:val="21"/>
                <w:highlight w:val="yellow"/>
              </w:rPr>
            </w:pPr>
          </w:p>
          <w:p w14:paraId="5FC2F5BE" w14:textId="77777777" w:rsidR="005D2C16" w:rsidRPr="00166438" w:rsidRDefault="005D2C16" w:rsidP="00267983">
            <w:pPr>
              <w:rPr>
                <w:rFonts w:ascii="Calibri" w:hAnsi="Calibri" w:cs="Calibri"/>
                <w:sz w:val="21"/>
                <w:szCs w:val="21"/>
                <w:highlight w:val="yellow"/>
              </w:rPr>
            </w:pPr>
          </w:p>
        </w:tc>
        <w:tc>
          <w:tcPr>
            <w:tcW w:w="5528" w:type="dxa"/>
          </w:tcPr>
          <w:p w14:paraId="555A643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Prietaisas skirtas tirti šilumos ir kietųjų kūnų ilgio priklausomybes.</w:t>
            </w:r>
          </w:p>
          <w:p w14:paraId="07C2BAC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Rinkinį turi sudaryti šiluminio plėtimosi matavimo įrenginys ir garų generatorius.</w:t>
            </w:r>
          </w:p>
          <w:p w14:paraId="5483BA8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Kiekvienas rinkinys turi atitikti nurodytus reikalavimus:</w:t>
            </w:r>
          </w:p>
          <w:p w14:paraId="5C98D31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 Šiluminio plėtimosi matavimo įrenginys:</w:t>
            </w:r>
          </w:p>
          <w:p w14:paraId="6DE8179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Įrenginys skirtas matuoti kietųjų kūnų šiluminį </w:t>
            </w:r>
            <w:proofErr w:type="spellStart"/>
            <w:r w:rsidRPr="00166438">
              <w:rPr>
                <w:rFonts w:ascii="Calibri" w:hAnsi="Calibri" w:cs="Calibri"/>
                <w:sz w:val="21"/>
                <w:szCs w:val="21"/>
              </w:rPr>
              <w:t>plėtimasį</w:t>
            </w:r>
            <w:proofErr w:type="spellEnd"/>
            <w:r w:rsidRPr="00166438">
              <w:rPr>
                <w:rFonts w:ascii="Calibri" w:hAnsi="Calibri" w:cs="Calibri"/>
                <w:sz w:val="21"/>
                <w:szCs w:val="21"/>
              </w:rPr>
              <w:t>.</w:t>
            </w:r>
          </w:p>
          <w:p w14:paraId="7BDCDE3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Įrenginį turi sudaryti rėmas, į kurį tvirtinami siūlomi įvairių medžiagų bandiniai ir kaitinamo bandinio pailgėjimo matavimo sistema.</w:t>
            </w:r>
          </w:p>
          <w:p w14:paraId="63456A7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pateikti ne mažiau kaip 3 skirtingos medžiagos strypai (bandiniai), kurių ilgis turi būti ne trumpesnis kaip 600 mm.</w:t>
            </w:r>
          </w:p>
          <w:p w14:paraId="791382D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Strypus turi būti galima šildyti vandens garais (turi būti padarytos atitinkamos jungtys ir pateikti reikiami priedai).</w:t>
            </w:r>
          </w:p>
          <w:p w14:paraId="7C8F8A3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Strypų pailgėjimo matavimo diapazonas turi būti ne mažesnis kaip 1 mm, tikslumas ne blogesnis kaip 0,05 mm.</w:t>
            </w:r>
          </w:p>
          <w:p w14:paraId="29B6094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Matavimo sistema gali būti analoginė arba skaitmeninė.</w:t>
            </w:r>
          </w:p>
          <w:p w14:paraId="478E52D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 Garų generatorius:</w:t>
            </w:r>
          </w:p>
          <w:p w14:paraId="3A0CD37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Generatorius turi būti pritaikytas ir tinkamas tiekti vandens garus šiluminio plėtimosi matavimo įrenginiui.</w:t>
            </w:r>
          </w:p>
          <w:p w14:paraId="1919D33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Generatorius turi turėti </w:t>
            </w:r>
            <w:proofErr w:type="spellStart"/>
            <w:r w:rsidRPr="00166438">
              <w:rPr>
                <w:rFonts w:ascii="Calibri" w:hAnsi="Calibri" w:cs="Calibri"/>
                <w:sz w:val="21"/>
                <w:szCs w:val="21"/>
              </w:rPr>
              <w:t>kaitlentę</w:t>
            </w:r>
            <w:proofErr w:type="spellEnd"/>
            <w:r w:rsidRPr="00166438">
              <w:rPr>
                <w:rFonts w:ascii="Calibri" w:hAnsi="Calibri" w:cs="Calibri"/>
                <w:sz w:val="21"/>
                <w:szCs w:val="21"/>
              </w:rPr>
              <w:t>, skirtą vandeniui kaitinti ir garams gaminti.</w:t>
            </w:r>
          </w:p>
          <w:p w14:paraId="0EC82A3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Generatoriaus indas turi būti izoliuotas, su dangtyje esančia jungtimi garams tiekti į šiluminio plėtimosi matavimo įrenginį.                </w:t>
            </w:r>
          </w:p>
          <w:p w14:paraId="3009306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lastRenderedPageBreak/>
              <w:t>- Turi būti padarytas indas susikondensavusiam vandeniui surinkti.</w:t>
            </w:r>
          </w:p>
          <w:p w14:paraId="6B932C9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Maitinimo įtampa 230 V, 50 Hz.</w:t>
            </w:r>
          </w:p>
          <w:p w14:paraId="0821C39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Siūlomas rinkinys turi būti parengtas naudojimui, atskiri rinkinio elementai (jungtys) tarpusavyje turi būti techniškai suderinti, turi būti pateikti visi reikalingi priedai, vamzdeliai, laidai ir pan.</w:t>
            </w:r>
          </w:p>
          <w:p w14:paraId="125A518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Vartotojams turi būti pateikta naudojimo instrukcija lietuvių kalba.</w:t>
            </w:r>
          </w:p>
          <w:p w14:paraId="2DF571D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Rinkinio garų generatorius turi būti ženklintas CE ženklu. </w:t>
            </w:r>
          </w:p>
          <w:p w14:paraId="3C1C425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Pr>
          <w:p w14:paraId="232A7853"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5</w:t>
            </w:r>
          </w:p>
          <w:p w14:paraId="2F56C4C5" w14:textId="77777777" w:rsidR="005D2C16" w:rsidRPr="00166438" w:rsidRDefault="005D2C16" w:rsidP="00166438">
            <w:pPr>
              <w:jc w:val="center"/>
              <w:rPr>
                <w:rFonts w:ascii="Calibri" w:hAnsi="Calibri" w:cs="Calibri"/>
                <w:sz w:val="21"/>
                <w:szCs w:val="21"/>
              </w:rPr>
            </w:pPr>
          </w:p>
          <w:p w14:paraId="2EC79162" w14:textId="77777777" w:rsidR="005D2C16" w:rsidRPr="00166438" w:rsidRDefault="005D2C16" w:rsidP="00166438">
            <w:pPr>
              <w:jc w:val="center"/>
              <w:rPr>
                <w:rFonts w:ascii="Calibri" w:hAnsi="Calibri" w:cs="Calibri"/>
                <w:sz w:val="21"/>
                <w:szCs w:val="21"/>
              </w:rPr>
            </w:pPr>
          </w:p>
        </w:tc>
        <w:tc>
          <w:tcPr>
            <w:tcW w:w="1842" w:type="dxa"/>
          </w:tcPr>
          <w:p w14:paraId="392131F2"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Š3</w:t>
            </w:r>
          </w:p>
          <w:p w14:paraId="4985E67B"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TA2</w:t>
            </w:r>
          </w:p>
        </w:tc>
      </w:tr>
      <w:tr w:rsidR="005D2C16" w:rsidRPr="00166438" w14:paraId="5D8381C3" w14:textId="77777777" w:rsidTr="003F226E">
        <w:tc>
          <w:tcPr>
            <w:tcW w:w="567" w:type="dxa"/>
          </w:tcPr>
          <w:p w14:paraId="4B9BC7A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14</w:t>
            </w:r>
          </w:p>
        </w:tc>
        <w:tc>
          <w:tcPr>
            <w:tcW w:w="1701" w:type="dxa"/>
          </w:tcPr>
          <w:p w14:paraId="3246BDD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Kamertonų rinkinys</w:t>
            </w:r>
          </w:p>
          <w:p w14:paraId="5EECA93B" w14:textId="77777777" w:rsidR="005D2C16" w:rsidRPr="00166438" w:rsidRDefault="005D2C16" w:rsidP="00267983">
            <w:pPr>
              <w:rPr>
                <w:rFonts w:ascii="Calibri" w:hAnsi="Calibri" w:cs="Calibri"/>
                <w:color w:val="000000"/>
                <w:sz w:val="21"/>
                <w:szCs w:val="21"/>
              </w:rPr>
            </w:pPr>
          </w:p>
        </w:tc>
        <w:tc>
          <w:tcPr>
            <w:tcW w:w="5528" w:type="dxa"/>
          </w:tcPr>
          <w:p w14:paraId="3825200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Kiekvieną rinkinį turi sudaryti ne mažiau kaip 4 kamertonai. </w:t>
            </w:r>
          </w:p>
          <w:p w14:paraId="0349FC4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Kamertonai turi būti pritvirtinti ant medinių dėžučių,</w:t>
            </w:r>
          </w:p>
          <w:p w14:paraId="48607D9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juos turi būti galima nuo dėžučių nuimti.</w:t>
            </w:r>
          </w:p>
          <w:p w14:paraId="38C0155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Kamertonai turi būti skirtingo ilgio ir skirtingo skambėjimo dažnio.</w:t>
            </w:r>
          </w:p>
          <w:p w14:paraId="3BFF1CD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Turi būti pateiktas minkštas plaktukas kamertonų skambesiui išgauti.</w:t>
            </w:r>
          </w:p>
          <w:p w14:paraId="45016DF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62E3A598" w14:textId="38D195C5" w:rsidR="005D2C16" w:rsidRPr="00166438" w:rsidRDefault="005D2C16" w:rsidP="00166438">
            <w:pPr>
              <w:jc w:val="center"/>
              <w:rPr>
                <w:rFonts w:ascii="Calibri" w:hAnsi="Calibri" w:cs="Calibri"/>
                <w:sz w:val="21"/>
                <w:szCs w:val="21"/>
              </w:rPr>
            </w:pPr>
            <w:r w:rsidRPr="00166438">
              <w:rPr>
                <w:rFonts w:ascii="Calibri" w:hAnsi="Calibri" w:cs="Calibri"/>
                <w:sz w:val="21"/>
                <w:szCs w:val="21"/>
              </w:rPr>
              <w:t>2</w:t>
            </w:r>
          </w:p>
          <w:p w14:paraId="52549966" w14:textId="77777777" w:rsidR="005D2C16" w:rsidRPr="00166438" w:rsidRDefault="005D2C16" w:rsidP="00166438">
            <w:pPr>
              <w:jc w:val="center"/>
              <w:rPr>
                <w:rFonts w:ascii="Calibri" w:hAnsi="Calibri" w:cs="Calibri"/>
                <w:sz w:val="21"/>
                <w:szCs w:val="21"/>
              </w:rPr>
            </w:pPr>
          </w:p>
          <w:p w14:paraId="128DCE73" w14:textId="77777777" w:rsidR="005D2C16" w:rsidRPr="00166438" w:rsidRDefault="005D2C16" w:rsidP="00166438">
            <w:pPr>
              <w:jc w:val="center"/>
              <w:rPr>
                <w:rFonts w:ascii="Calibri" w:hAnsi="Calibri" w:cs="Calibri"/>
                <w:sz w:val="21"/>
                <w:szCs w:val="21"/>
              </w:rPr>
            </w:pPr>
          </w:p>
        </w:tc>
        <w:tc>
          <w:tcPr>
            <w:tcW w:w="1842" w:type="dxa"/>
          </w:tcPr>
          <w:p w14:paraId="6535D6EF"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A2</w:t>
            </w:r>
          </w:p>
        </w:tc>
      </w:tr>
      <w:tr w:rsidR="005D2C16" w:rsidRPr="00166438" w14:paraId="0B05FF1E" w14:textId="77777777" w:rsidTr="003F226E">
        <w:tc>
          <w:tcPr>
            <w:tcW w:w="567" w:type="dxa"/>
          </w:tcPr>
          <w:p w14:paraId="1916081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15</w:t>
            </w:r>
          </w:p>
        </w:tc>
        <w:tc>
          <w:tcPr>
            <w:tcW w:w="1701" w:type="dxa"/>
          </w:tcPr>
          <w:p w14:paraId="7D41CDB8" w14:textId="77777777" w:rsidR="005D2C16" w:rsidRPr="00166438" w:rsidRDefault="005D2C16" w:rsidP="00267983">
            <w:pPr>
              <w:rPr>
                <w:rFonts w:ascii="Calibri" w:hAnsi="Calibri" w:cs="Calibri"/>
                <w:color w:val="000000"/>
                <w:sz w:val="21"/>
                <w:szCs w:val="21"/>
              </w:rPr>
            </w:pPr>
            <w:r w:rsidRPr="00166438">
              <w:rPr>
                <w:rFonts w:ascii="Calibri" w:hAnsi="Calibri" w:cs="Calibri"/>
                <w:color w:val="022331"/>
                <w:sz w:val="21"/>
                <w:szCs w:val="21"/>
              </w:rPr>
              <w:t>Svertas</w:t>
            </w:r>
            <w:r w:rsidRPr="00166438">
              <w:rPr>
                <w:rFonts w:ascii="Calibri" w:hAnsi="Calibri" w:cs="Calibri"/>
                <w:noProof/>
                <w:color w:val="000000"/>
                <w:sz w:val="21"/>
                <w:szCs w:val="21"/>
              </w:rPr>
              <w:t xml:space="preserve"> </w:t>
            </w:r>
          </w:p>
        </w:tc>
        <w:tc>
          <w:tcPr>
            <w:tcW w:w="5528" w:type="dxa"/>
          </w:tcPr>
          <w:p w14:paraId="607E0AD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svertas turi atitikt nurodytus reikalavimus:</w:t>
            </w:r>
          </w:p>
          <w:p w14:paraId="5E72FC2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Demonstracinis svertas turi būti tvirtinamas prie siūlomo stovo.</w:t>
            </w:r>
          </w:p>
          <w:p w14:paraId="7C411FE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Sverto turi būti ne trumpesnis kaip 1 m. </w:t>
            </w:r>
          </w:p>
          <w:p w14:paraId="69723E7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Skylutės svareliams tvirtinti turi būti padarytos kas 50 mm.</w:t>
            </w:r>
          </w:p>
          <w:p w14:paraId="5ED3D2D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Svertas turi būti sugraduotas (surašyti skaičiai) arba tarpai tarp skylučių turi būti pažymėti skirtinga spalva (iš viso dvi spalvos).</w:t>
            </w:r>
          </w:p>
          <w:p w14:paraId="7F4D74D9" w14:textId="77777777" w:rsidR="005D2C16" w:rsidRPr="00166438" w:rsidRDefault="005D2C16" w:rsidP="00267983">
            <w:pPr>
              <w:rPr>
                <w:rFonts w:ascii="Calibri" w:hAnsi="Calibri" w:cs="Calibri"/>
                <w:sz w:val="21"/>
                <w:szCs w:val="21"/>
                <w:highlight w:val="green"/>
              </w:rPr>
            </w:pPr>
            <w:r w:rsidRPr="00166438">
              <w:rPr>
                <w:rFonts w:ascii="Calibri" w:hAnsi="Calibri" w:cs="Calibri"/>
                <w:sz w:val="21"/>
                <w:szCs w:val="21"/>
              </w:rPr>
              <w:t>- Prie sverto turi būti pritvirtinta rodyklė ir graduota skalė. Sverto rodyklė į abi puses turi rodyti sverto nukrypimą nuo horizontaliosios pusiausvyros padėties.</w:t>
            </w:r>
          </w:p>
          <w:p w14:paraId="59889FB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Papildomai turi būti pateiktas siūlomam svertui tinkantis svareliu rinkinys:</w:t>
            </w:r>
          </w:p>
          <w:p w14:paraId="6965200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Rinkinyje turi būti ne mažiau kaip 10 svarelių, kurių (kiekvieno) masė po 50 g.</w:t>
            </w:r>
          </w:p>
          <w:p w14:paraId="678B7F5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Svareliai turi turėti po du kabliukus - pritaikyti juos kabinti vieną prie kito.</w:t>
            </w:r>
          </w:p>
          <w:p w14:paraId="6DA2218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Svareliai turi būti sudėti į dėžutę.</w:t>
            </w:r>
          </w:p>
          <w:p w14:paraId="7FECEC7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Siūlomas svertas turi būti parengtas naudojimui, turi būti pateikti visi reikalingi priedai, tvirtinimo elementai ar kabliukai. </w:t>
            </w:r>
          </w:p>
          <w:p w14:paraId="3F397D4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Atskiri rinkinio elementai tarpusavyje turi būti techniškai suderinti.</w:t>
            </w:r>
          </w:p>
          <w:p w14:paraId="1B8909F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734FAFB4" w14:textId="5B6B758A" w:rsidR="005D2C16" w:rsidRPr="00166438" w:rsidRDefault="005D2C16" w:rsidP="00166438">
            <w:pPr>
              <w:jc w:val="center"/>
              <w:rPr>
                <w:rFonts w:ascii="Calibri" w:hAnsi="Calibri" w:cs="Calibri"/>
                <w:sz w:val="21"/>
                <w:szCs w:val="21"/>
              </w:rPr>
            </w:pPr>
            <w:r w:rsidRPr="00166438">
              <w:rPr>
                <w:rFonts w:ascii="Calibri" w:hAnsi="Calibri" w:cs="Calibri"/>
                <w:sz w:val="21"/>
                <w:szCs w:val="21"/>
              </w:rPr>
              <w:t>5</w:t>
            </w:r>
          </w:p>
          <w:p w14:paraId="531472F7" w14:textId="77777777" w:rsidR="005D2C16" w:rsidRPr="00166438" w:rsidRDefault="005D2C16" w:rsidP="00166438">
            <w:pPr>
              <w:jc w:val="center"/>
              <w:rPr>
                <w:rFonts w:ascii="Calibri" w:hAnsi="Calibri" w:cs="Calibri"/>
                <w:sz w:val="21"/>
                <w:szCs w:val="21"/>
              </w:rPr>
            </w:pPr>
          </w:p>
          <w:p w14:paraId="528B6132" w14:textId="77777777" w:rsidR="005D2C16" w:rsidRPr="00166438" w:rsidRDefault="005D2C16" w:rsidP="00166438">
            <w:pPr>
              <w:jc w:val="center"/>
              <w:rPr>
                <w:rFonts w:ascii="Calibri" w:hAnsi="Calibri" w:cs="Calibri"/>
                <w:sz w:val="21"/>
                <w:szCs w:val="21"/>
              </w:rPr>
            </w:pPr>
          </w:p>
        </w:tc>
        <w:tc>
          <w:tcPr>
            <w:tcW w:w="1842" w:type="dxa"/>
          </w:tcPr>
          <w:p w14:paraId="481C917B"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A5</w:t>
            </w:r>
          </w:p>
        </w:tc>
      </w:tr>
      <w:tr w:rsidR="005D2C16" w:rsidRPr="00166438" w14:paraId="1FE16BAD" w14:textId="77777777" w:rsidTr="003F226E">
        <w:tc>
          <w:tcPr>
            <w:tcW w:w="567" w:type="dxa"/>
          </w:tcPr>
          <w:p w14:paraId="0018D6C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16</w:t>
            </w:r>
          </w:p>
        </w:tc>
        <w:tc>
          <w:tcPr>
            <w:tcW w:w="1701" w:type="dxa"/>
          </w:tcPr>
          <w:p w14:paraId="53F53317" w14:textId="77777777" w:rsidR="005D2C16" w:rsidRPr="00166438" w:rsidRDefault="005D2C16" w:rsidP="00267983">
            <w:pPr>
              <w:rPr>
                <w:rFonts w:ascii="Calibri" w:hAnsi="Calibri" w:cs="Calibri"/>
                <w:color w:val="000000"/>
                <w:sz w:val="21"/>
                <w:szCs w:val="21"/>
              </w:rPr>
            </w:pPr>
            <w:r w:rsidRPr="00166438">
              <w:rPr>
                <w:rFonts w:ascii="Calibri" w:hAnsi="Calibri" w:cs="Calibri"/>
                <w:color w:val="000000"/>
                <w:sz w:val="21"/>
                <w:szCs w:val="21"/>
              </w:rPr>
              <w:t>Šilumokaitis</w:t>
            </w:r>
          </w:p>
        </w:tc>
        <w:tc>
          <w:tcPr>
            <w:tcW w:w="5528" w:type="dxa"/>
          </w:tcPr>
          <w:p w14:paraId="00B5D12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Šilumokaitis skirtas nustatyti skysčių ir kietų kūnų specifinę šiluminę talpą.</w:t>
            </w:r>
          </w:p>
          <w:p w14:paraId="5A2667F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Kiekvienas </w:t>
            </w:r>
            <w:r w:rsidRPr="00166438">
              <w:rPr>
                <w:rFonts w:ascii="Calibri" w:hAnsi="Calibri" w:cs="Calibri"/>
                <w:color w:val="000000"/>
                <w:sz w:val="21"/>
                <w:szCs w:val="21"/>
              </w:rPr>
              <w:t xml:space="preserve">šilumokaitis </w:t>
            </w:r>
            <w:r w:rsidRPr="00166438">
              <w:rPr>
                <w:rFonts w:ascii="Calibri" w:hAnsi="Calibri" w:cs="Calibri"/>
                <w:sz w:val="21"/>
                <w:szCs w:val="21"/>
              </w:rPr>
              <w:t>turi atitikti nurodytus reikalavimus:</w:t>
            </w:r>
          </w:p>
          <w:p w14:paraId="0E6F468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Šilumokaitis turi būti aliuminis, plokščiu dugnu.</w:t>
            </w:r>
          </w:p>
          <w:p w14:paraId="5DF249A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w:t>
            </w:r>
            <w:r w:rsidRPr="00166438">
              <w:rPr>
                <w:rFonts w:ascii="Calibri" w:hAnsi="Calibri" w:cs="Calibri"/>
                <w:color w:val="000000"/>
                <w:sz w:val="21"/>
                <w:szCs w:val="21"/>
              </w:rPr>
              <w:t xml:space="preserve">Šilumokaitį </w:t>
            </w:r>
            <w:r w:rsidRPr="00166438">
              <w:rPr>
                <w:rFonts w:ascii="Calibri" w:hAnsi="Calibri" w:cs="Calibri"/>
                <w:sz w:val="21"/>
                <w:szCs w:val="21"/>
              </w:rPr>
              <w:t>turi sudaryti du izoliuoti indai.</w:t>
            </w:r>
          </w:p>
          <w:p w14:paraId="3300F2A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w:t>
            </w:r>
            <w:r w:rsidRPr="00166438">
              <w:rPr>
                <w:rFonts w:ascii="Calibri" w:hAnsi="Calibri" w:cs="Calibri"/>
                <w:color w:val="000000"/>
                <w:sz w:val="21"/>
                <w:szCs w:val="21"/>
              </w:rPr>
              <w:t xml:space="preserve">Šilumokaičio </w:t>
            </w:r>
            <w:r w:rsidRPr="00166438">
              <w:rPr>
                <w:rFonts w:ascii="Calibri" w:hAnsi="Calibri" w:cs="Calibri"/>
                <w:sz w:val="21"/>
                <w:szCs w:val="21"/>
              </w:rPr>
              <w:t>vidinė talpa ne mažesnė kaip 150 ml.</w:t>
            </w:r>
          </w:p>
          <w:p w14:paraId="466A8A4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Į šilumokaičio vidų turi būti galima patalpinti šildymo spiralę.</w:t>
            </w:r>
          </w:p>
          <w:p w14:paraId="004683F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lastRenderedPageBreak/>
              <w:t>- Šilumokaičio  dangtelyje turi būti įrengtas skysčio maišiklis bei padaryta anga termometrui įstatyti.</w:t>
            </w:r>
          </w:p>
          <w:p w14:paraId="2C41052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w:t>
            </w:r>
            <w:r w:rsidRPr="00166438">
              <w:rPr>
                <w:rFonts w:ascii="Calibri" w:hAnsi="Calibri" w:cs="Calibri"/>
                <w:color w:val="000000"/>
                <w:sz w:val="21"/>
                <w:szCs w:val="21"/>
              </w:rPr>
              <w:t>Šilumokaičio</w:t>
            </w:r>
            <w:r w:rsidRPr="00166438">
              <w:rPr>
                <w:rFonts w:ascii="Calibri" w:hAnsi="Calibri" w:cs="Calibri"/>
                <w:sz w:val="21"/>
                <w:szCs w:val="21"/>
              </w:rPr>
              <w:t xml:space="preserve"> šildymo ritės maitinimas – 6 V.</w:t>
            </w:r>
          </w:p>
          <w:p w14:paraId="556F770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24 mėnesiai nuo prekių perdavimo-priėmimo akto pasirašymo dienos.</w:t>
            </w:r>
          </w:p>
        </w:tc>
        <w:tc>
          <w:tcPr>
            <w:tcW w:w="852" w:type="dxa"/>
          </w:tcPr>
          <w:p w14:paraId="3035D87A"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2</w:t>
            </w:r>
          </w:p>
          <w:p w14:paraId="1CBE9C1C" w14:textId="77777777" w:rsidR="005D2C16" w:rsidRPr="00166438" w:rsidRDefault="005D2C16" w:rsidP="00166438">
            <w:pPr>
              <w:jc w:val="center"/>
              <w:rPr>
                <w:rFonts w:ascii="Calibri" w:hAnsi="Calibri" w:cs="Calibri"/>
                <w:sz w:val="21"/>
                <w:szCs w:val="21"/>
              </w:rPr>
            </w:pPr>
          </w:p>
          <w:p w14:paraId="5777A534" w14:textId="77777777" w:rsidR="005D2C16" w:rsidRPr="00166438" w:rsidRDefault="005D2C16" w:rsidP="00166438">
            <w:pPr>
              <w:jc w:val="center"/>
              <w:rPr>
                <w:rFonts w:ascii="Calibri" w:hAnsi="Calibri" w:cs="Calibri"/>
                <w:sz w:val="21"/>
                <w:szCs w:val="21"/>
              </w:rPr>
            </w:pPr>
          </w:p>
        </w:tc>
        <w:tc>
          <w:tcPr>
            <w:tcW w:w="1842" w:type="dxa"/>
          </w:tcPr>
          <w:p w14:paraId="24099D39"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TA2</w:t>
            </w:r>
          </w:p>
        </w:tc>
      </w:tr>
      <w:tr w:rsidR="005D2C16" w:rsidRPr="00166438" w14:paraId="35373EEA" w14:textId="77777777" w:rsidTr="003F226E">
        <w:tc>
          <w:tcPr>
            <w:tcW w:w="567" w:type="dxa"/>
          </w:tcPr>
          <w:p w14:paraId="25EC88C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17</w:t>
            </w:r>
          </w:p>
        </w:tc>
        <w:tc>
          <w:tcPr>
            <w:tcW w:w="1701" w:type="dxa"/>
          </w:tcPr>
          <w:p w14:paraId="7E479487" w14:textId="77777777" w:rsidR="005D2C16" w:rsidRPr="00166438" w:rsidRDefault="005D2C16" w:rsidP="00267983">
            <w:pPr>
              <w:rPr>
                <w:rFonts w:ascii="Calibri" w:hAnsi="Calibri" w:cs="Calibri"/>
                <w:color w:val="000000"/>
                <w:sz w:val="21"/>
                <w:szCs w:val="21"/>
              </w:rPr>
            </w:pPr>
            <w:r w:rsidRPr="00166438">
              <w:rPr>
                <w:rFonts w:ascii="Calibri" w:hAnsi="Calibri" w:cs="Calibri"/>
                <w:color w:val="000000"/>
                <w:sz w:val="21"/>
                <w:szCs w:val="21"/>
              </w:rPr>
              <w:t>Eterinių aliejų nustatymo įrenginys 1</w:t>
            </w:r>
          </w:p>
        </w:tc>
        <w:tc>
          <w:tcPr>
            <w:tcW w:w="5528" w:type="dxa"/>
          </w:tcPr>
          <w:p w14:paraId="1B19EA4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Eterinių aliejų nustatymo įrenginys, kai tankis mažesnis už vandens tankį.</w:t>
            </w:r>
          </w:p>
          <w:p w14:paraId="4C3D09D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įrenginys turi atitikti nurodytus reikalavimus:</w:t>
            </w:r>
          </w:p>
          <w:p w14:paraId="5CAF86D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Įrenginys turi būti pagamintas iš </w:t>
            </w:r>
            <w:proofErr w:type="spellStart"/>
            <w:r w:rsidRPr="00166438">
              <w:rPr>
                <w:rFonts w:ascii="Calibri" w:hAnsi="Calibri" w:cs="Calibri"/>
                <w:sz w:val="21"/>
                <w:szCs w:val="21"/>
              </w:rPr>
              <w:t>borosilikatinio</w:t>
            </w:r>
            <w:proofErr w:type="spellEnd"/>
            <w:r w:rsidRPr="00166438">
              <w:rPr>
                <w:rFonts w:ascii="Calibri" w:hAnsi="Calibri" w:cs="Calibri"/>
                <w:sz w:val="21"/>
                <w:szCs w:val="21"/>
              </w:rPr>
              <w:t xml:space="preserve"> stiklo, „</w:t>
            </w:r>
            <w:proofErr w:type="spellStart"/>
            <w:r w:rsidRPr="00166438">
              <w:rPr>
                <w:rFonts w:ascii="Calibri" w:hAnsi="Calibri" w:cs="Calibri"/>
                <w:i/>
                <w:sz w:val="21"/>
                <w:szCs w:val="21"/>
              </w:rPr>
              <w:t>Clevenger</w:t>
            </w:r>
            <w:proofErr w:type="spellEnd"/>
            <w:r w:rsidRPr="00166438">
              <w:rPr>
                <w:rFonts w:ascii="Calibri" w:hAnsi="Calibri" w:cs="Calibri"/>
                <w:sz w:val="21"/>
                <w:szCs w:val="21"/>
              </w:rPr>
              <w:t>“ tipo:</w:t>
            </w:r>
          </w:p>
          <w:p w14:paraId="54D420F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Mėginys verdamas kolboje, garai kyla iki šaldytuvo, o kondensatas patenka į nedidelę ekstrahavimo </w:t>
            </w:r>
            <w:proofErr w:type="spellStart"/>
            <w:r w:rsidRPr="00166438">
              <w:rPr>
                <w:rFonts w:ascii="Calibri" w:hAnsi="Calibri" w:cs="Calibri"/>
                <w:sz w:val="21"/>
                <w:szCs w:val="21"/>
              </w:rPr>
              <w:t>biuretę</w:t>
            </w:r>
            <w:proofErr w:type="spellEnd"/>
            <w:r w:rsidRPr="00166438">
              <w:rPr>
                <w:rFonts w:ascii="Calibri" w:hAnsi="Calibri" w:cs="Calibri"/>
                <w:sz w:val="21"/>
                <w:szCs w:val="21"/>
              </w:rPr>
              <w:t xml:space="preserve"> (vanduo grąžinamas į rezervuarą per kanalą, kurio padėtis skiriasi priklausomai nuo aliejaus tankio vandens atžvilgiu). </w:t>
            </w:r>
            <w:proofErr w:type="spellStart"/>
            <w:r w:rsidRPr="00166438">
              <w:rPr>
                <w:rFonts w:ascii="Calibri" w:hAnsi="Calibri" w:cs="Calibri"/>
                <w:sz w:val="21"/>
                <w:szCs w:val="21"/>
              </w:rPr>
              <w:t>Biuretėje</w:t>
            </w:r>
            <w:proofErr w:type="spellEnd"/>
            <w:r w:rsidRPr="00166438">
              <w:rPr>
                <w:rFonts w:ascii="Calibri" w:hAnsi="Calibri" w:cs="Calibri"/>
                <w:sz w:val="21"/>
                <w:szCs w:val="21"/>
              </w:rPr>
              <w:t xml:space="preserve"> surinktą aliejaus kiekį turi būti galima išmatuoti.</w:t>
            </w:r>
          </w:p>
          <w:p w14:paraId="6900CB0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Komplekte turi būti: </w:t>
            </w:r>
          </w:p>
          <w:p w14:paraId="5E792FE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- 1000 ml </w:t>
            </w:r>
            <w:proofErr w:type="spellStart"/>
            <w:r w:rsidRPr="00166438">
              <w:rPr>
                <w:rFonts w:ascii="Calibri" w:hAnsi="Calibri" w:cs="Calibri"/>
                <w:sz w:val="21"/>
                <w:szCs w:val="21"/>
              </w:rPr>
              <w:t>apvaliadugnė</w:t>
            </w:r>
            <w:proofErr w:type="spellEnd"/>
            <w:r w:rsidRPr="00166438">
              <w:rPr>
                <w:rFonts w:ascii="Calibri" w:hAnsi="Calibri" w:cs="Calibri"/>
                <w:sz w:val="21"/>
                <w:szCs w:val="21"/>
              </w:rPr>
              <w:t xml:space="preserve"> kolba (24/29); </w:t>
            </w:r>
          </w:p>
          <w:p w14:paraId="6A2F3D0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- 300 mm</w:t>
            </w:r>
            <w:r w:rsidRPr="00166438">
              <w:rPr>
                <w:rFonts w:ascii="Calibri" w:hAnsi="Calibri" w:cs="Calibri"/>
                <w:i/>
                <w:sz w:val="21"/>
                <w:szCs w:val="21"/>
              </w:rPr>
              <w:t xml:space="preserve"> </w:t>
            </w:r>
            <w:proofErr w:type="spellStart"/>
            <w:r w:rsidRPr="00166438">
              <w:rPr>
                <w:rFonts w:ascii="Calibri" w:hAnsi="Calibri" w:cs="Calibri"/>
                <w:i/>
                <w:sz w:val="21"/>
                <w:szCs w:val="21"/>
              </w:rPr>
              <w:t>Liebig</w:t>
            </w:r>
            <w:proofErr w:type="spellEnd"/>
            <w:r w:rsidRPr="00166438">
              <w:rPr>
                <w:rFonts w:ascii="Calibri" w:hAnsi="Calibri" w:cs="Calibri"/>
                <w:sz w:val="21"/>
                <w:szCs w:val="21"/>
              </w:rPr>
              <w:t xml:space="preserve"> tipo šaldytuvas (24/29); </w:t>
            </w:r>
          </w:p>
          <w:p w14:paraId="31462C4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- 10 ml ekstraktorius su 0 - 10 ml gradacija, padalos vertė 0,1 ml (24/29).</w:t>
            </w:r>
          </w:p>
        </w:tc>
        <w:tc>
          <w:tcPr>
            <w:tcW w:w="852" w:type="dxa"/>
          </w:tcPr>
          <w:p w14:paraId="6C1CC893"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7</w:t>
            </w:r>
          </w:p>
          <w:p w14:paraId="27479F1F" w14:textId="77777777" w:rsidR="005D2C16" w:rsidRPr="00166438" w:rsidRDefault="005D2C16" w:rsidP="00166438">
            <w:pPr>
              <w:jc w:val="center"/>
              <w:rPr>
                <w:rFonts w:ascii="Calibri" w:hAnsi="Calibri" w:cs="Calibri"/>
                <w:sz w:val="21"/>
                <w:szCs w:val="21"/>
              </w:rPr>
            </w:pPr>
          </w:p>
          <w:p w14:paraId="01B03B83" w14:textId="77777777" w:rsidR="005D2C16" w:rsidRPr="00166438" w:rsidRDefault="005D2C16" w:rsidP="00166438">
            <w:pPr>
              <w:jc w:val="center"/>
              <w:rPr>
                <w:rFonts w:ascii="Calibri" w:hAnsi="Calibri" w:cs="Calibri"/>
                <w:sz w:val="21"/>
                <w:szCs w:val="21"/>
              </w:rPr>
            </w:pPr>
          </w:p>
        </w:tc>
        <w:tc>
          <w:tcPr>
            <w:tcW w:w="1842" w:type="dxa"/>
          </w:tcPr>
          <w:p w14:paraId="60E7BC7F"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TA7</w:t>
            </w:r>
          </w:p>
        </w:tc>
      </w:tr>
      <w:tr w:rsidR="005D2C16" w:rsidRPr="00166438" w14:paraId="3F24802F" w14:textId="77777777" w:rsidTr="003F226E">
        <w:tc>
          <w:tcPr>
            <w:tcW w:w="567" w:type="dxa"/>
          </w:tcPr>
          <w:p w14:paraId="23755B4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18</w:t>
            </w:r>
          </w:p>
        </w:tc>
        <w:tc>
          <w:tcPr>
            <w:tcW w:w="1701" w:type="dxa"/>
          </w:tcPr>
          <w:p w14:paraId="683B2BBF" w14:textId="77777777" w:rsidR="005D2C16" w:rsidRPr="00166438" w:rsidRDefault="005D2C16" w:rsidP="00267983">
            <w:pPr>
              <w:rPr>
                <w:rFonts w:ascii="Calibri" w:hAnsi="Calibri" w:cs="Calibri"/>
                <w:color w:val="000000"/>
                <w:sz w:val="21"/>
                <w:szCs w:val="21"/>
              </w:rPr>
            </w:pPr>
            <w:r w:rsidRPr="00166438">
              <w:rPr>
                <w:rFonts w:ascii="Calibri" w:hAnsi="Calibri" w:cs="Calibri"/>
                <w:color w:val="000000"/>
                <w:sz w:val="21"/>
                <w:szCs w:val="21"/>
              </w:rPr>
              <w:t>Eterinių aliejų nustatymo įrenginys 2</w:t>
            </w:r>
          </w:p>
        </w:tc>
        <w:tc>
          <w:tcPr>
            <w:tcW w:w="5528" w:type="dxa"/>
          </w:tcPr>
          <w:p w14:paraId="410A3BB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Eterinių aliejų nustatymo įrenginys, kai tankis didesnis už vandens tankį.</w:t>
            </w:r>
          </w:p>
          <w:p w14:paraId="40A2BD7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įrenginys turi atitikti nurodytus reikalavimus:</w:t>
            </w:r>
          </w:p>
          <w:p w14:paraId="3E4A749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Įrenginys turi būti pagamintas iš </w:t>
            </w:r>
            <w:proofErr w:type="spellStart"/>
            <w:r w:rsidRPr="00166438">
              <w:rPr>
                <w:rFonts w:ascii="Calibri" w:hAnsi="Calibri" w:cs="Calibri"/>
                <w:sz w:val="21"/>
                <w:szCs w:val="21"/>
              </w:rPr>
              <w:t>borosilikatinio</w:t>
            </w:r>
            <w:proofErr w:type="spellEnd"/>
            <w:r w:rsidRPr="00166438">
              <w:rPr>
                <w:rFonts w:ascii="Calibri" w:hAnsi="Calibri" w:cs="Calibri"/>
                <w:sz w:val="21"/>
                <w:szCs w:val="21"/>
              </w:rPr>
              <w:t xml:space="preserve"> stiklo, </w:t>
            </w:r>
            <w:r w:rsidRPr="00166438">
              <w:rPr>
                <w:rFonts w:ascii="Calibri" w:hAnsi="Calibri" w:cs="Calibri"/>
                <w:i/>
                <w:sz w:val="21"/>
                <w:szCs w:val="21"/>
              </w:rPr>
              <w:t>„</w:t>
            </w:r>
            <w:proofErr w:type="spellStart"/>
            <w:r w:rsidRPr="00166438">
              <w:rPr>
                <w:rFonts w:ascii="Calibri" w:hAnsi="Calibri" w:cs="Calibri"/>
                <w:i/>
                <w:sz w:val="21"/>
                <w:szCs w:val="21"/>
              </w:rPr>
              <w:t>Clevenger</w:t>
            </w:r>
            <w:proofErr w:type="spellEnd"/>
            <w:r w:rsidRPr="00166438">
              <w:rPr>
                <w:rFonts w:ascii="Calibri" w:hAnsi="Calibri" w:cs="Calibri"/>
                <w:sz w:val="21"/>
                <w:szCs w:val="21"/>
              </w:rPr>
              <w:t>“ tipo:</w:t>
            </w:r>
          </w:p>
          <w:p w14:paraId="496784D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Mėginys verdamas kolboje, garai kyla iki šaldytuvo, o kondensatas patenka į nedidelę ekstrahavimo </w:t>
            </w:r>
            <w:proofErr w:type="spellStart"/>
            <w:r w:rsidRPr="00166438">
              <w:rPr>
                <w:rFonts w:ascii="Calibri" w:hAnsi="Calibri" w:cs="Calibri"/>
                <w:sz w:val="21"/>
                <w:szCs w:val="21"/>
              </w:rPr>
              <w:t>biuretę</w:t>
            </w:r>
            <w:proofErr w:type="spellEnd"/>
            <w:r w:rsidRPr="00166438">
              <w:rPr>
                <w:rFonts w:ascii="Calibri" w:hAnsi="Calibri" w:cs="Calibri"/>
                <w:sz w:val="21"/>
                <w:szCs w:val="21"/>
              </w:rPr>
              <w:t xml:space="preserve"> (vanduo grąžinamas į rezervuarą per kanalą, kurio padėtis skiriasi priklausomai nuo aliejaus tankio vandens atžvilgiu). </w:t>
            </w:r>
            <w:proofErr w:type="spellStart"/>
            <w:r w:rsidRPr="00166438">
              <w:rPr>
                <w:rFonts w:ascii="Calibri" w:hAnsi="Calibri" w:cs="Calibri"/>
                <w:sz w:val="21"/>
                <w:szCs w:val="21"/>
              </w:rPr>
              <w:t>Biuretėje</w:t>
            </w:r>
            <w:proofErr w:type="spellEnd"/>
            <w:r w:rsidRPr="00166438">
              <w:rPr>
                <w:rFonts w:ascii="Calibri" w:hAnsi="Calibri" w:cs="Calibri"/>
                <w:sz w:val="21"/>
                <w:szCs w:val="21"/>
              </w:rPr>
              <w:t xml:space="preserve"> surinktą aliejaus kiekį galima išmatuoti.</w:t>
            </w:r>
          </w:p>
          <w:p w14:paraId="236030F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Komplekte turi būti: </w:t>
            </w:r>
          </w:p>
          <w:p w14:paraId="3C42DC5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- 1000 ml </w:t>
            </w:r>
            <w:proofErr w:type="spellStart"/>
            <w:r w:rsidRPr="00166438">
              <w:rPr>
                <w:rFonts w:ascii="Calibri" w:hAnsi="Calibri" w:cs="Calibri"/>
                <w:sz w:val="21"/>
                <w:szCs w:val="21"/>
              </w:rPr>
              <w:t>apvaliadugnė</w:t>
            </w:r>
            <w:proofErr w:type="spellEnd"/>
            <w:r w:rsidRPr="00166438">
              <w:rPr>
                <w:rFonts w:ascii="Calibri" w:hAnsi="Calibri" w:cs="Calibri"/>
                <w:sz w:val="21"/>
                <w:szCs w:val="21"/>
              </w:rPr>
              <w:t xml:space="preserve"> kolba (24/29); </w:t>
            </w:r>
          </w:p>
          <w:p w14:paraId="6C0C4F1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- 300 mm </w:t>
            </w:r>
            <w:proofErr w:type="spellStart"/>
            <w:r w:rsidRPr="00166438">
              <w:rPr>
                <w:rFonts w:ascii="Calibri" w:hAnsi="Calibri" w:cs="Calibri"/>
                <w:sz w:val="21"/>
                <w:szCs w:val="21"/>
              </w:rPr>
              <w:t>Liebig</w:t>
            </w:r>
            <w:proofErr w:type="spellEnd"/>
            <w:r w:rsidRPr="00166438">
              <w:rPr>
                <w:rFonts w:ascii="Calibri" w:hAnsi="Calibri" w:cs="Calibri"/>
                <w:sz w:val="21"/>
                <w:szCs w:val="21"/>
              </w:rPr>
              <w:t xml:space="preserve"> tipo šaldytuvas (24/29); </w:t>
            </w:r>
          </w:p>
          <w:p w14:paraId="2F443DB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- 10 ml ekstraktorius su 0 - 10 ml gradacija, padalos vertė 0,1 ml (24/29).</w:t>
            </w:r>
          </w:p>
        </w:tc>
        <w:tc>
          <w:tcPr>
            <w:tcW w:w="852" w:type="dxa"/>
          </w:tcPr>
          <w:p w14:paraId="68006D38" w14:textId="44891A35" w:rsidR="005D2C16" w:rsidRPr="00166438" w:rsidRDefault="005D2C16" w:rsidP="00166438">
            <w:pPr>
              <w:jc w:val="center"/>
              <w:rPr>
                <w:rFonts w:ascii="Calibri" w:hAnsi="Calibri" w:cs="Calibri"/>
                <w:sz w:val="21"/>
                <w:szCs w:val="21"/>
              </w:rPr>
            </w:pPr>
            <w:r w:rsidRPr="00166438">
              <w:rPr>
                <w:rFonts w:ascii="Calibri" w:hAnsi="Calibri" w:cs="Calibri"/>
                <w:sz w:val="21"/>
                <w:szCs w:val="21"/>
              </w:rPr>
              <w:t>7</w:t>
            </w:r>
          </w:p>
          <w:p w14:paraId="736AF214" w14:textId="77777777" w:rsidR="005D2C16" w:rsidRPr="00166438" w:rsidRDefault="005D2C16" w:rsidP="00166438">
            <w:pPr>
              <w:jc w:val="center"/>
              <w:rPr>
                <w:rFonts w:ascii="Calibri" w:hAnsi="Calibri" w:cs="Calibri"/>
                <w:sz w:val="21"/>
                <w:szCs w:val="21"/>
              </w:rPr>
            </w:pPr>
          </w:p>
          <w:p w14:paraId="68D5E951" w14:textId="77777777" w:rsidR="005D2C16" w:rsidRPr="00166438" w:rsidRDefault="005D2C16" w:rsidP="00166438">
            <w:pPr>
              <w:jc w:val="center"/>
              <w:rPr>
                <w:rFonts w:ascii="Calibri" w:hAnsi="Calibri" w:cs="Calibri"/>
                <w:sz w:val="21"/>
                <w:szCs w:val="21"/>
              </w:rPr>
            </w:pPr>
          </w:p>
        </w:tc>
        <w:tc>
          <w:tcPr>
            <w:tcW w:w="1842" w:type="dxa"/>
          </w:tcPr>
          <w:p w14:paraId="7164B299"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TA7</w:t>
            </w:r>
          </w:p>
        </w:tc>
      </w:tr>
      <w:tr w:rsidR="005D2C16" w:rsidRPr="00166438" w14:paraId="11DD0FD8" w14:textId="77777777" w:rsidTr="003F226E">
        <w:tc>
          <w:tcPr>
            <w:tcW w:w="567" w:type="dxa"/>
          </w:tcPr>
          <w:p w14:paraId="7656546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19</w:t>
            </w:r>
          </w:p>
        </w:tc>
        <w:tc>
          <w:tcPr>
            <w:tcW w:w="1701" w:type="dxa"/>
          </w:tcPr>
          <w:p w14:paraId="68F1D321" w14:textId="77777777" w:rsidR="005D2C16" w:rsidRPr="00166438" w:rsidRDefault="005D2C16" w:rsidP="00267983">
            <w:pPr>
              <w:rPr>
                <w:rFonts w:ascii="Calibri" w:hAnsi="Calibri" w:cs="Calibri"/>
                <w:color w:val="000000"/>
                <w:sz w:val="21"/>
                <w:szCs w:val="21"/>
              </w:rPr>
            </w:pPr>
            <w:r w:rsidRPr="00166438">
              <w:rPr>
                <w:rFonts w:ascii="Calibri" w:hAnsi="Calibri" w:cs="Calibri"/>
                <w:color w:val="000000"/>
                <w:sz w:val="21"/>
                <w:szCs w:val="21"/>
              </w:rPr>
              <w:t>Fotoefekto tyrimo įrenginys</w:t>
            </w:r>
          </w:p>
        </w:tc>
        <w:tc>
          <w:tcPr>
            <w:tcW w:w="5528" w:type="dxa"/>
          </w:tcPr>
          <w:p w14:paraId="203D8AC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Įrenginys skirtas fotoefekto tyrimui, nustatant </w:t>
            </w:r>
            <w:proofErr w:type="spellStart"/>
            <w:r w:rsidRPr="00166438">
              <w:rPr>
                <w:rFonts w:ascii="Calibri" w:hAnsi="Calibri" w:cs="Calibri"/>
                <w:sz w:val="21"/>
                <w:szCs w:val="21"/>
              </w:rPr>
              <w:t>Planko</w:t>
            </w:r>
            <w:proofErr w:type="spellEnd"/>
            <w:r w:rsidRPr="00166438">
              <w:rPr>
                <w:rFonts w:ascii="Calibri" w:hAnsi="Calibri" w:cs="Calibri"/>
                <w:sz w:val="21"/>
                <w:szCs w:val="21"/>
              </w:rPr>
              <w:t xml:space="preserve"> konstantą. </w:t>
            </w:r>
          </w:p>
          <w:p w14:paraId="7402D74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Kiekvienas įrenginys turi atitikti nurodytus techninius reikalavimus:</w:t>
            </w:r>
          </w:p>
          <w:p w14:paraId="2C0A965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Įrenginys turi būti kompaktiškas; matavimo prietaisai, reikalingos detalės, mikroschemos, juos jungiantys laidai ar maitinimo šaltiniai turi būti įrenginio viduje (kiek tai techniškai įmanoma).</w:t>
            </w:r>
          </w:p>
          <w:p w14:paraId="2D365AB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Įrenginio korpusas turi būti padarytas iš tvirto plastiko, jo išorėje turi būti matomos matavimo prietaiso skalės; foto elementas, prie kurio būtų galima prijungti atitinkamo bangos ilgio šviesos diodus; įmontuotos siūlomų prietaisų valdymo rankenėlės (potenciometro, kintamos talpos kondensatoriaus ar pan.); reikiamos jungtys (turi būti atitinkami matavimo prietaisų, valdymo rankenėlių, jungčių ženklinimai).</w:t>
            </w:r>
          </w:p>
          <w:p w14:paraId="19426FB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Įrenginio viduje turi būti integruotas skaitmeninis voltmetras ir skaitmeninis </w:t>
            </w:r>
            <w:proofErr w:type="spellStart"/>
            <w:r w:rsidRPr="00166438">
              <w:rPr>
                <w:rFonts w:ascii="Calibri" w:hAnsi="Calibri" w:cs="Calibri"/>
                <w:sz w:val="21"/>
                <w:szCs w:val="21"/>
              </w:rPr>
              <w:t>nano-ampermetras</w:t>
            </w:r>
            <w:proofErr w:type="spellEnd"/>
            <w:r w:rsidRPr="00166438">
              <w:rPr>
                <w:rFonts w:ascii="Calibri" w:hAnsi="Calibri" w:cs="Calibri"/>
                <w:sz w:val="21"/>
                <w:szCs w:val="21"/>
              </w:rPr>
              <w:t>.</w:t>
            </w:r>
          </w:p>
          <w:p w14:paraId="24C4FF3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 Matuojami duomenys turi būti rodomi ne mažesniame kaip keturių skaitmenų/ženklų LCD ekrane.</w:t>
            </w:r>
          </w:p>
          <w:p w14:paraId="3480009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lastRenderedPageBreak/>
              <w:t>- Turi būti pateikti ne mažiau kaip penki vidutinio bangos ilgio šviesos diodai (LED), skleidžiantys skirtingo dažnio (spalvos) šviesas. Turi būti nurodyti diodų skleidžiami bangos ilgiai.</w:t>
            </w:r>
          </w:p>
          <w:p w14:paraId="2DA3038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Diodų skleidžiami bangos ilgiai turi būti: 472 </w:t>
            </w:r>
            <w:proofErr w:type="spellStart"/>
            <w:r w:rsidRPr="00166438">
              <w:rPr>
                <w:rFonts w:ascii="Calibri" w:hAnsi="Calibri" w:cs="Calibri"/>
                <w:sz w:val="21"/>
                <w:szCs w:val="21"/>
              </w:rPr>
              <w:t>nm</w:t>
            </w:r>
            <w:proofErr w:type="spellEnd"/>
            <w:r w:rsidRPr="00166438">
              <w:rPr>
                <w:rFonts w:ascii="Calibri" w:hAnsi="Calibri" w:cs="Calibri"/>
                <w:sz w:val="21"/>
                <w:szCs w:val="21"/>
              </w:rPr>
              <w:t xml:space="preserve">; 505 </w:t>
            </w:r>
            <w:proofErr w:type="spellStart"/>
            <w:r w:rsidRPr="00166438">
              <w:rPr>
                <w:rFonts w:ascii="Calibri" w:hAnsi="Calibri" w:cs="Calibri"/>
                <w:sz w:val="21"/>
                <w:szCs w:val="21"/>
              </w:rPr>
              <w:t>nm</w:t>
            </w:r>
            <w:proofErr w:type="spellEnd"/>
            <w:r w:rsidRPr="00166438">
              <w:rPr>
                <w:rFonts w:ascii="Calibri" w:hAnsi="Calibri" w:cs="Calibri"/>
                <w:sz w:val="21"/>
                <w:szCs w:val="21"/>
              </w:rPr>
              <w:t xml:space="preserve">; 525 </w:t>
            </w:r>
            <w:proofErr w:type="spellStart"/>
            <w:r w:rsidRPr="00166438">
              <w:rPr>
                <w:rFonts w:ascii="Calibri" w:hAnsi="Calibri" w:cs="Calibri"/>
                <w:sz w:val="21"/>
                <w:szCs w:val="21"/>
              </w:rPr>
              <w:t>nm</w:t>
            </w:r>
            <w:proofErr w:type="spellEnd"/>
            <w:r w:rsidRPr="00166438">
              <w:rPr>
                <w:rFonts w:ascii="Calibri" w:hAnsi="Calibri" w:cs="Calibri"/>
                <w:sz w:val="21"/>
                <w:szCs w:val="21"/>
              </w:rPr>
              <w:t xml:space="preserve">; 588 </w:t>
            </w:r>
            <w:proofErr w:type="spellStart"/>
            <w:r w:rsidRPr="00166438">
              <w:rPr>
                <w:rFonts w:ascii="Calibri" w:hAnsi="Calibri" w:cs="Calibri"/>
                <w:sz w:val="21"/>
                <w:szCs w:val="21"/>
              </w:rPr>
              <w:t>nm</w:t>
            </w:r>
            <w:proofErr w:type="spellEnd"/>
            <w:r w:rsidRPr="00166438">
              <w:rPr>
                <w:rFonts w:ascii="Calibri" w:hAnsi="Calibri" w:cs="Calibri"/>
                <w:sz w:val="21"/>
                <w:szCs w:val="21"/>
              </w:rPr>
              <w:t xml:space="preserve">; 611 </w:t>
            </w:r>
            <w:proofErr w:type="spellStart"/>
            <w:r w:rsidRPr="00166438">
              <w:rPr>
                <w:rFonts w:ascii="Calibri" w:hAnsi="Calibri" w:cs="Calibri"/>
                <w:sz w:val="21"/>
                <w:szCs w:val="21"/>
              </w:rPr>
              <w:t>nm</w:t>
            </w:r>
            <w:proofErr w:type="spellEnd"/>
            <w:r w:rsidRPr="00166438">
              <w:rPr>
                <w:rFonts w:ascii="Calibri" w:hAnsi="Calibri" w:cs="Calibri"/>
                <w:sz w:val="21"/>
                <w:szCs w:val="21"/>
              </w:rPr>
              <w:t xml:space="preserve"> (arba panašūs).</w:t>
            </w:r>
          </w:p>
          <w:p w14:paraId="61CC5DF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galima reguliuoti diodų skleidžiamos šviesos intensyvumą ne blogiau kaip 0 – 100% ribose.</w:t>
            </w:r>
          </w:p>
          <w:p w14:paraId="783D9E7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Maitinimo įtampa 230 V, 50 Hz. </w:t>
            </w:r>
          </w:p>
          <w:p w14:paraId="6EF58EA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Atskiri įrenginio elementai turi būti tarpusavyje techniškai suderinti.</w:t>
            </w:r>
          </w:p>
          <w:p w14:paraId="5D6F737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Siūlomas įrenginys turi būti parengtas naudojimui, turi būti pateikti reikiami papildomi priedai, laidai, reikiami maitinimo šaltiniai, adapteriai ir pan. </w:t>
            </w:r>
          </w:p>
          <w:p w14:paraId="17AD765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Turi būti pateikta naudojimo instrukcija, galimų bandymų aprašymai.</w:t>
            </w:r>
          </w:p>
          <w:p w14:paraId="74A2E1B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Prietaisas turi būti pateiktas dėžutėje.</w:t>
            </w:r>
          </w:p>
          <w:p w14:paraId="27B9329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Pr>
          <w:p w14:paraId="06D5DAD7"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4</w:t>
            </w:r>
          </w:p>
          <w:p w14:paraId="55392EBD" w14:textId="77777777" w:rsidR="005D2C16" w:rsidRPr="00166438" w:rsidRDefault="005D2C16" w:rsidP="00166438">
            <w:pPr>
              <w:jc w:val="center"/>
              <w:rPr>
                <w:rFonts w:ascii="Calibri" w:hAnsi="Calibri" w:cs="Calibri"/>
                <w:sz w:val="21"/>
                <w:szCs w:val="21"/>
              </w:rPr>
            </w:pPr>
          </w:p>
          <w:p w14:paraId="0DC2F130" w14:textId="77777777" w:rsidR="005D2C16" w:rsidRPr="00166438" w:rsidRDefault="005D2C16" w:rsidP="00166438">
            <w:pPr>
              <w:jc w:val="center"/>
              <w:rPr>
                <w:rFonts w:ascii="Calibri" w:hAnsi="Calibri" w:cs="Calibri"/>
                <w:sz w:val="21"/>
                <w:szCs w:val="21"/>
              </w:rPr>
            </w:pPr>
          </w:p>
        </w:tc>
        <w:tc>
          <w:tcPr>
            <w:tcW w:w="1842" w:type="dxa"/>
          </w:tcPr>
          <w:p w14:paraId="0AAB80D4"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Š3</w:t>
            </w:r>
          </w:p>
          <w:p w14:paraId="7079F5F1"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TA1</w:t>
            </w:r>
          </w:p>
        </w:tc>
      </w:tr>
      <w:tr w:rsidR="005D2C16" w:rsidRPr="00166438" w14:paraId="56BE52F4" w14:textId="77777777" w:rsidTr="003F226E">
        <w:tc>
          <w:tcPr>
            <w:tcW w:w="567" w:type="dxa"/>
          </w:tcPr>
          <w:p w14:paraId="68B59D8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20</w:t>
            </w:r>
          </w:p>
        </w:tc>
        <w:tc>
          <w:tcPr>
            <w:tcW w:w="1701" w:type="dxa"/>
          </w:tcPr>
          <w:p w14:paraId="1A68DF2B" w14:textId="77777777" w:rsidR="005D2C16" w:rsidRPr="00166438" w:rsidRDefault="005D2C16" w:rsidP="00267983">
            <w:pPr>
              <w:rPr>
                <w:rFonts w:ascii="Calibri" w:hAnsi="Calibri" w:cs="Calibri"/>
                <w:color w:val="1F1F1F"/>
                <w:sz w:val="21"/>
                <w:szCs w:val="21"/>
              </w:rPr>
            </w:pPr>
            <w:r w:rsidRPr="00166438">
              <w:rPr>
                <w:rFonts w:ascii="Calibri" w:hAnsi="Calibri" w:cs="Calibri"/>
                <w:color w:val="1F1F1F"/>
                <w:sz w:val="21"/>
                <w:szCs w:val="21"/>
              </w:rPr>
              <w:t>Plazmos rutulys</w:t>
            </w:r>
          </w:p>
          <w:p w14:paraId="44464505" w14:textId="77777777" w:rsidR="005D2C16" w:rsidRPr="00166438" w:rsidRDefault="005D2C16" w:rsidP="00267983">
            <w:pPr>
              <w:rPr>
                <w:rFonts w:ascii="Calibri" w:hAnsi="Calibri" w:cs="Calibri"/>
                <w:color w:val="022331"/>
                <w:sz w:val="21"/>
                <w:szCs w:val="21"/>
              </w:rPr>
            </w:pPr>
          </w:p>
        </w:tc>
        <w:tc>
          <w:tcPr>
            <w:tcW w:w="5528" w:type="dxa"/>
            <w:vAlign w:val="bottom"/>
          </w:tcPr>
          <w:p w14:paraId="56D2A6D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Įrenginį sudaro ant uždaro stovo įtvirtintas stiklinis rutulys:</w:t>
            </w:r>
          </w:p>
          <w:p w14:paraId="6A57274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Siūlomas įrenginys turi atitikti nurodytus reikalavimus:</w:t>
            </w:r>
          </w:p>
          <w:p w14:paraId="2C8B7A5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Permatomo stiklinio rutulio skersmuo turi būti ne mažesnis kaip 20 cm.</w:t>
            </w:r>
          </w:p>
          <w:p w14:paraId="7DE1D68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Rutulio vidinė erdvė turi būti užpildyta nedideliu kiekių inertinių dujų.</w:t>
            </w:r>
          </w:p>
          <w:p w14:paraId="5BF0520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Rutulio centre turi būti integruotas transformatorius (ar padarytas išvadas), kuris rutulio viduje sukurtų įtampą.</w:t>
            </w:r>
          </w:p>
          <w:p w14:paraId="2D87FE4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Rutulio viduje turi atsirasti statinės jonizuotų dujų iškrovos, panašios į daugybę žaibų.</w:t>
            </w:r>
          </w:p>
          <w:p w14:paraId="5533EAC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Prilietus rutulio sienelę, tarp viduje esančio transformatoriaus ir paliestos sienelės turi atsirasti žaibo pavidalo iškrova. Iškrovos turi atsirasti ir reaguodamos į garsą (balsą ar muziką). </w:t>
            </w:r>
          </w:p>
          <w:p w14:paraId="43C2921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Siūlomas įrenginys turi būti parengtas naudojimui, turi būti pateikti reikiami papildomi priedai, laidai, reikiami maitinimo šaltiniai, adapteriai ir pan. </w:t>
            </w:r>
          </w:p>
          <w:p w14:paraId="1A6C106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Turi būti pateikta naudojimo instrukcija.</w:t>
            </w:r>
          </w:p>
          <w:p w14:paraId="3EBDAC7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0D8E066F" w14:textId="5ABF2C62" w:rsidR="005D2C16" w:rsidRPr="00166438" w:rsidRDefault="005D2C16" w:rsidP="00166438">
            <w:pPr>
              <w:jc w:val="center"/>
              <w:rPr>
                <w:rFonts w:ascii="Calibri" w:hAnsi="Calibri" w:cs="Calibri"/>
                <w:sz w:val="21"/>
                <w:szCs w:val="21"/>
              </w:rPr>
            </w:pPr>
            <w:r w:rsidRPr="00166438">
              <w:rPr>
                <w:rFonts w:ascii="Calibri" w:hAnsi="Calibri" w:cs="Calibri"/>
                <w:sz w:val="21"/>
                <w:szCs w:val="21"/>
              </w:rPr>
              <w:t>1</w:t>
            </w:r>
          </w:p>
          <w:p w14:paraId="1C998274" w14:textId="77777777" w:rsidR="005D2C16" w:rsidRPr="00166438" w:rsidRDefault="005D2C16" w:rsidP="00166438">
            <w:pPr>
              <w:jc w:val="center"/>
              <w:rPr>
                <w:rFonts w:ascii="Calibri" w:hAnsi="Calibri" w:cs="Calibri"/>
                <w:sz w:val="21"/>
                <w:szCs w:val="21"/>
              </w:rPr>
            </w:pPr>
          </w:p>
          <w:p w14:paraId="482E6379" w14:textId="77777777" w:rsidR="005D2C16" w:rsidRPr="00166438" w:rsidRDefault="005D2C16" w:rsidP="00166438">
            <w:pPr>
              <w:jc w:val="center"/>
              <w:rPr>
                <w:rFonts w:ascii="Calibri" w:hAnsi="Calibri" w:cs="Calibri"/>
                <w:sz w:val="21"/>
                <w:szCs w:val="21"/>
              </w:rPr>
            </w:pPr>
          </w:p>
        </w:tc>
        <w:tc>
          <w:tcPr>
            <w:tcW w:w="1842" w:type="dxa"/>
          </w:tcPr>
          <w:p w14:paraId="36AAEFCD"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U1</w:t>
            </w:r>
          </w:p>
        </w:tc>
      </w:tr>
      <w:tr w:rsidR="005D2C16" w:rsidRPr="00166438" w14:paraId="6E422A7B" w14:textId="77777777" w:rsidTr="003F226E">
        <w:tc>
          <w:tcPr>
            <w:tcW w:w="567" w:type="dxa"/>
          </w:tcPr>
          <w:p w14:paraId="5E813F6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21</w:t>
            </w:r>
          </w:p>
        </w:tc>
        <w:tc>
          <w:tcPr>
            <w:tcW w:w="1701" w:type="dxa"/>
          </w:tcPr>
          <w:p w14:paraId="1F6AD17A" w14:textId="77777777" w:rsidR="005D2C16" w:rsidRPr="00166438" w:rsidRDefault="005D2C16" w:rsidP="00267983">
            <w:pPr>
              <w:rPr>
                <w:rFonts w:ascii="Calibri" w:hAnsi="Calibri" w:cs="Calibri"/>
                <w:color w:val="022331"/>
                <w:sz w:val="21"/>
                <w:szCs w:val="21"/>
              </w:rPr>
            </w:pPr>
            <w:r w:rsidRPr="00166438">
              <w:rPr>
                <w:rFonts w:ascii="Calibri" w:hAnsi="Calibri" w:cs="Calibri"/>
                <w:color w:val="022331"/>
                <w:sz w:val="21"/>
                <w:szCs w:val="21"/>
              </w:rPr>
              <w:t>Rankinis vakuuminis siurblys</w:t>
            </w:r>
          </w:p>
        </w:tc>
        <w:tc>
          <w:tcPr>
            <w:tcW w:w="5528" w:type="dxa"/>
          </w:tcPr>
          <w:p w14:paraId="5FF2F47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Paprastas mechaninis oro siurblys skirtas mažiems konteineriams užpildyti, ištuštinti.</w:t>
            </w:r>
            <w:r w:rsidRPr="00166438">
              <w:rPr>
                <w:rFonts w:ascii="Calibri" w:hAnsi="Calibri" w:cs="Calibri"/>
                <w:color w:val="58595B"/>
                <w:sz w:val="21"/>
                <w:szCs w:val="21"/>
                <w:shd w:val="clear" w:color="auto" w:fill="FFFFFF"/>
              </w:rPr>
              <w:t xml:space="preserve"> </w:t>
            </w:r>
          </w:p>
          <w:p w14:paraId="069A179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Siurblyje turi būti įrengta ergonomiška rankena, manometras su rodykle, kuris suktųsi 360° kampu.</w:t>
            </w:r>
          </w:p>
          <w:p w14:paraId="608877F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Turi būti galima praretinti orą ne blogiau kaip iki 652 mm </w:t>
            </w:r>
            <w:proofErr w:type="spellStart"/>
            <w:r w:rsidRPr="00166438">
              <w:rPr>
                <w:rFonts w:ascii="Calibri" w:hAnsi="Calibri" w:cs="Calibri"/>
                <w:sz w:val="21"/>
                <w:szCs w:val="21"/>
              </w:rPr>
              <w:t>Hg</w:t>
            </w:r>
            <w:proofErr w:type="spellEnd"/>
            <w:r w:rsidRPr="00166438">
              <w:rPr>
                <w:rFonts w:ascii="Calibri" w:hAnsi="Calibri" w:cs="Calibri"/>
                <w:sz w:val="21"/>
                <w:szCs w:val="21"/>
              </w:rPr>
              <w:t>.</w:t>
            </w:r>
          </w:p>
          <w:p w14:paraId="6E700737" w14:textId="77777777" w:rsidR="005D2C16" w:rsidRPr="00166438" w:rsidRDefault="005D2C16" w:rsidP="00267983">
            <w:pPr>
              <w:rPr>
                <w:rFonts w:ascii="Calibri" w:hAnsi="Calibri" w:cs="Calibri"/>
                <w:sz w:val="21"/>
                <w:szCs w:val="21"/>
                <w:highlight w:val="green"/>
              </w:rPr>
            </w:pPr>
            <w:r w:rsidRPr="00166438">
              <w:rPr>
                <w:rFonts w:ascii="Calibri" w:hAnsi="Calibri" w:cs="Calibri"/>
                <w:sz w:val="21"/>
                <w:szCs w:val="21"/>
              </w:rPr>
              <w:t xml:space="preserve">Siūlomas siurblys turi būti parengtas naudojimui, turi būti pateikta reikiamos guminės žarnelės, vožtuvai, adapteriai ir pan. </w:t>
            </w:r>
          </w:p>
          <w:p w14:paraId="5AD1AEC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Turi būti pateikta naudojimo instrukcija lietuvių kalba.</w:t>
            </w:r>
          </w:p>
          <w:p w14:paraId="392C0F5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6A557C22"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8</w:t>
            </w:r>
          </w:p>
          <w:p w14:paraId="6C880408" w14:textId="77777777" w:rsidR="005D2C16" w:rsidRPr="00166438" w:rsidRDefault="005D2C16" w:rsidP="00166438">
            <w:pPr>
              <w:jc w:val="center"/>
              <w:rPr>
                <w:rFonts w:ascii="Calibri" w:hAnsi="Calibri" w:cs="Calibri"/>
                <w:sz w:val="21"/>
                <w:szCs w:val="21"/>
              </w:rPr>
            </w:pPr>
          </w:p>
          <w:p w14:paraId="390FA563" w14:textId="77777777" w:rsidR="005D2C16" w:rsidRPr="00166438" w:rsidRDefault="005D2C16" w:rsidP="00166438">
            <w:pPr>
              <w:jc w:val="center"/>
              <w:rPr>
                <w:rFonts w:ascii="Calibri" w:hAnsi="Calibri" w:cs="Calibri"/>
                <w:sz w:val="21"/>
                <w:szCs w:val="21"/>
              </w:rPr>
            </w:pPr>
          </w:p>
        </w:tc>
        <w:tc>
          <w:tcPr>
            <w:tcW w:w="1842" w:type="dxa"/>
          </w:tcPr>
          <w:p w14:paraId="284891D2"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TA8</w:t>
            </w:r>
          </w:p>
          <w:p w14:paraId="030EEA61" w14:textId="77777777" w:rsidR="005D2C16" w:rsidRPr="00166438" w:rsidRDefault="005D2C16" w:rsidP="00166438">
            <w:pPr>
              <w:jc w:val="center"/>
              <w:rPr>
                <w:rFonts w:ascii="Calibri" w:hAnsi="Calibri" w:cs="Calibri"/>
                <w:sz w:val="21"/>
                <w:szCs w:val="21"/>
              </w:rPr>
            </w:pPr>
          </w:p>
        </w:tc>
      </w:tr>
      <w:tr w:rsidR="005D2C16" w:rsidRPr="00166438" w14:paraId="11117952" w14:textId="77777777" w:rsidTr="003F226E">
        <w:tc>
          <w:tcPr>
            <w:tcW w:w="567" w:type="dxa"/>
          </w:tcPr>
          <w:p w14:paraId="7B64A71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22</w:t>
            </w:r>
          </w:p>
        </w:tc>
        <w:tc>
          <w:tcPr>
            <w:tcW w:w="1701" w:type="dxa"/>
          </w:tcPr>
          <w:p w14:paraId="5F6A4E2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Laboratorinis stovas su priedais</w:t>
            </w:r>
          </w:p>
        </w:tc>
        <w:tc>
          <w:tcPr>
            <w:tcW w:w="5528" w:type="dxa"/>
          </w:tcPr>
          <w:p w14:paraId="0C452EA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laboratorinis stovas (rinkinys) turi atitikti šiuos reikalavimus:</w:t>
            </w:r>
          </w:p>
          <w:p w14:paraId="551C43A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1. Laboratorinis stovas:</w:t>
            </w:r>
          </w:p>
          <w:p w14:paraId="385CC00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lastRenderedPageBreak/>
              <w:t xml:space="preserve">- Stovas turi būti metalinis, pagrindas (atramos plotas) – ne mažesnis kaip 400 cm², keturkampis, turi būti kojelės stabilumui užtikrinti. </w:t>
            </w:r>
          </w:p>
          <w:p w14:paraId="593F9C4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Stovo strypas – metalinis; įsukamas/įstatomas į pagrindą; ne trumpesnis kaip 50 cm, skersmuo ne mažesnis kaip 10 mm. </w:t>
            </w:r>
          </w:p>
          <w:p w14:paraId="785AC0B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Stovo su strypu svoris turi būti ne mažesnis kaip 1,4 kg.</w:t>
            </w:r>
          </w:p>
          <w:p w14:paraId="4CA0B29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 Apkaba (1 vnt.):</w:t>
            </w:r>
          </w:p>
          <w:p w14:paraId="4BEFC04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Fisher</w:t>
            </w:r>
            <w:proofErr w:type="spellEnd"/>
            <w:r w:rsidRPr="00166438">
              <w:rPr>
                <w:rFonts w:ascii="Calibri" w:hAnsi="Calibri" w:cs="Calibri"/>
                <w:sz w:val="21"/>
                <w:szCs w:val="21"/>
              </w:rPr>
              <w:t xml:space="preserve"> tipo apkaba (laikiklis).</w:t>
            </w:r>
          </w:p>
          <w:p w14:paraId="47B0BFA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Apkaba turi tikti siūlomam stovo strypui.</w:t>
            </w:r>
          </w:p>
          <w:p w14:paraId="62B4812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3. Laikiklis (1 vnt.) :</w:t>
            </w:r>
          </w:p>
          <w:p w14:paraId="41CB335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Retordo</w:t>
            </w:r>
            <w:proofErr w:type="spellEnd"/>
            <w:r w:rsidRPr="00166438">
              <w:rPr>
                <w:rFonts w:ascii="Calibri" w:hAnsi="Calibri" w:cs="Calibri"/>
                <w:sz w:val="21"/>
                <w:szCs w:val="21"/>
              </w:rPr>
              <w:t xml:space="preserve"> tipo laikiklis (mėgintuvėliams, kolboms), ne mažiau trijų pirštų, tvirtinamas į siūlomą apkabą.</w:t>
            </w:r>
          </w:p>
          <w:p w14:paraId="2B7E8F9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Gnybtai iš vidaus turi būti padengti plastiku ar kamštine medžiaga. </w:t>
            </w:r>
          </w:p>
          <w:p w14:paraId="31566F2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Gnybtų prasiplėtimas ne blogesnis kaip 0-50 mm. </w:t>
            </w:r>
          </w:p>
          <w:p w14:paraId="5BF36EA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4. Žiedinis laikiklis (1 vnt.)</w:t>
            </w:r>
          </w:p>
          <w:p w14:paraId="24E8F90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Žiedas turi būti metalinis, atviro tipo.</w:t>
            </w:r>
          </w:p>
          <w:p w14:paraId="18A72F4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Vidinis žiedo skersmuo ne mažesnis kaip 50 mm.</w:t>
            </w:r>
          </w:p>
          <w:p w14:paraId="60CDA28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pateikti žiedo prie stovo strypo tvirtinimo elementai (jie gali būti integruoti į žiedą arba pateikiami atskirai).</w:t>
            </w:r>
          </w:p>
          <w:p w14:paraId="4BE1699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Sumontuotas stovas turi būti stabilus, atskiri rinkinio elementai tarpusavyje turi būti techniškai suderinti.</w:t>
            </w:r>
          </w:p>
          <w:p w14:paraId="219D91F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mažesnė kaip 24 mėnesiai nuo prekių perdavimo-priėmimo akto pasirašymo dienos.</w:t>
            </w:r>
          </w:p>
        </w:tc>
        <w:tc>
          <w:tcPr>
            <w:tcW w:w="852" w:type="dxa"/>
          </w:tcPr>
          <w:p w14:paraId="34F47F3A"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10</w:t>
            </w:r>
          </w:p>
          <w:p w14:paraId="22C1A226" w14:textId="77777777" w:rsidR="005D2C16" w:rsidRPr="00166438" w:rsidRDefault="005D2C16" w:rsidP="00166438">
            <w:pPr>
              <w:jc w:val="center"/>
              <w:rPr>
                <w:rFonts w:ascii="Calibri" w:hAnsi="Calibri" w:cs="Calibri"/>
                <w:sz w:val="21"/>
                <w:szCs w:val="21"/>
              </w:rPr>
            </w:pPr>
          </w:p>
          <w:p w14:paraId="7976499E" w14:textId="77777777" w:rsidR="005D2C16" w:rsidRPr="00166438" w:rsidRDefault="005D2C16" w:rsidP="00166438">
            <w:pPr>
              <w:jc w:val="center"/>
              <w:rPr>
                <w:rFonts w:ascii="Calibri" w:hAnsi="Calibri" w:cs="Calibri"/>
                <w:sz w:val="21"/>
                <w:szCs w:val="21"/>
              </w:rPr>
            </w:pPr>
          </w:p>
        </w:tc>
        <w:tc>
          <w:tcPr>
            <w:tcW w:w="1842" w:type="dxa"/>
          </w:tcPr>
          <w:p w14:paraId="49F32CFB" w14:textId="77777777" w:rsidR="005D2C16" w:rsidRPr="00166438" w:rsidRDefault="005D2C16" w:rsidP="00166438">
            <w:pPr>
              <w:jc w:val="center"/>
              <w:rPr>
                <w:rFonts w:ascii="Calibri" w:hAnsi="Calibri" w:cs="Calibri"/>
                <w:color w:val="FF0000"/>
                <w:sz w:val="21"/>
                <w:szCs w:val="21"/>
              </w:rPr>
            </w:pPr>
            <w:r w:rsidRPr="00166438">
              <w:rPr>
                <w:rFonts w:ascii="Calibri" w:hAnsi="Calibri" w:cs="Calibri"/>
                <w:sz w:val="21"/>
                <w:szCs w:val="21"/>
              </w:rPr>
              <w:t>K10</w:t>
            </w:r>
          </w:p>
        </w:tc>
      </w:tr>
      <w:tr w:rsidR="005D2C16" w:rsidRPr="00166438" w14:paraId="5921D797" w14:textId="77777777" w:rsidTr="003F226E">
        <w:tc>
          <w:tcPr>
            <w:tcW w:w="567" w:type="dxa"/>
          </w:tcPr>
          <w:p w14:paraId="6667F3F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23</w:t>
            </w:r>
          </w:p>
        </w:tc>
        <w:tc>
          <w:tcPr>
            <w:tcW w:w="1701" w:type="dxa"/>
          </w:tcPr>
          <w:p w14:paraId="3D080967" w14:textId="77777777" w:rsidR="005D2C16" w:rsidRPr="00166438" w:rsidRDefault="005D2C16" w:rsidP="00267983">
            <w:pPr>
              <w:rPr>
                <w:rFonts w:ascii="Calibri" w:hAnsi="Calibri" w:cs="Calibri"/>
                <w:sz w:val="21"/>
                <w:szCs w:val="21"/>
              </w:rPr>
            </w:pPr>
            <w:proofErr w:type="spellStart"/>
            <w:r w:rsidRPr="00166438">
              <w:rPr>
                <w:rFonts w:ascii="Calibri" w:hAnsi="Calibri" w:cs="Calibri"/>
                <w:sz w:val="21"/>
                <w:szCs w:val="21"/>
              </w:rPr>
              <w:t>Boilio</w:t>
            </w:r>
            <w:proofErr w:type="spellEnd"/>
            <w:r w:rsidRPr="00166438">
              <w:rPr>
                <w:rFonts w:ascii="Calibri" w:hAnsi="Calibri" w:cs="Calibri"/>
                <w:sz w:val="21"/>
                <w:szCs w:val="21"/>
              </w:rPr>
              <w:t xml:space="preserve"> ir Marioto  prietaisas</w:t>
            </w:r>
          </w:p>
        </w:tc>
        <w:tc>
          <w:tcPr>
            <w:tcW w:w="5528" w:type="dxa"/>
          </w:tcPr>
          <w:p w14:paraId="785D7BB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prietaisas atitinka šiuos reikalavimus:</w:t>
            </w:r>
          </w:p>
          <w:p w14:paraId="35614B9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Prietaisas turi būti skirtas dujų dėsniams tirti (pastovios temperatūros dujų slėgio priklausomybės nuo tūrio kitimo).</w:t>
            </w:r>
          </w:p>
          <w:p w14:paraId="709DCDC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Prietaisas turi būti sumontuotas ant tvirto pagrindo. </w:t>
            </w:r>
          </w:p>
          <w:p w14:paraId="70EC10A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Prietaisas turi būti sudarytas iš organinio stiklo cilindro, stūmoklio, manometro, oro įleidimo/išleidimo vožtuvo.</w:t>
            </w:r>
          </w:p>
          <w:p w14:paraId="2B489E7B"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Cilindro ilgis turi būti ne trumpesnis kaip 230 mm, cilindro  vidinis skersmuo ne mažesnis kaip 30 mm. </w:t>
            </w:r>
          </w:p>
          <w:p w14:paraId="1BF4A23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 Ant cilindro sienelės turi būti matavimo skalė, kuri apimtų 1-20 cm  diapazono matavimo vertes. Padalos vertė ne didesnė kaip 1 cm. </w:t>
            </w:r>
          </w:p>
          <w:p w14:paraId="1300B19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Stūmoklis stumiamas rankiniu būdu, turi būti padaryta stūmoklio rankena. Pats stūmoklis turi sandariai priglusti prie cilindro sienelės.</w:t>
            </w:r>
          </w:p>
          <w:p w14:paraId="1CA8AC0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 Cilindre esantis dujų slėgis turi būti fiksuojamas į prietaisą įmontuotame dujų slėgio matuoklyje (analoginis arba skaitmeninis). </w:t>
            </w:r>
          </w:p>
          <w:p w14:paraId="0DDBF2F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Manometro slėgio matavimo skalė turi apimti 0- 3,5 baro matavimo reikšmes. Padalos vertė ne didesnė kaip 0,1 baro (matavimo vienetai gali būti nurodyti ir N/cm²).</w:t>
            </w:r>
          </w:p>
          <w:p w14:paraId="4A04BB9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Visi prietaiso elementai turi būti tarpusavyje techniškai suderinti.</w:t>
            </w:r>
          </w:p>
          <w:p w14:paraId="329D126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Prietaisas turi būti parengtas darbui – pateikti visi reikalingi elektros srovės šaltiniai (jei reikia), reikalingi priedai ir pan.</w:t>
            </w:r>
          </w:p>
          <w:p w14:paraId="4ED7DA00"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Prietaisas turi būti pateiktas pakuotėje.</w:t>
            </w:r>
          </w:p>
          <w:p w14:paraId="49D3110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Garantija ne mažesnė kaip 24 mėnesiai nuo prekių perdavimo-priėmimo akto pasirašymo dienos.</w:t>
            </w:r>
          </w:p>
        </w:tc>
        <w:tc>
          <w:tcPr>
            <w:tcW w:w="852" w:type="dxa"/>
          </w:tcPr>
          <w:p w14:paraId="41405FDB"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2</w:t>
            </w:r>
          </w:p>
          <w:p w14:paraId="5DAA1E23" w14:textId="77777777" w:rsidR="005D2C16" w:rsidRPr="00166438" w:rsidRDefault="005D2C16" w:rsidP="00166438">
            <w:pPr>
              <w:jc w:val="center"/>
              <w:rPr>
                <w:rFonts w:ascii="Calibri" w:hAnsi="Calibri" w:cs="Calibri"/>
                <w:sz w:val="21"/>
                <w:szCs w:val="21"/>
              </w:rPr>
            </w:pPr>
          </w:p>
          <w:p w14:paraId="62530CCA" w14:textId="77777777" w:rsidR="005D2C16" w:rsidRPr="00166438" w:rsidRDefault="005D2C16" w:rsidP="00166438">
            <w:pPr>
              <w:jc w:val="center"/>
              <w:rPr>
                <w:rFonts w:ascii="Calibri" w:hAnsi="Calibri" w:cs="Calibri"/>
                <w:sz w:val="21"/>
                <w:szCs w:val="21"/>
              </w:rPr>
            </w:pPr>
          </w:p>
        </w:tc>
        <w:tc>
          <w:tcPr>
            <w:tcW w:w="1842" w:type="dxa"/>
          </w:tcPr>
          <w:p w14:paraId="271E86B0"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TA2</w:t>
            </w:r>
          </w:p>
        </w:tc>
      </w:tr>
      <w:tr w:rsidR="005D2C16" w:rsidRPr="00166438" w14:paraId="7F32DF8C" w14:textId="77777777" w:rsidTr="003F226E">
        <w:tc>
          <w:tcPr>
            <w:tcW w:w="567" w:type="dxa"/>
          </w:tcPr>
          <w:p w14:paraId="0258AAE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24</w:t>
            </w:r>
          </w:p>
        </w:tc>
        <w:tc>
          <w:tcPr>
            <w:tcW w:w="1701" w:type="dxa"/>
          </w:tcPr>
          <w:p w14:paraId="1EA11AB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IR spindulių termometras</w:t>
            </w:r>
          </w:p>
        </w:tc>
        <w:tc>
          <w:tcPr>
            <w:tcW w:w="5528" w:type="dxa"/>
          </w:tcPr>
          <w:p w14:paraId="258B8EB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siūlomas termometras turi atitikti nurodytus reikalavimus.</w:t>
            </w:r>
          </w:p>
          <w:p w14:paraId="75EDF876"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lastRenderedPageBreak/>
              <w:t>- Termometras turi būti skaitmeninis, nuotoliniu būdu matuoti infraraudonuosius spindulius su dviejų lazeriu taikikliu.</w:t>
            </w:r>
          </w:p>
          <w:p w14:paraId="4561B0B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Matavimo ribos turi būti ne blogesnės kaip -30 - 600°C.</w:t>
            </w:r>
          </w:p>
          <w:p w14:paraId="4FC635D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Matavimo tikslumas ne blogesnis kaip ±2°C (kai atstumo ir taško santykis 20:1, esant teigiamai temperatūrai).</w:t>
            </w:r>
          </w:p>
          <w:p w14:paraId="020BC07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Matavimo skyra ne blogesnė kaip 0,1°C.</w:t>
            </w:r>
          </w:p>
          <w:p w14:paraId="17E33C6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Optinė skyra ne blogiau kaip 20:1 (vertinant 90% energijos).</w:t>
            </w:r>
          </w:p>
          <w:p w14:paraId="0391AEA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galima nustatyti laiką ir intervalą, kad būtų galima užfiksuoti iki 80 matavimu.</w:t>
            </w:r>
          </w:p>
          <w:p w14:paraId="06E584E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Turi būti vidinė atmintis šiems matavimams registruoti. </w:t>
            </w:r>
          </w:p>
          <w:p w14:paraId="2E29262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rodyti didžiausią, mažiausią ar vidutinę temperatūras.</w:t>
            </w:r>
          </w:p>
          <w:p w14:paraId="7BAA816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žibintuvėlis, korpuse turi būti įmontuotas pašviečiamas LED ekranas, kuriame būtų rodoma aktuali informacija.</w:t>
            </w:r>
          </w:p>
          <w:p w14:paraId="5732822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Korpusas turi būti sandarus, atsparus smūgiams (atsparus kritimui iš 2 m aukščio).</w:t>
            </w:r>
          </w:p>
          <w:p w14:paraId="47B85EF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pateiktas reikiamas maitinimo šaltinis.</w:t>
            </w:r>
          </w:p>
          <w:p w14:paraId="071F540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Termometras turi būti ženklintas CE ženklu. </w:t>
            </w:r>
          </w:p>
          <w:p w14:paraId="57E6D8B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Vartotojams turi būti pateikta naudojimo instrukcija.</w:t>
            </w:r>
          </w:p>
          <w:p w14:paraId="4E14FEA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Pr>
          <w:p w14:paraId="167B525F"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3</w:t>
            </w:r>
          </w:p>
          <w:p w14:paraId="1413D557" w14:textId="77777777" w:rsidR="005D2C16" w:rsidRPr="00166438" w:rsidRDefault="005D2C16" w:rsidP="00166438">
            <w:pPr>
              <w:jc w:val="center"/>
              <w:rPr>
                <w:rFonts w:ascii="Calibri" w:hAnsi="Calibri" w:cs="Calibri"/>
                <w:sz w:val="21"/>
                <w:szCs w:val="21"/>
              </w:rPr>
            </w:pPr>
          </w:p>
          <w:p w14:paraId="57EC2160" w14:textId="77777777" w:rsidR="005D2C16" w:rsidRPr="00166438" w:rsidRDefault="005D2C16" w:rsidP="00166438">
            <w:pPr>
              <w:jc w:val="center"/>
              <w:rPr>
                <w:rFonts w:ascii="Calibri" w:hAnsi="Calibri" w:cs="Calibri"/>
                <w:sz w:val="21"/>
                <w:szCs w:val="21"/>
              </w:rPr>
            </w:pPr>
          </w:p>
        </w:tc>
        <w:tc>
          <w:tcPr>
            <w:tcW w:w="1842" w:type="dxa"/>
          </w:tcPr>
          <w:p w14:paraId="18C9579D"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lastRenderedPageBreak/>
              <w:t>TA3</w:t>
            </w:r>
          </w:p>
        </w:tc>
      </w:tr>
      <w:tr w:rsidR="005D2C16" w:rsidRPr="00166438" w14:paraId="783AE2A8" w14:textId="77777777" w:rsidTr="003F226E">
        <w:tc>
          <w:tcPr>
            <w:tcW w:w="567" w:type="dxa"/>
          </w:tcPr>
          <w:p w14:paraId="5DB702EE"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25</w:t>
            </w:r>
          </w:p>
        </w:tc>
        <w:tc>
          <w:tcPr>
            <w:tcW w:w="1701" w:type="dxa"/>
          </w:tcPr>
          <w:p w14:paraId="50F85514" w14:textId="77777777" w:rsidR="005D2C16" w:rsidRPr="00166438" w:rsidRDefault="005D2C16" w:rsidP="00267983">
            <w:pPr>
              <w:rPr>
                <w:rFonts w:ascii="Calibri" w:hAnsi="Calibri" w:cs="Calibri"/>
                <w:sz w:val="21"/>
                <w:szCs w:val="21"/>
              </w:rPr>
            </w:pPr>
            <w:r w:rsidRPr="00166438">
              <w:rPr>
                <w:rFonts w:ascii="Calibri" w:hAnsi="Calibri" w:cs="Calibri"/>
                <w:color w:val="222222"/>
                <w:sz w:val="21"/>
                <w:szCs w:val="21"/>
                <w:shd w:val="clear" w:color="auto" w:fill="FFFFFF"/>
              </w:rPr>
              <w:t>Lazerinis atstumo matuoklis</w:t>
            </w:r>
          </w:p>
        </w:tc>
        <w:tc>
          <w:tcPr>
            <w:tcW w:w="5528" w:type="dxa"/>
          </w:tcPr>
          <w:p w14:paraId="61E4BA5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siūlomas atstumo matuoklis turi atitikti nurodytus reikalavimus:</w:t>
            </w:r>
          </w:p>
          <w:p w14:paraId="1ECD0F1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Matuoklis turi būti lazerinis. </w:t>
            </w:r>
          </w:p>
          <w:p w14:paraId="3BC8D8B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Matavimo riba turi būti ne mažesnė kaip 110 m.</w:t>
            </w:r>
          </w:p>
          <w:p w14:paraId="232FE6B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Minimalus ekrano rodmuo ne didesnis kaip 0,001 m.</w:t>
            </w:r>
          </w:p>
          <w:p w14:paraId="7FB3A1D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Matavimo tikslumas ne blogesnis kaip ±3 mm.</w:t>
            </w:r>
          </w:p>
          <w:p w14:paraId="2954DCB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skaitmeninis, ne mažesnis kaip 4 cm skersmens ekranas, kuriame būtų pateikiama matavimo informacija.</w:t>
            </w:r>
          </w:p>
          <w:p w14:paraId="37A4656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galima atlikti vienetinį ir tęstinį matavimą; matuoti plotą, tūrį; atlikti netiesioginį matavimą (Pitagoro teorema); turi būti galimybė sudėti/atimti matavimus.</w:t>
            </w:r>
          </w:p>
          <w:p w14:paraId="38D3AD4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galimybė matuoklyje išsaugoti ne mažiau kaip 90 matavimo duomenų.</w:t>
            </w:r>
          </w:p>
          <w:p w14:paraId="2BAAB2B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pateiktas reikiamas maitinimo šaltinis.</w:t>
            </w:r>
          </w:p>
          <w:p w14:paraId="4E95F17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Matuoklis turi būti ženklintas CE ženklu. </w:t>
            </w:r>
          </w:p>
          <w:p w14:paraId="695E234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Vartotojams turi būti pateikta naudojimo instrukcija.</w:t>
            </w:r>
          </w:p>
          <w:p w14:paraId="5B7D011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Pr>
          <w:p w14:paraId="65A07B97" w14:textId="7316903A" w:rsidR="005D2C16" w:rsidRPr="00166438" w:rsidRDefault="005D2C16" w:rsidP="00166438">
            <w:pPr>
              <w:jc w:val="center"/>
              <w:rPr>
                <w:rFonts w:ascii="Calibri" w:hAnsi="Calibri" w:cs="Calibri"/>
                <w:sz w:val="21"/>
                <w:szCs w:val="21"/>
              </w:rPr>
            </w:pPr>
            <w:r w:rsidRPr="00166438">
              <w:rPr>
                <w:rFonts w:ascii="Calibri" w:hAnsi="Calibri" w:cs="Calibri"/>
                <w:sz w:val="21"/>
                <w:szCs w:val="21"/>
              </w:rPr>
              <w:t>8</w:t>
            </w:r>
          </w:p>
          <w:p w14:paraId="58B249B0" w14:textId="77777777" w:rsidR="005D2C16" w:rsidRPr="00166438" w:rsidRDefault="005D2C16" w:rsidP="00166438">
            <w:pPr>
              <w:jc w:val="center"/>
              <w:rPr>
                <w:rFonts w:ascii="Calibri" w:hAnsi="Calibri" w:cs="Calibri"/>
                <w:sz w:val="21"/>
                <w:szCs w:val="21"/>
              </w:rPr>
            </w:pPr>
          </w:p>
          <w:p w14:paraId="4AC1CC1D" w14:textId="77777777" w:rsidR="005D2C16" w:rsidRPr="00166438" w:rsidRDefault="005D2C16" w:rsidP="00166438">
            <w:pPr>
              <w:jc w:val="center"/>
              <w:rPr>
                <w:rFonts w:ascii="Calibri" w:hAnsi="Calibri" w:cs="Calibri"/>
                <w:sz w:val="21"/>
                <w:szCs w:val="21"/>
              </w:rPr>
            </w:pPr>
          </w:p>
        </w:tc>
        <w:tc>
          <w:tcPr>
            <w:tcW w:w="1842" w:type="dxa"/>
          </w:tcPr>
          <w:p w14:paraId="07C052F3" w14:textId="77777777" w:rsidR="005D2C16" w:rsidRPr="00166438" w:rsidRDefault="005D2C16" w:rsidP="00166438">
            <w:pPr>
              <w:jc w:val="center"/>
              <w:rPr>
                <w:rFonts w:ascii="Calibri" w:hAnsi="Calibri" w:cs="Calibri"/>
                <w:sz w:val="21"/>
                <w:szCs w:val="21"/>
                <w:lang w:val="en-US"/>
              </w:rPr>
            </w:pPr>
            <w:r w:rsidRPr="00166438">
              <w:rPr>
                <w:rFonts w:ascii="Calibri" w:hAnsi="Calibri" w:cs="Calibri"/>
                <w:sz w:val="21"/>
                <w:szCs w:val="21"/>
              </w:rPr>
              <w:t>TA8</w:t>
            </w:r>
          </w:p>
        </w:tc>
      </w:tr>
      <w:tr w:rsidR="005D2C16" w:rsidRPr="00166438" w14:paraId="00B84EA6" w14:textId="77777777" w:rsidTr="003F226E">
        <w:tc>
          <w:tcPr>
            <w:tcW w:w="567" w:type="dxa"/>
          </w:tcPr>
          <w:p w14:paraId="0616319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26</w:t>
            </w:r>
          </w:p>
        </w:tc>
        <w:tc>
          <w:tcPr>
            <w:tcW w:w="1701" w:type="dxa"/>
          </w:tcPr>
          <w:p w14:paraId="1C78DFF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Varžų, talpų ir induktyvumo matuoklis</w:t>
            </w:r>
          </w:p>
        </w:tc>
        <w:tc>
          <w:tcPr>
            <w:tcW w:w="5528" w:type="dxa"/>
          </w:tcPr>
          <w:p w14:paraId="6435FC5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siūlomas varžų, talpų ir induktyvumo (LRC) matuoklis turi atitikti nurodytus reikalavimus:</w:t>
            </w:r>
          </w:p>
          <w:p w14:paraId="061DC8F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Matuoklis turi būti rankinis, skaitmeninis. </w:t>
            </w:r>
          </w:p>
          <w:p w14:paraId="3FB3197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Vienu matuoklių turi būti galima matuoti:</w:t>
            </w:r>
          </w:p>
          <w:p w14:paraId="54E41E5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 varžą, ne mažiau kaip iki 2MΩ;</w:t>
            </w:r>
          </w:p>
          <w:p w14:paraId="4E6C564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 talpą, ne mažiau kaip iki 10 </w:t>
            </w:r>
            <w:proofErr w:type="spellStart"/>
            <w:r w:rsidRPr="00166438">
              <w:rPr>
                <w:rFonts w:ascii="Calibri" w:hAnsi="Calibri" w:cs="Calibri"/>
                <w:sz w:val="21"/>
                <w:szCs w:val="21"/>
              </w:rPr>
              <w:t>mF</w:t>
            </w:r>
            <w:proofErr w:type="spellEnd"/>
            <w:r w:rsidRPr="00166438">
              <w:rPr>
                <w:rFonts w:ascii="Calibri" w:hAnsi="Calibri" w:cs="Calibri"/>
                <w:sz w:val="21"/>
                <w:szCs w:val="21"/>
              </w:rPr>
              <w:t xml:space="preserve">; </w:t>
            </w:r>
          </w:p>
          <w:p w14:paraId="2D36D2D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 induktyvumą, ne mažiau kaip iki 10 H.</w:t>
            </w:r>
          </w:p>
          <w:p w14:paraId="2B441F6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skaitmeninis ekranas, kuriame būtų pateikiama matavimo informacija.</w:t>
            </w:r>
          </w:p>
          <w:p w14:paraId="6F76B32C"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Turi būti pateikti reikiami matavimo laidai, antgaliai.</w:t>
            </w:r>
          </w:p>
          <w:p w14:paraId="37C4949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Turi būti pateiktas reikiamas maitinimo šaltinis.</w:t>
            </w:r>
          </w:p>
          <w:p w14:paraId="0B86787F"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Matuoklis turi būti ženklintas CE ženklu. </w:t>
            </w:r>
          </w:p>
          <w:p w14:paraId="40C966B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Vartotojams turi būti pateikta naudojimo instrukcija.</w:t>
            </w:r>
          </w:p>
          <w:p w14:paraId="09767EBC" w14:textId="77777777" w:rsidR="005D2C16" w:rsidRPr="00166438" w:rsidRDefault="005D2C16" w:rsidP="00267983">
            <w:pPr>
              <w:rPr>
                <w:rFonts w:ascii="Calibri" w:hAnsi="Calibri" w:cs="Calibri"/>
                <w:sz w:val="21"/>
                <w:szCs w:val="21"/>
                <w:highlight w:val="yellow"/>
              </w:rPr>
            </w:pPr>
            <w:r w:rsidRPr="00166438">
              <w:rPr>
                <w:rFonts w:ascii="Calibri" w:hAnsi="Calibri" w:cs="Calibri"/>
                <w:sz w:val="21"/>
                <w:szCs w:val="21"/>
              </w:rPr>
              <w:lastRenderedPageBreak/>
              <w:t xml:space="preserve"> Garantija ne mažiau kaip 24 mėnesiai nuo prekių perdavimo-priėmimo akto pasirašymo dienos.</w:t>
            </w:r>
          </w:p>
        </w:tc>
        <w:tc>
          <w:tcPr>
            <w:tcW w:w="852" w:type="dxa"/>
          </w:tcPr>
          <w:p w14:paraId="21E89644" w14:textId="77777777" w:rsidR="005D2C16" w:rsidRPr="00166438" w:rsidRDefault="005D2C16" w:rsidP="00166438">
            <w:pPr>
              <w:jc w:val="center"/>
              <w:rPr>
                <w:rFonts w:ascii="Calibri" w:hAnsi="Calibri" w:cs="Calibri"/>
                <w:color w:val="222222"/>
                <w:sz w:val="21"/>
                <w:szCs w:val="21"/>
                <w:shd w:val="clear" w:color="auto" w:fill="FFFFFF"/>
              </w:rPr>
            </w:pPr>
            <w:r w:rsidRPr="00166438">
              <w:rPr>
                <w:rFonts w:ascii="Calibri" w:hAnsi="Calibri" w:cs="Calibri"/>
                <w:color w:val="222222"/>
                <w:sz w:val="21"/>
                <w:szCs w:val="21"/>
                <w:shd w:val="clear" w:color="auto" w:fill="FFFFFF"/>
              </w:rPr>
              <w:lastRenderedPageBreak/>
              <w:t>8</w:t>
            </w:r>
          </w:p>
          <w:p w14:paraId="72D9695F" w14:textId="77777777" w:rsidR="005D2C16" w:rsidRPr="00166438" w:rsidRDefault="005D2C16" w:rsidP="00166438">
            <w:pPr>
              <w:jc w:val="center"/>
              <w:rPr>
                <w:rFonts w:ascii="Calibri" w:hAnsi="Calibri" w:cs="Calibri"/>
                <w:sz w:val="21"/>
                <w:szCs w:val="21"/>
              </w:rPr>
            </w:pPr>
          </w:p>
        </w:tc>
        <w:tc>
          <w:tcPr>
            <w:tcW w:w="1842" w:type="dxa"/>
          </w:tcPr>
          <w:p w14:paraId="19AC43F8"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TA8</w:t>
            </w:r>
          </w:p>
        </w:tc>
      </w:tr>
      <w:tr w:rsidR="005D2C16" w:rsidRPr="00166438" w14:paraId="77538D9A" w14:textId="77777777" w:rsidTr="003F226E">
        <w:tc>
          <w:tcPr>
            <w:tcW w:w="567" w:type="dxa"/>
          </w:tcPr>
          <w:p w14:paraId="39ADE9B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27</w:t>
            </w:r>
          </w:p>
        </w:tc>
        <w:tc>
          <w:tcPr>
            <w:tcW w:w="1701" w:type="dxa"/>
          </w:tcPr>
          <w:p w14:paraId="5FEB8F7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Magnetinio lauko demonstravimo rinkinys</w:t>
            </w:r>
          </w:p>
        </w:tc>
        <w:tc>
          <w:tcPr>
            <w:tcW w:w="5528" w:type="dxa"/>
          </w:tcPr>
          <w:p w14:paraId="6AEB647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Priemonių rinkinys skirtas magnetinio lauko linijoms demonstruoti.</w:t>
            </w:r>
          </w:p>
          <w:p w14:paraId="637A8884"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Kiekvienas rinkinys turi atitikti nurodytus reikalavimus:</w:t>
            </w:r>
          </w:p>
          <w:p w14:paraId="6ED414E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Su siūlomomis priemonėmis turi būti galima magnetinio lauko linijas demonstruoti plokštumoje (2D) ir erdvėje (3D).</w:t>
            </w:r>
          </w:p>
          <w:p w14:paraId="5931EF47"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Rinkinyje turi būti ne mažiau kaip dvi skaidrios  uždaros kameros ar indai, kurios būtų užpildytos klampiu skysčiu ir geležies drožlėmis. </w:t>
            </w:r>
          </w:p>
          <w:p w14:paraId="6BB5543A"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Erdviniam magnetinio lauko linijoms demonstruoti skirta kamera turi būti ritinio ar gretasienio formos. </w:t>
            </w:r>
          </w:p>
          <w:p w14:paraId="266D2251"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Kameroje turi būti padaryta ertmė, į kurią turi būti galima įleisti/įstatyti/įmontuoti siūlomą magnetą. Uždaroje kameroje esančios drožlės turi demonstruoti erdvines magnetinio lauko linijas, kurios susidaro apie kameros viduje esantį magnetą. </w:t>
            </w:r>
          </w:p>
          <w:p w14:paraId="43CA50F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Erdvinės kameros kraštinės ilgis turi būti ne mažesnis kaip 70 mm.</w:t>
            </w:r>
          </w:p>
          <w:p w14:paraId="4391283D"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Plokštuminėms magnetinio lauko linijoms demonstruoti skirta kamera turi būti padėklo ar plokštės pavidalo, ant kurios uždėjus tiesų ar pasaginės formos magnetą, uždaroje kameroje esančios drožlės turi demonstruoti plokštumines magnetinio lauko linijas.</w:t>
            </w:r>
          </w:p>
          <w:p w14:paraId="32C18673"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Turi būti pateikti ne mažiau kaip vienas siūlomam rinkiniui tinkantis tiesus ir ne mažiau kaip vienas pasaginis magnetai.</w:t>
            </w:r>
          </w:p>
          <w:p w14:paraId="454FBEE5"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Magnetų išmatavimai turi būti techniškai suderinti  su siūlomų kamerų išmatavimais. </w:t>
            </w:r>
          </w:p>
          <w:p w14:paraId="1F5B3E38"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Plokščios kameros išmatavimai turi būti ne mažesni kaip 90x150 mm, storis ne mažesnis kaip 8 mm.</w:t>
            </w:r>
          </w:p>
          <w:p w14:paraId="0A6EBAD2"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 xml:space="preserve"> Ant plokščios kameros turi būti galimą uždėti (turi tilpti) visas siūlomas tiesusis ar pasaginės formos magnetas (magnetai ant plokščios kameros dedami po vieną).</w:t>
            </w:r>
          </w:p>
          <w:p w14:paraId="5501C0E9" w14:textId="77777777" w:rsidR="005D2C16" w:rsidRPr="00166438" w:rsidRDefault="005D2C16"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3F529472" w14:textId="77777777" w:rsidR="005D2C16" w:rsidRPr="00166438" w:rsidRDefault="005D2C16" w:rsidP="00166438">
            <w:pPr>
              <w:jc w:val="center"/>
              <w:rPr>
                <w:rFonts w:ascii="Calibri" w:hAnsi="Calibri" w:cs="Calibri"/>
                <w:color w:val="222222"/>
                <w:sz w:val="21"/>
                <w:szCs w:val="21"/>
                <w:shd w:val="clear" w:color="auto" w:fill="FFFFFF"/>
              </w:rPr>
            </w:pPr>
            <w:r w:rsidRPr="00166438">
              <w:rPr>
                <w:rFonts w:ascii="Calibri" w:hAnsi="Calibri" w:cs="Calibri"/>
                <w:color w:val="222222"/>
                <w:sz w:val="21"/>
                <w:szCs w:val="21"/>
                <w:shd w:val="clear" w:color="auto" w:fill="FFFFFF"/>
              </w:rPr>
              <w:t>4</w:t>
            </w:r>
          </w:p>
          <w:p w14:paraId="5E159F2C" w14:textId="77777777" w:rsidR="005D2C16" w:rsidRPr="00166438" w:rsidRDefault="005D2C16" w:rsidP="00166438">
            <w:pPr>
              <w:jc w:val="center"/>
              <w:rPr>
                <w:rFonts w:ascii="Calibri" w:hAnsi="Calibri" w:cs="Calibri"/>
                <w:sz w:val="21"/>
                <w:szCs w:val="21"/>
              </w:rPr>
            </w:pPr>
          </w:p>
          <w:p w14:paraId="7E8838F1" w14:textId="43A7FF1A" w:rsidR="005D2C16" w:rsidRPr="00166438" w:rsidRDefault="005D2C16" w:rsidP="00166438">
            <w:pPr>
              <w:jc w:val="center"/>
              <w:rPr>
                <w:rFonts w:ascii="Calibri" w:hAnsi="Calibri" w:cs="Calibri"/>
                <w:color w:val="222222"/>
                <w:sz w:val="21"/>
                <w:szCs w:val="21"/>
                <w:shd w:val="clear" w:color="auto" w:fill="FFFFFF"/>
              </w:rPr>
            </w:pPr>
          </w:p>
        </w:tc>
        <w:tc>
          <w:tcPr>
            <w:tcW w:w="1842" w:type="dxa"/>
          </w:tcPr>
          <w:p w14:paraId="4AFD6D36" w14:textId="77777777" w:rsidR="005D2C16" w:rsidRPr="00166438" w:rsidRDefault="005D2C16" w:rsidP="00166438">
            <w:pPr>
              <w:jc w:val="center"/>
              <w:rPr>
                <w:rFonts w:ascii="Calibri" w:hAnsi="Calibri" w:cs="Calibri"/>
                <w:sz w:val="21"/>
                <w:szCs w:val="21"/>
              </w:rPr>
            </w:pPr>
            <w:r w:rsidRPr="00166438">
              <w:rPr>
                <w:rFonts w:ascii="Calibri" w:hAnsi="Calibri" w:cs="Calibri"/>
                <w:sz w:val="21"/>
                <w:szCs w:val="21"/>
              </w:rPr>
              <w:t>Š4</w:t>
            </w:r>
          </w:p>
        </w:tc>
      </w:tr>
    </w:tbl>
    <w:p w14:paraId="55D8BC6F" w14:textId="59B81CAE" w:rsidR="00EA3BCE" w:rsidRPr="00166438" w:rsidRDefault="00EA3BCE">
      <w:pPr>
        <w:rPr>
          <w:rFonts w:ascii="Calibri" w:hAnsi="Calibri" w:cs="Calibri"/>
          <w:sz w:val="21"/>
          <w:szCs w:val="21"/>
        </w:rPr>
      </w:pPr>
    </w:p>
    <w:p w14:paraId="4EDB59AC" w14:textId="77777777" w:rsidR="00096FC2" w:rsidRPr="00166438" w:rsidRDefault="00096FC2" w:rsidP="00096FC2">
      <w:pPr>
        <w:pStyle w:val="prastasis1"/>
        <w:ind w:firstLine="567"/>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 Pastaba:</w:t>
      </w:r>
    </w:p>
    <w:p w14:paraId="500BEA62" w14:textId="77777777" w:rsidR="00096FC2" w:rsidRPr="00166438" w:rsidRDefault="00096FC2" w:rsidP="00096FC2">
      <w:pPr>
        <w:pStyle w:val="prastasis1"/>
        <w:ind w:firstLine="567"/>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7F265418" w14:textId="7733999F" w:rsidR="00DC3350" w:rsidRPr="00166438" w:rsidRDefault="00DC3350">
      <w:pPr>
        <w:rPr>
          <w:rFonts w:ascii="Calibri" w:hAnsi="Calibri" w:cs="Calibri"/>
          <w:sz w:val="21"/>
          <w:szCs w:val="21"/>
        </w:rPr>
      </w:pPr>
    </w:p>
    <w:p w14:paraId="3E0655D1" w14:textId="2984A8CD" w:rsidR="00240B0D" w:rsidRPr="00166438" w:rsidRDefault="00240B0D" w:rsidP="00240B0D">
      <w:pPr>
        <w:pStyle w:val="prastasis1"/>
        <w:jc w:val="center"/>
        <w:rPr>
          <w:rFonts w:ascii="Calibri" w:hAnsi="Calibri" w:cs="Calibri"/>
          <w:b/>
          <w:bCs/>
          <w:color w:val="000000"/>
          <w:sz w:val="21"/>
          <w:szCs w:val="21"/>
        </w:rPr>
      </w:pPr>
      <w:r w:rsidRPr="00166438">
        <w:rPr>
          <w:rFonts w:ascii="Calibri" w:hAnsi="Calibri" w:cs="Calibri"/>
          <w:b/>
          <w:bCs/>
          <w:color w:val="000000"/>
          <w:sz w:val="21"/>
          <w:szCs w:val="21"/>
        </w:rPr>
        <w:t>III SKYRIUS</w:t>
      </w:r>
    </w:p>
    <w:p w14:paraId="14170D24" w14:textId="77777777" w:rsidR="00240B0D" w:rsidRPr="00166438" w:rsidRDefault="00240B0D" w:rsidP="00240B0D">
      <w:pPr>
        <w:pStyle w:val="prastasis1"/>
        <w:jc w:val="center"/>
        <w:rPr>
          <w:rFonts w:ascii="Calibri" w:hAnsi="Calibri" w:cs="Calibri"/>
          <w:b/>
          <w:bCs/>
          <w:color w:val="000000"/>
          <w:sz w:val="21"/>
          <w:szCs w:val="21"/>
        </w:rPr>
      </w:pPr>
      <w:r w:rsidRPr="00166438">
        <w:rPr>
          <w:rFonts w:ascii="Calibri" w:hAnsi="Calibri" w:cs="Calibri"/>
          <w:b/>
          <w:bCs/>
          <w:color w:val="000000"/>
          <w:sz w:val="21"/>
          <w:szCs w:val="21"/>
        </w:rPr>
        <w:t>II PIRKIMO DALIS</w:t>
      </w:r>
    </w:p>
    <w:p w14:paraId="21F65838" w14:textId="77777777" w:rsidR="00240B0D" w:rsidRPr="00166438" w:rsidRDefault="00240B0D" w:rsidP="00240B0D">
      <w:pPr>
        <w:pStyle w:val="ListParagraph"/>
        <w:numPr>
          <w:ilvl w:val="0"/>
          <w:numId w:val="1"/>
        </w:numPr>
        <w:suppressAutoHyphens/>
        <w:jc w:val="both"/>
        <w:rPr>
          <w:rStyle w:val="Numatytasispastraiposriftas1"/>
          <w:rFonts w:ascii="Calibri" w:eastAsia="Times New Roman" w:hAnsi="Calibri" w:cs="Calibri"/>
          <w:vanish/>
          <w:color w:val="000000"/>
          <w:sz w:val="21"/>
          <w:szCs w:val="21"/>
        </w:rPr>
      </w:pPr>
    </w:p>
    <w:p w14:paraId="02A32C72" w14:textId="576C9EE0" w:rsidR="00240B0D" w:rsidRPr="00166438" w:rsidRDefault="00240B0D" w:rsidP="00240B0D">
      <w:pPr>
        <w:pStyle w:val="prastasis1"/>
        <w:numPr>
          <w:ilvl w:val="1"/>
          <w:numId w:val="1"/>
        </w:numPr>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w:t>
      </w:r>
      <w:r w:rsidR="00DD7A7D" w:rsidRPr="00166438">
        <w:rPr>
          <w:rFonts w:ascii="Calibri" w:hAnsi="Calibri" w:cs="Calibri"/>
          <w:sz w:val="21"/>
          <w:szCs w:val="21"/>
        </w:rPr>
        <w:t xml:space="preserve">Įranga standartizuotoms </w:t>
      </w:r>
      <w:proofErr w:type="spellStart"/>
      <w:r w:rsidR="00DD7A7D" w:rsidRPr="00166438">
        <w:rPr>
          <w:rFonts w:ascii="Calibri" w:hAnsi="Calibri" w:cs="Calibri"/>
          <w:sz w:val="21"/>
          <w:szCs w:val="21"/>
        </w:rPr>
        <w:t>mechatronikos</w:t>
      </w:r>
      <w:proofErr w:type="spellEnd"/>
      <w:r w:rsidR="00DD7A7D" w:rsidRPr="00166438">
        <w:rPr>
          <w:rFonts w:ascii="Calibri" w:hAnsi="Calibri" w:cs="Calibri"/>
          <w:sz w:val="21"/>
          <w:szCs w:val="21"/>
        </w:rPr>
        <w:t xml:space="preserve"> laboratorijoms</w:t>
      </w:r>
      <w:r w:rsidRPr="00166438">
        <w:rPr>
          <w:rStyle w:val="Numatytasispastraiposriftas1"/>
          <w:rFonts w:ascii="Calibri" w:hAnsi="Calibri" w:cs="Calibri"/>
          <w:color w:val="000000"/>
          <w:sz w:val="21"/>
          <w:szCs w:val="21"/>
        </w:rPr>
        <w:t>“</w:t>
      </w:r>
      <w:r w:rsidR="00AF7A10" w:rsidRPr="00166438">
        <w:rPr>
          <w:rStyle w:val="Numatytasispastraiposriftas1"/>
          <w:rFonts w:ascii="Calibri" w:hAnsi="Calibri" w:cs="Calibri"/>
          <w:color w:val="000000"/>
          <w:sz w:val="21"/>
          <w:szCs w:val="21"/>
        </w:rPr>
        <w:t xml:space="preserve"> (</w:t>
      </w:r>
      <w:proofErr w:type="spellStart"/>
      <w:r w:rsidR="000E1A32" w:rsidRPr="00166438">
        <w:rPr>
          <w:rStyle w:val="Numatytasispastraiposriftas1"/>
          <w:rFonts w:ascii="Calibri" w:hAnsi="Calibri" w:cs="Calibri"/>
          <w:color w:val="000000"/>
          <w:sz w:val="21"/>
          <w:szCs w:val="21"/>
        </w:rPr>
        <w:t>Robotika</w:t>
      </w:r>
      <w:proofErr w:type="spellEnd"/>
      <w:r w:rsidR="000E1A32" w:rsidRPr="00166438">
        <w:rPr>
          <w:rStyle w:val="Numatytasispastraiposriftas1"/>
          <w:rFonts w:ascii="Calibri" w:hAnsi="Calibri" w:cs="Calibri"/>
          <w:color w:val="000000"/>
          <w:sz w:val="21"/>
          <w:szCs w:val="21"/>
        </w:rPr>
        <w:t>)</w:t>
      </w:r>
      <w:r w:rsidRPr="00166438">
        <w:rPr>
          <w:rStyle w:val="Numatytasispastraiposriftas1"/>
          <w:rFonts w:ascii="Calibri" w:hAnsi="Calibri" w:cs="Calibri"/>
          <w:color w:val="000000"/>
          <w:sz w:val="21"/>
          <w:szCs w:val="21"/>
        </w:rPr>
        <w:t xml:space="preserve"> techninės sąlygos:</w:t>
      </w:r>
    </w:p>
    <w:p w14:paraId="48ECCB8F" w14:textId="4427777A" w:rsidR="00240B0D" w:rsidRPr="00166438" w:rsidRDefault="00A05D37" w:rsidP="000E1A32">
      <w:pPr>
        <w:pStyle w:val="prastasis1"/>
        <w:ind w:left="6480" w:firstLine="1296"/>
        <w:jc w:val="center"/>
        <w:rPr>
          <w:rStyle w:val="Numatytasispastraiposriftas1"/>
          <w:rFonts w:ascii="Calibri" w:hAnsi="Calibri" w:cs="Calibri"/>
          <w:color w:val="000000"/>
          <w:sz w:val="21"/>
          <w:szCs w:val="21"/>
        </w:rPr>
      </w:pPr>
      <w:r w:rsidRPr="00166438">
        <w:rPr>
          <w:rStyle w:val="Numatytasispastraiposriftas1"/>
          <w:rFonts w:ascii="Calibri" w:hAnsi="Calibri" w:cs="Calibri"/>
          <w:b/>
          <w:bCs/>
          <w:i/>
          <w:iCs/>
          <w:color w:val="000000"/>
          <w:sz w:val="21"/>
          <w:szCs w:val="21"/>
        </w:rPr>
        <w:t>Lentelė Nr. 3</w:t>
      </w:r>
    </w:p>
    <w:tbl>
      <w:tblPr>
        <w:tblStyle w:val="TableGrid"/>
        <w:tblW w:w="10490" w:type="dxa"/>
        <w:tblInd w:w="-856" w:type="dxa"/>
        <w:tblLayout w:type="fixed"/>
        <w:tblLook w:val="04A0" w:firstRow="1" w:lastRow="0" w:firstColumn="1" w:lastColumn="0" w:noHBand="0" w:noVBand="1"/>
      </w:tblPr>
      <w:tblGrid>
        <w:gridCol w:w="567"/>
        <w:gridCol w:w="1701"/>
        <w:gridCol w:w="5528"/>
        <w:gridCol w:w="852"/>
        <w:gridCol w:w="1842"/>
      </w:tblGrid>
      <w:tr w:rsidR="004E35C1" w:rsidRPr="00166438" w14:paraId="5556E56A" w14:textId="77777777" w:rsidTr="00166438">
        <w:tc>
          <w:tcPr>
            <w:tcW w:w="567" w:type="dxa"/>
            <w:shd w:val="clear" w:color="auto" w:fill="D9E2F3" w:themeFill="accent1" w:themeFillTint="33"/>
            <w:vAlign w:val="center"/>
          </w:tcPr>
          <w:p w14:paraId="5626CF40" w14:textId="77777777" w:rsidR="004E35C1" w:rsidRPr="00166438" w:rsidRDefault="004E35C1" w:rsidP="00267983">
            <w:pPr>
              <w:jc w:val="center"/>
              <w:rPr>
                <w:rFonts w:ascii="Calibri" w:hAnsi="Calibri" w:cs="Calibri"/>
                <w:b/>
                <w:bCs/>
                <w:sz w:val="21"/>
                <w:szCs w:val="21"/>
              </w:rPr>
            </w:pPr>
            <w:r w:rsidRPr="00166438">
              <w:rPr>
                <w:rFonts w:ascii="Calibri" w:hAnsi="Calibri" w:cs="Calibri"/>
                <w:b/>
                <w:bCs/>
                <w:sz w:val="21"/>
                <w:szCs w:val="21"/>
              </w:rPr>
              <w:t>Eil.</w:t>
            </w:r>
          </w:p>
          <w:p w14:paraId="29E9B6F9" w14:textId="77777777" w:rsidR="004E35C1" w:rsidRPr="00166438" w:rsidRDefault="004E35C1" w:rsidP="00267983">
            <w:pPr>
              <w:jc w:val="center"/>
              <w:rPr>
                <w:rFonts w:ascii="Calibri" w:hAnsi="Calibri" w:cs="Calibri"/>
                <w:b/>
                <w:bCs/>
                <w:sz w:val="21"/>
                <w:szCs w:val="21"/>
              </w:rPr>
            </w:pPr>
            <w:r w:rsidRPr="00166438">
              <w:rPr>
                <w:rFonts w:ascii="Calibri" w:hAnsi="Calibri" w:cs="Calibri"/>
                <w:b/>
                <w:bCs/>
                <w:sz w:val="21"/>
                <w:szCs w:val="21"/>
              </w:rPr>
              <w:t>Nr.</w:t>
            </w:r>
          </w:p>
        </w:tc>
        <w:tc>
          <w:tcPr>
            <w:tcW w:w="1701" w:type="dxa"/>
            <w:shd w:val="clear" w:color="auto" w:fill="D9E2F3" w:themeFill="accent1" w:themeFillTint="33"/>
            <w:vAlign w:val="center"/>
          </w:tcPr>
          <w:p w14:paraId="061D3771" w14:textId="77777777" w:rsidR="004E35C1" w:rsidRPr="00166438" w:rsidRDefault="004E35C1" w:rsidP="00267983">
            <w:pPr>
              <w:jc w:val="center"/>
              <w:rPr>
                <w:rFonts w:ascii="Calibri" w:hAnsi="Calibri" w:cs="Calibri"/>
                <w:b/>
                <w:bCs/>
                <w:sz w:val="21"/>
                <w:szCs w:val="21"/>
              </w:rPr>
            </w:pPr>
            <w:r w:rsidRPr="00166438">
              <w:rPr>
                <w:rFonts w:ascii="Calibri" w:eastAsia="Times New Roman" w:hAnsi="Calibri" w:cs="Calibri"/>
                <w:b/>
                <w:bCs/>
                <w:sz w:val="21"/>
                <w:szCs w:val="21"/>
                <w:lang w:eastAsia="lt-LT"/>
              </w:rPr>
              <w:t>Prekės pavadinimas</w:t>
            </w:r>
          </w:p>
        </w:tc>
        <w:tc>
          <w:tcPr>
            <w:tcW w:w="5528" w:type="dxa"/>
            <w:shd w:val="clear" w:color="auto" w:fill="D9E2F3" w:themeFill="accent1" w:themeFillTint="33"/>
            <w:vAlign w:val="center"/>
          </w:tcPr>
          <w:p w14:paraId="29E49A62" w14:textId="77777777" w:rsidR="004E35C1" w:rsidRPr="00166438" w:rsidRDefault="004E35C1" w:rsidP="00267983">
            <w:pPr>
              <w:jc w:val="center"/>
              <w:rPr>
                <w:rFonts w:ascii="Calibri" w:hAnsi="Calibri" w:cs="Calibri"/>
                <w:b/>
                <w:bCs/>
                <w:sz w:val="21"/>
                <w:szCs w:val="21"/>
              </w:rPr>
            </w:pPr>
            <w:r w:rsidRPr="00166438">
              <w:rPr>
                <w:rFonts w:ascii="Calibri" w:hAnsi="Calibri" w:cs="Calibri"/>
                <w:b/>
                <w:bCs/>
                <w:sz w:val="21"/>
                <w:szCs w:val="21"/>
              </w:rPr>
              <w:t>Techninė specifikacija</w:t>
            </w:r>
          </w:p>
        </w:tc>
        <w:tc>
          <w:tcPr>
            <w:tcW w:w="852" w:type="dxa"/>
            <w:shd w:val="clear" w:color="auto" w:fill="D9E2F3" w:themeFill="accent1" w:themeFillTint="33"/>
            <w:vAlign w:val="center"/>
          </w:tcPr>
          <w:p w14:paraId="42035B26" w14:textId="77777777" w:rsidR="004E35C1" w:rsidRPr="00166438" w:rsidRDefault="004E35C1" w:rsidP="00267983">
            <w:pPr>
              <w:jc w:val="center"/>
              <w:rPr>
                <w:rFonts w:ascii="Calibri" w:hAnsi="Calibri" w:cs="Calibri"/>
                <w:b/>
                <w:bCs/>
                <w:sz w:val="21"/>
                <w:szCs w:val="21"/>
              </w:rPr>
            </w:pPr>
            <w:r w:rsidRPr="00166438">
              <w:rPr>
                <w:rFonts w:ascii="Calibri" w:eastAsia="Times New Roman" w:hAnsi="Calibri" w:cs="Calibri"/>
                <w:b/>
                <w:bCs/>
                <w:sz w:val="21"/>
                <w:szCs w:val="21"/>
                <w:lang w:eastAsia="lt-LT"/>
              </w:rPr>
              <w:t>Kiekis (vnt.)</w:t>
            </w:r>
          </w:p>
        </w:tc>
        <w:tc>
          <w:tcPr>
            <w:tcW w:w="1842" w:type="dxa"/>
            <w:shd w:val="clear" w:color="auto" w:fill="D9E2F3" w:themeFill="accent1" w:themeFillTint="33"/>
            <w:vAlign w:val="center"/>
          </w:tcPr>
          <w:p w14:paraId="62759EB8" w14:textId="3837C665" w:rsidR="004E35C1" w:rsidRPr="00166438" w:rsidRDefault="004E35C1" w:rsidP="00166438">
            <w:pPr>
              <w:jc w:val="center"/>
              <w:rPr>
                <w:rFonts w:ascii="Calibri" w:hAnsi="Calibri" w:cs="Calibri"/>
                <w:b/>
                <w:bCs/>
                <w:sz w:val="21"/>
                <w:szCs w:val="21"/>
              </w:rPr>
            </w:pPr>
            <w:r w:rsidRPr="00166438">
              <w:rPr>
                <w:rFonts w:ascii="Calibri" w:eastAsia="Times New Roman" w:hAnsi="Calibri" w:cs="Calibri"/>
                <w:b/>
                <w:bCs/>
                <w:sz w:val="21"/>
                <w:szCs w:val="21"/>
                <w:lang w:eastAsia="lt-LT"/>
              </w:rPr>
              <w:t>STEAM centro (-ų) kodas (-ai) ir jam skirti kiekiai (vnt.)**</w:t>
            </w:r>
          </w:p>
        </w:tc>
      </w:tr>
      <w:tr w:rsidR="004E35C1" w:rsidRPr="00166438" w14:paraId="56E3E636" w14:textId="77777777" w:rsidTr="00166438">
        <w:tc>
          <w:tcPr>
            <w:tcW w:w="567" w:type="dxa"/>
          </w:tcPr>
          <w:p w14:paraId="01ABF4EB"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w:t>
            </w:r>
          </w:p>
        </w:tc>
        <w:tc>
          <w:tcPr>
            <w:tcW w:w="1701" w:type="dxa"/>
            <w:tcBorders>
              <w:top w:val="single" w:sz="4" w:space="0" w:color="auto"/>
              <w:left w:val="single" w:sz="4" w:space="0" w:color="auto"/>
              <w:bottom w:val="single" w:sz="4" w:space="0" w:color="auto"/>
              <w:right w:val="single" w:sz="4" w:space="0" w:color="auto"/>
            </w:tcBorders>
          </w:tcPr>
          <w:p w14:paraId="3CDF93F1" w14:textId="77777777" w:rsidR="004E35C1" w:rsidRPr="00166438" w:rsidRDefault="004E35C1" w:rsidP="00267983">
            <w:pPr>
              <w:pStyle w:val="Betarp11"/>
              <w:rPr>
                <w:rFonts w:ascii="Calibri" w:hAnsi="Calibri" w:cs="Calibri"/>
                <w:color w:val="auto"/>
                <w:sz w:val="21"/>
                <w:szCs w:val="21"/>
                <w:lang w:eastAsia="lt-LT"/>
              </w:rPr>
            </w:pPr>
            <w:r w:rsidRPr="00166438">
              <w:rPr>
                <w:rFonts w:ascii="Calibri" w:hAnsi="Calibri" w:cs="Calibri"/>
                <w:sz w:val="21"/>
                <w:szCs w:val="21"/>
              </w:rPr>
              <w:t>Konstravimo rinkinys išmanusis automobilis.</w:t>
            </w:r>
          </w:p>
        </w:tc>
        <w:tc>
          <w:tcPr>
            <w:tcW w:w="5528" w:type="dxa"/>
            <w:tcBorders>
              <w:top w:val="single" w:sz="4" w:space="0" w:color="auto"/>
              <w:left w:val="single" w:sz="4" w:space="0" w:color="auto"/>
              <w:bottom w:val="single" w:sz="4" w:space="0" w:color="auto"/>
              <w:right w:val="single" w:sz="4" w:space="0" w:color="auto"/>
            </w:tcBorders>
          </w:tcPr>
          <w:p w14:paraId="683B63B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Mokomasis rinkinys skirtas įgyti pirmines praktinio programavimo, elektronikos surinkimo ir </w:t>
            </w:r>
            <w:proofErr w:type="spellStart"/>
            <w:r w:rsidRPr="00166438">
              <w:rPr>
                <w:rFonts w:ascii="Calibri" w:hAnsi="Calibri" w:cs="Calibri"/>
                <w:sz w:val="21"/>
                <w:szCs w:val="21"/>
              </w:rPr>
              <w:t>robotikos</w:t>
            </w:r>
            <w:proofErr w:type="spellEnd"/>
            <w:r w:rsidRPr="00166438">
              <w:rPr>
                <w:rFonts w:ascii="Calibri" w:hAnsi="Calibri" w:cs="Calibri"/>
                <w:sz w:val="21"/>
                <w:szCs w:val="21"/>
              </w:rPr>
              <w:t xml:space="preserve"> žinias. </w:t>
            </w:r>
          </w:p>
          <w:p w14:paraId="496D21D2"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Kiekvienas rinkinys turi atitikti nurodytus reikalavimus:</w:t>
            </w:r>
          </w:p>
          <w:p w14:paraId="7AB753E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 xml:space="preserve">- Automobilio modelis turi būti sukurtas ant </w:t>
            </w:r>
            <w:proofErr w:type="spellStart"/>
            <w:r w:rsidRPr="00166438">
              <w:rPr>
                <w:rFonts w:ascii="Calibri" w:hAnsi="Calibri" w:cs="Calibri"/>
                <w:sz w:val="21"/>
                <w:szCs w:val="21"/>
              </w:rPr>
              <w:t>Arduino</w:t>
            </w:r>
            <w:proofErr w:type="spellEnd"/>
            <w:r w:rsidRPr="00166438">
              <w:rPr>
                <w:rFonts w:ascii="Calibri" w:hAnsi="Calibri" w:cs="Calibri"/>
                <w:sz w:val="21"/>
                <w:szCs w:val="21"/>
              </w:rPr>
              <w:t xml:space="preserve"> atvirojo kodo platformos, turėti vaizdo fiksavimo įrengimą.</w:t>
            </w:r>
          </w:p>
          <w:p w14:paraId="661B6E6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Modelyje turi būti naudojami servo varikliai, fotoelektrinis jutiklis, ultragarsinis jutiklis. </w:t>
            </w:r>
          </w:p>
          <w:p w14:paraId="456683F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Surinktas automobilis turi automatiškai aptikti priekyje esančias kliūtis, jų išvengti, judėti laikantis pažymėtos linijos.</w:t>
            </w:r>
          </w:p>
          <w:p w14:paraId="08E05BF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Automobilį turi būti galima valdyti pridedamu nuotolinio valdymo pultu. </w:t>
            </w:r>
          </w:p>
          <w:p w14:paraId="2234DB0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Turi būti pateikti reikiami maitinimo šaltiniai.</w:t>
            </w:r>
          </w:p>
          <w:p w14:paraId="60C3CCF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Automobilį turi būti galima valdyti vartotojo turimu  išmaniuoju telefonu ar planšetiniu kompiuteriu.</w:t>
            </w:r>
          </w:p>
          <w:p w14:paraId="529B4B1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Rinkinys turi būti paruoštos darbui, jame turi būti visos reikalingos detalės, reikalingi laidai, adapteriai, papildomi įrengimai ar priedai. </w:t>
            </w:r>
          </w:p>
          <w:p w14:paraId="2A9C9B0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pateikta siūlomo automobilio valdymo programinė įranga. </w:t>
            </w:r>
          </w:p>
          <w:p w14:paraId="54F3538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Vartotojams turi būti pateikta modelio surinkimo instrukcija arba ją turi būti galima nemokamai atsisiųsti iš tiekėjo nurodyto tinklapio. </w:t>
            </w:r>
          </w:p>
          <w:p w14:paraId="15D9081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42171E5C"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26</w:t>
            </w:r>
          </w:p>
          <w:p w14:paraId="0BF49361" w14:textId="77777777" w:rsidR="004E35C1" w:rsidRPr="00166438" w:rsidRDefault="004E35C1" w:rsidP="00166438">
            <w:pPr>
              <w:jc w:val="center"/>
              <w:rPr>
                <w:rFonts w:ascii="Calibri" w:hAnsi="Calibri" w:cs="Calibri"/>
                <w:sz w:val="21"/>
                <w:szCs w:val="21"/>
              </w:rPr>
            </w:pPr>
          </w:p>
          <w:p w14:paraId="40C6AF8E" w14:textId="77777777" w:rsidR="004E35C1" w:rsidRPr="00166438" w:rsidRDefault="004E35C1" w:rsidP="00166438">
            <w:pPr>
              <w:jc w:val="center"/>
              <w:rPr>
                <w:rFonts w:ascii="Calibri" w:hAnsi="Calibri" w:cs="Calibri"/>
                <w:strike/>
                <w:sz w:val="21"/>
                <w:szCs w:val="21"/>
              </w:rPr>
            </w:pPr>
          </w:p>
        </w:tc>
        <w:tc>
          <w:tcPr>
            <w:tcW w:w="1842" w:type="dxa"/>
            <w:tcBorders>
              <w:top w:val="single" w:sz="4" w:space="0" w:color="auto"/>
              <w:left w:val="single" w:sz="4" w:space="0" w:color="auto"/>
              <w:bottom w:val="single" w:sz="4" w:space="0" w:color="auto"/>
            </w:tcBorders>
          </w:tcPr>
          <w:p w14:paraId="2149A0B9"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V10</w:t>
            </w:r>
          </w:p>
          <w:p w14:paraId="20A78D49"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M16</w:t>
            </w:r>
          </w:p>
        </w:tc>
      </w:tr>
      <w:tr w:rsidR="004E35C1" w:rsidRPr="00166438" w14:paraId="4FF4F7D8" w14:textId="77777777" w:rsidTr="00166438">
        <w:tc>
          <w:tcPr>
            <w:tcW w:w="567" w:type="dxa"/>
          </w:tcPr>
          <w:p w14:paraId="00038468"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w:t>
            </w:r>
          </w:p>
        </w:tc>
        <w:tc>
          <w:tcPr>
            <w:tcW w:w="1701" w:type="dxa"/>
            <w:tcBorders>
              <w:top w:val="single" w:sz="4" w:space="0" w:color="auto"/>
              <w:left w:val="single" w:sz="4" w:space="0" w:color="auto"/>
              <w:bottom w:val="single" w:sz="4" w:space="0" w:color="auto"/>
              <w:right w:val="single" w:sz="4" w:space="0" w:color="auto"/>
            </w:tcBorders>
          </w:tcPr>
          <w:p w14:paraId="21FB34A4" w14:textId="77777777" w:rsidR="004E35C1" w:rsidRPr="00166438" w:rsidRDefault="004E35C1" w:rsidP="00267983">
            <w:pPr>
              <w:pStyle w:val="Betarp11"/>
              <w:rPr>
                <w:rFonts w:ascii="Calibri" w:hAnsi="Calibri" w:cs="Calibri"/>
                <w:color w:val="auto"/>
                <w:sz w:val="21"/>
                <w:szCs w:val="21"/>
                <w:lang w:eastAsia="lt-LT"/>
              </w:rPr>
            </w:pPr>
            <w:r w:rsidRPr="00166438">
              <w:rPr>
                <w:rFonts w:ascii="Calibri" w:hAnsi="Calibri" w:cs="Calibri"/>
                <w:color w:val="auto"/>
                <w:sz w:val="21"/>
                <w:szCs w:val="21"/>
                <w:lang w:eastAsia="lt-LT"/>
              </w:rPr>
              <w:t>Konstravimo rinkinys mokomasis robotas</w:t>
            </w:r>
          </w:p>
          <w:p w14:paraId="3D1F4D86" w14:textId="77777777" w:rsidR="004E35C1" w:rsidRPr="00166438" w:rsidRDefault="004E35C1" w:rsidP="00267983">
            <w:pPr>
              <w:pStyle w:val="Betarp11"/>
              <w:rPr>
                <w:rFonts w:ascii="Calibri" w:hAnsi="Calibri" w:cs="Calibri"/>
                <w:color w:val="auto"/>
                <w:sz w:val="21"/>
                <w:szCs w:val="21"/>
                <w:lang w:eastAsia="lt-LT"/>
              </w:rPr>
            </w:pPr>
          </w:p>
          <w:p w14:paraId="74EDDC17" w14:textId="77777777" w:rsidR="004E35C1" w:rsidRPr="00166438" w:rsidRDefault="004E35C1" w:rsidP="00267983">
            <w:pPr>
              <w:pStyle w:val="Betarp11"/>
              <w:rPr>
                <w:rFonts w:ascii="Calibri" w:hAnsi="Calibri" w:cs="Calibri"/>
                <w:color w:val="auto"/>
                <w:sz w:val="21"/>
                <w:szCs w:val="21"/>
                <w:highlight w:val="cyan"/>
                <w:lang w:eastAsia="lt-LT"/>
              </w:rPr>
            </w:pPr>
          </w:p>
        </w:tc>
        <w:tc>
          <w:tcPr>
            <w:tcW w:w="5528" w:type="dxa"/>
            <w:tcBorders>
              <w:top w:val="single" w:sz="4" w:space="0" w:color="auto"/>
              <w:left w:val="single" w:sz="4" w:space="0" w:color="auto"/>
              <w:bottom w:val="single" w:sz="4" w:space="0" w:color="auto"/>
              <w:right w:val="single" w:sz="4" w:space="0" w:color="auto"/>
            </w:tcBorders>
          </w:tcPr>
          <w:p w14:paraId="64214EBF"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xml:space="preserve">Iš atskirų modulių surenkamas </w:t>
            </w:r>
            <w:proofErr w:type="spellStart"/>
            <w:r w:rsidRPr="00166438">
              <w:rPr>
                <w:rFonts w:ascii="Calibri" w:eastAsia="Times New Roman" w:hAnsi="Calibri" w:cs="Calibri"/>
                <w:color w:val="222222"/>
                <w:sz w:val="21"/>
                <w:szCs w:val="21"/>
                <w:lang w:eastAsia="lt-LT"/>
              </w:rPr>
              <w:t>mBot</w:t>
            </w:r>
            <w:proofErr w:type="spellEnd"/>
            <w:r w:rsidRPr="00166438">
              <w:rPr>
                <w:rFonts w:ascii="Calibri" w:eastAsia="Times New Roman" w:hAnsi="Calibri" w:cs="Calibri"/>
                <w:color w:val="222222"/>
                <w:sz w:val="21"/>
                <w:szCs w:val="21"/>
                <w:lang w:eastAsia="lt-LT"/>
              </w:rPr>
              <w:t xml:space="preserve"> tipo (pirkėjas jau turi šio tipo robotus) arba analogo mokomasis robotas.</w:t>
            </w:r>
          </w:p>
          <w:p w14:paraId="6CD6E0E8"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Kiekviename rinkinyje turi būti:</w:t>
            </w:r>
          </w:p>
          <w:p w14:paraId="0A7F173A" w14:textId="77777777" w:rsidR="004E35C1" w:rsidRPr="00166438" w:rsidRDefault="004E35C1" w:rsidP="00267983">
            <w:pPr>
              <w:shd w:val="clear" w:color="auto" w:fill="FFFFFF"/>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Metalinė važiuoklė, ant kurios būtų montuojami siūlomi moduliai. </w:t>
            </w:r>
          </w:p>
          <w:p w14:paraId="48AAB1C2" w14:textId="77777777" w:rsidR="004E35C1" w:rsidRPr="00166438" w:rsidRDefault="004E35C1" w:rsidP="00267983">
            <w:pPr>
              <w:shd w:val="clear" w:color="auto" w:fill="FFFFFF"/>
              <w:rPr>
                <w:rFonts w:ascii="Calibri" w:eastAsia="Times New Roman" w:hAnsi="Calibri" w:cs="Calibri"/>
                <w:color w:val="FF0000"/>
                <w:sz w:val="21"/>
                <w:szCs w:val="21"/>
                <w:lang w:eastAsia="lt-LT"/>
              </w:rPr>
            </w:pPr>
            <w:r w:rsidRPr="00166438">
              <w:rPr>
                <w:rFonts w:ascii="Calibri" w:eastAsia="Times New Roman" w:hAnsi="Calibri" w:cs="Calibri"/>
                <w:sz w:val="21"/>
                <w:szCs w:val="21"/>
                <w:lang w:eastAsia="lt-LT"/>
              </w:rPr>
              <w:t>- Ne mažiau kaip trys važiuoklės ratai, ne mažiau kaip du ratai turi būti varomieji.</w:t>
            </w:r>
          </w:p>
          <w:p w14:paraId="57724753" w14:textId="77777777" w:rsidR="004E35C1" w:rsidRPr="00166438" w:rsidRDefault="004E35C1" w:rsidP="00267983">
            <w:pPr>
              <w:shd w:val="clear" w:color="auto" w:fill="FFFFFF"/>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Ne mažiau kaip du ratų varikliai su kodavimo įrenginiais.</w:t>
            </w:r>
          </w:p>
          <w:p w14:paraId="562731EA"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sz w:val="21"/>
                <w:szCs w:val="21"/>
                <w:lang w:eastAsia="lt-LT"/>
              </w:rPr>
              <w:t xml:space="preserve">- Roboto </w:t>
            </w:r>
            <w:r w:rsidRPr="00166438">
              <w:rPr>
                <w:rFonts w:ascii="Calibri" w:eastAsia="Times New Roman" w:hAnsi="Calibri" w:cs="Calibri"/>
                <w:color w:val="222222"/>
                <w:sz w:val="21"/>
                <w:szCs w:val="21"/>
                <w:lang w:eastAsia="lt-LT"/>
              </w:rPr>
              <w:t xml:space="preserve">valdymo plokštė turi būti pagrįsta </w:t>
            </w:r>
            <w:proofErr w:type="spellStart"/>
            <w:r w:rsidRPr="00166438">
              <w:rPr>
                <w:rFonts w:ascii="Calibri" w:eastAsia="Times New Roman" w:hAnsi="Calibri" w:cs="Calibri"/>
                <w:i/>
                <w:color w:val="222222"/>
                <w:sz w:val="21"/>
                <w:szCs w:val="21"/>
                <w:lang w:eastAsia="lt-LT"/>
              </w:rPr>
              <w:t>CyberPi</w:t>
            </w:r>
            <w:proofErr w:type="spellEnd"/>
            <w:r w:rsidRPr="00166438">
              <w:rPr>
                <w:rFonts w:ascii="Calibri" w:eastAsia="Times New Roman" w:hAnsi="Calibri" w:cs="Calibri"/>
                <w:i/>
                <w:color w:val="222222"/>
                <w:sz w:val="21"/>
                <w:szCs w:val="21"/>
                <w:lang w:eastAsia="lt-LT"/>
              </w:rPr>
              <w:t xml:space="preserve"> </w:t>
            </w:r>
            <w:r w:rsidRPr="00166438">
              <w:rPr>
                <w:rFonts w:ascii="Calibri" w:eastAsia="Times New Roman" w:hAnsi="Calibri" w:cs="Calibri"/>
                <w:color w:val="222222"/>
                <w:sz w:val="21"/>
                <w:szCs w:val="21"/>
                <w:lang w:eastAsia="lt-LT"/>
              </w:rPr>
              <w:t>(arba analogo) tipo moduliu. Ne blogesnis kaip dviejų branduolių 32 bitų 240 MHz procesorius, atmintis 520 kB RAM.</w:t>
            </w:r>
          </w:p>
          <w:p w14:paraId="38B2B407"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Robotas turi būti programuojamas. Turi būti pateiktas programavimo modulis su spalvotu LCD ekranu.</w:t>
            </w:r>
          </w:p>
          <w:p w14:paraId="3AB1381A" w14:textId="77777777" w:rsidR="004E35C1" w:rsidRPr="00166438" w:rsidRDefault="004E35C1" w:rsidP="00267983">
            <w:pPr>
              <w:shd w:val="clear" w:color="auto" w:fill="FFFFFF"/>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Turi būti atstumo, spalvų RGB, linijos sekimo jutikliai, garsinis jutiklis ir garso signalas, </w:t>
            </w:r>
            <w:proofErr w:type="spellStart"/>
            <w:r w:rsidRPr="00166438">
              <w:rPr>
                <w:rFonts w:ascii="Calibri" w:eastAsia="Times New Roman" w:hAnsi="Calibri" w:cs="Calibri"/>
                <w:sz w:val="21"/>
                <w:szCs w:val="21"/>
                <w:lang w:eastAsia="lt-LT"/>
              </w:rPr>
              <w:t>giroskopas</w:t>
            </w:r>
            <w:proofErr w:type="spellEnd"/>
            <w:r w:rsidRPr="00166438">
              <w:rPr>
                <w:rFonts w:ascii="Calibri" w:eastAsia="Times New Roman" w:hAnsi="Calibri" w:cs="Calibri"/>
                <w:sz w:val="21"/>
                <w:szCs w:val="21"/>
                <w:lang w:eastAsia="lt-LT"/>
              </w:rPr>
              <w:t xml:space="preserve">. </w:t>
            </w:r>
          </w:p>
          <w:p w14:paraId="3BC202D4" w14:textId="77777777" w:rsidR="004E35C1" w:rsidRPr="00166438" w:rsidRDefault="004E35C1" w:rsidP="00267983">
            <w:pPr>
              <w:shd w:val="clear" w:color="auto" w:fill="FFFFFF"/>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Turi būti pateikta reikiama programinė įranga arba ją galima nemokamai atsisiųsti iš tiekėjo nurodyto tinklapio. Programa turi tikti vartotojo turimiems Android, iOS ar Windows sistemų kompiuteriams.</w:t>
            </w:r>
          </w:p>
          <w:p w14:paraId="1CF36080"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xml:space="preserve">- Turi būti sumontuotas belaidžio ryšio modulis. </w:t>
            </w:r>
          </w:p>
          <w:p w14:paraId="3FC9CE0A"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Robote turi būti padarytos reikiamos jungtys, įvestys ir išvestys.</w:t>
            </w:r>
          </w:p>
          <w:p w14:paraId="3BF230AC" w14:textId="77777777" w:rsidR="004E35C1" w:rsidRPr="00166438" w:rsidRDefault="004E35C1" w:rsidP="00267983">
            <w:pPr>
              <w:shd w:val="clear" w:color="auto" w:fill="FFFFFF"/>
              <w:rPr>
                <w:rFonts w:ascii="Calibri" w:eastAsia="Times New Roman" w:hAnsi="Calibri" w:cs="Calibri"/>
                <w:color w:val="FF0000"/>
                <w:sz w:val="21"/>
                <w:szCs w:val="21"/>
                <w:lang w:eastAsia="lt-LT"/>
              </w:rPr>
            </w:pPr>
            <w:r w:rsidRPr="00166438">
              <w:rPr>
                <w:rFonts w:ascii="Calibri" w:eastAsia="Times New Roman" w:hAnsi="Calibri" w:cs="Calibri"/>
                <w:sz w:val="21"/>
                <w:szCs w:val="21"/>
                <w:lang w:eastAsia="lt-LT"/>
              </w:rPr>
              <w:t>Rinkinys turi būti paruoštas montavimui, jame turi būti visos reikalingos detalės, montavimo reikmenys, reikalingi laidai, adapteriai, maitinimo šaltiniai, papildomi įrengimai ar priedai</w:t>
            </w:r>
            <w:r w:rsidRPr="00166438">
              <w:rPr>
                <w:rFonts w:ascii="Calibri" w:eastAsia="Times New Roman" w:hAnsi="Calibri" w:cs="Calibri"/>
                <w:color w:val="FF0000"/>
                <w:sz w:val="21"/>
                <w:szCs w:val="21"/>
                <w:lang w:eastAsia="lt-LT"/>
              </w:rPr>
              <w:t xml:space="preserve">. </w:t>
            </w:r>
          </w:p>
          <w:p w14:paraId="5542048F" w14:textId="77777777" w:rsidR="004E35C1" w:rsidRPr="00166438" w:rsidRDefault="004E35C1" w:rsidP="00267983">
            <w:pPr>
              <w:shd w:val="clear" w:color="auto" w:fill="FFFFFF"/>
              <w:rPr>
                <w:rFonts w:ascii="Calibri" w:eastAsia="Times New Roman" w:hAnsi="Calibri" w:cs="Calibri"/>
                <w:sz w:val="21"/>
                <w:szCs w:val="21"/>
                <w:lang w:eastAsia="lt-LT"/>
              </w:rPr>
            </w:pPr>
            <w:r w:rsidRPr="00166438">
              <w:rPr>
                <w:rFonts w:ascii="Calibri" w:eastAsia="Times New Roman" w:hAnsi="Calibri" w:cs="Calibri"/>
                <w:color w:val="FF0000"/>
                <w:sz w:val="21"/>
                <w:szCs w:val="21"/>
                <w:lang w:eastAsia="lt-LT"/>
              </w:rPr>
              <w:t xml:space="preserve"> </w:t>
            </w:r>
            <w:r w:rsidRPr="00166438">
              <w:rPr>
                <w:rFonts w:ascii="Calibri" w:eastAsia="Times New Roman" w:hAnsi="Calibri" w:cs="Calibri"/>
                <w:sz w:val="21"/>
                <w:szCs w:val="21"/>
                <w:lang w:eastAsia="lt-LT"/>
              </w:rPr>
              <w:t xml:space="preserve">Vartotojams turi būti pateikta roboto surinkimo instrukcija arba ją nemokamai turi būti galima atsisiųsti iš tiekėjo nurodyto tinklapio. </w:t>
            </w:r>
          </w:p>
          <w:p w14:paraId="60B5C620" w14:textId="77777777" w:rsidR="004E35C1" w:rsidRPr="00166438" w:rsidRDefault="004E35C1" w:rsidP="00267983">
            <w:pPr>
              <w:shd w:val="clear" w:color="auto" w:fill="FFFFFF"/>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387EB435"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6</w:t>
            </w:r>
          </w:p>
          <w:p w14:paraId="6FD43562" w14:textId="77777777" w:rsidR="004E35C1" w:rsidRPr="00166438" w:rsidRDefault="004E35C1" w:rsidP="00166438">
            <w:pPr>
              <w:jc w:val="center"/>
              <w:rPr>
                <w:rFonts w:ascii="Calibri" w:hAnsi="Calibri" w:cs="Calibri"/>
                <w:sz w:val="21"/>
                <w:szCs w:val="21"/>
              </w:rPr>
            </w:pPr>
          </w:p>
          <w:p w14:paraId="3B10F287"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1434FDB0"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KL6</w:t>
            </w:r>
          </w:p>
        </w:tc>
      </w:tr>
      <w:tr w:rsidR="004E35C1" w:rsidRPr="00166438" w14:paraId="55374E50" w14:textId="77777777" w:rsidTr="00166438">
        <w:tc>
          <w:tcPr>
            <w:tcW w:w="567" w:type="dxa"/>
          </w:tcPr>
          <w:p w14:paraId="03D4E81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3</w:t>
            </w:r>
          </w:p>
        </w:tc>
        <w:tc>
          <w:tcPr>
            <w:tcW w:w="1701" w:type="dxa"/>
            <w:tcBorders>
              <w:top w:val="single" w:sz="4" w:space="0" w:color="auto"/>
              <w:left w:val="single" w:sz="4" w:space="0" w:color="auto"/>
              <w:bottom w:val="single" w:sz="4" w:space="0" w:color="auto"/>
              <w:right w:val="single" w:sz="4" w:space="0" w:color="auto"/>
            </w:tcBorders>
          </w:tcPr>
          <w:p w14:paraId="19D7C2C6" w14:textId="77777777" w:rsidR="004E35C1" w:rsidRPr="00166438" w:rsidRDefault="004E35C1" w:rsidP="00267983">
            <w:pPr>
              <w:pStyle w:val="Betarp11"/>
              <w:rPr>
                <w:rFonts w:ascii="Calibri" w:hAnsi="Calibri" w:cs="Calibri"/>
                <w:color w:val="auto"/>
                <w:sz w:val="21"/>
                <w:szCs w:val="21"/>
                <w:highlight w:val="cyan"/>
                <w:lang w:eastAsia="lt-LT"/>
              </w:rPr>
            </w:pPr>
            <w:r w:rsidRPr="00166438">
              <w:rPr>
                <w:rFonts w:ascii="Calibri" w:hAnsi="Calibri" w:cs="Calibri"/>
                <w:color w:val="auto"/>
                <w:sz w:val="21"/>
                <w:szCs w:val="21"/>
                <w:lang w:eastAsia="lt-LT"/>
              </w:rPr>
              <w:t xml:space="preserve">Praplėtimo rinkinys </w:t>
            </w:r>
          </w:p>
        </w:tc>
        <w:tc>
          <w:tcPr>
            <w:tcW w:w="5528" w:type="dxa"/>
            <w:tcBorders>
              <w:top w:val="single" w:sz="4" w:space="0" w:color="auto"/>
              <w:left w:val="single" w:sz="4" w:space="0" w:color="auto"/>
              <w:bottom w:val="single" w:sz="4" w:space="0" w:color="auto"/>
              <w:right w:val="single" w:sz="4" w:space="0" w:color="auto"/>
            </w:tcBorders>
          </w:tcPr>
          <w:p w14:paraId="0557DD4E"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Papildomų priemonių rinkinys skirtas praplėsti siūlomo (</w:t>
            </w:r>
            <w:r w:rsidRPr="00166438">
              <w:rPr>
                <w:rFonts w:ascii="Calibri" w:eastAsia="Times New Roman" w:hAnsi="Calibri" w:cs="Calibri"/>
                <w:color w:val="222222"/>
                <w:sz w:val="21"/>
                <w:szCs w:val="21"/>
                <w:highlight w:val="yellow"/>
                <w:lang w:eastAsia="lt-LT"/>
              </w:rPr>
              <w:t>2 perkama</w:t>
            </w:r>
            <w:r w:rsidRPr="00166438">
              <w:rPr>
                <w:rFonts w:ascii="Calibri" w:eastAsia="Times New Roman" w:hAnsi="Calibri" w:cs="Calibri"/>
                <w:color w:val="222222"/>
                <w:sz w:val="21"/>
                <w:szCs w:val="21"/>
                <w:lang w:eastAsia="lt-LT"/>
              </w:rPr>
              <w:t xml:space="preserve"> prekė) roboto galimybes.</w:t>
            </w:r>
          </w:p>
          <w:p w14:paraId="16D1B5BB"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lastRenderedPageBreak/>
              <w:t>Perkamas rinkinys turi techniškai derėti su rinkinyje  esančiais (</w:t>
            </w:r>
            <w:r w:rsidRPr="00166438">
              <w:rPr>
                <w:rFonts w:ascii="Calibri" w:eastAsia="Times New Roman" w:hAnsi="Calibri" w:cs="Calibri"/>
                <w:color w:val="222222"/>
                <w:sz w:val="21"/>
                <w:szCs w:val="21"/>
                <w:highlight w:val="yellow"/>
                <w:lang w:eastAsia="lt-LT"/>
              </w:rPr>
              <w:t>2 perkama</w:t>
            </w:r>
            <w:r w:rsidRPr="00166438">
              <w:rPr>
                <w:rFonts w:ascii="Calibri" w:eastAsia="Times New Roman" w:hAnsi="Calibri" w:cs="Calibri"/>
                <w:color w:val="222222"/>
                <w:sz w:val="21"/>
                <w:szCs w:val="21"/>
                <w:lang w:eastAsia="lt-LT"/>
              </w:rPr>
              <w:t xml:space="preserve"> prekė) techniniais ir elektroniniais moduliais.</w:t>
            </w:r>
          </w:p>
          <w:p w14:paraId="063589D9"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Rinkinyje turi būti pateikti komponentai</w:t>
            </w:r>
            <w:r w:rsidRPr="00166438">
              <w:rPr>
                <w:rFonts w:ascii="Calibri" w:eastAsia="Times New Roman" w:hAnsi="Calibri" w:cs="Calibri"/>
                <w:sz w:val="21"/>
                <w:szCs w:val="21"/>
                <w:lang w:eastAsia="lt-LT"/>
              </w:rPr>
              <w:t>,</w:t>
            </w:r>
            <w:r w:rsidRPr="00166438">
              <w:rPr>
                <w:rFonts w:ascii="Calibri" w:hAnsi="Calibri" w:cs="Calibri"/>
                <w:sz w:val="21"/>
                <w:szCs w:val="21"/>
                <w:shd w:val="clear" w:color="auto" w:fill="FFFFFF"/>
              </w:rPr>
              <w:t xml:space="preserve"> </w:t>
            </w:r>
            <w:proofErr w:type="spellStart"/>
            <w:r w:rsidRPr="00166438">
              <w:rPr>
                <w:rFonts w:ascii="Calibri" w:hAnsi="Calibri" w:cs="Calibri"/>
                <w:sz w:val="21"/>
                <w:szCs w:val="21"/>
                <w:shd w:val="clear" w:color="auto" w:fill="FFFFFF"/>
              </w:rPr>
              <w:t>servos</w:t>
            </w:r>
            <w:proofErr w:type="spellEnd"/>
            <w:r w:rsidRPr="00166438">
              <w:rPr>
                <w:rFonts w:ascii="Calibri" w:hAnsi="Calibri" w:cs="Calibri"/>
                <w:sz w:val="21"/>
                <w:szCs w:val="21"/>
                <w:shd w:val="clear" w:color="auto" w:fill="FFFFFF"/>
              </w:rPr>
              <w:t>,</w:t>
            </w:r>
            <w:r w:rsidRPr="00166438">
              <w:rPr>
                <w:rFonts w:ascii="Calibri" w:eastAsia="Times New Roman" w:hAnsi="Calibri" w:cs="Calibri"/>
                <w:sz w:val="21"/>
                <w:szCs w:val="21"/>
                <w:lang w:eastAsia="lt-LT"/>
              </w:rPr>
              <w:t xml:space="preserve"> </w:t>
            </w:r>
            <w:r w:rsidRPr="00166438">
              <w:rPr>
                <w:rFonts w:ascii="Calibri" w:eastAsia="Times New Roman" w:hAnsi="Calibri" w:cs="Calibri"/>
                <w:color w:val="222222"/>
                <w:sz w:val="21"/>
                <w:szCs w:val="21"/>
                <w:lang w:eastAsia="lt-LT"/>
              </w:rPr>
              <w:t xml:space="preserve">kad turimą robotą būtų galima transformuoti į  ne mažiau kaip tris skirtingos veiklos ar paskirties robotus (pav. roboto ranka, kranas, transportavimo robotas, tikrinimo robotas ir pan.)    </w:t>
            </w:r>
          </w:p>
          <w:p w14:paraId="4EF6052D"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xml:space="preserve">Rinkinys turi būti paruoštas montavimui, jame turi būti visos reikalingos detalės, montavimo reikmenys, reikalingi laidai, adapteriai, papildomi įrengimai ar priedai. </w:t>
            </w:r>
          </w:p>
          <w:p w14:paraId="4F3163CB"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xml:space="preserve"> Vartotojams turi būti pateikta robotų surinkimo/transformavimo instrukcija arba ją nemokamai turi būti galima atsisiųsti iš tiekėjo nurodyto tinklapio. </w:t>
            </w:r>
          </w:p>
          <w:p w14:paraId="34CE316C"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654ACB6E"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9</w:t>
            </w:r>
          </w:p>
          <w:p w14:paraId="016B3AF1" w14:textId="77777777" w:rsidR="004E35C1" w:rsidRPr="00166438" w:rsidRDefault="004E35C1" w:rsidP="00166438">
            <w:pPr>
              <w:jc w:val="center"/>
              <w:rPr>
                <w:rFonts w:ascii="Calibri" w:hAnsi="Calibri" w:cs="Calibri"/>
                <w:sz w:val="21"/>
                <w:szCs w:val="21"/>
              </w:rPr>
            </w:pPr>
          </w:p>
          <w:p w14:paraId="09C0EC52"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4936C52E"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KL9</w:t>
            </w:r>
          </w:p>
        </w:tc>
      </w:tr>
      <w:tr w:rsidR="004E35C1" w:rsidRPr="00166438" w14:paraId="01690F45" w14:textId="77777777" w:rsidTr="00166438">
        <w:tc>
          <w:tcPr>
            <w:tcW w:w="567" w:type="dxa"/>
          </w:tcPr>
          <w:p w14:paraId="45C43811"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4</w:t>
            </w:r>
          </w:p>
        </w:tc>
        <w:tc>
          <w:tcPr>
            <w:tcW w:w="1701" w:type="dxa"/>
            <w:tcBorders>
              <w:top w:val="single" w:sz="4" w:space="0" w:color="auto"/>
              <w:left w:val="single" w:sz="4" w:space="0" w:color="auto"/>
              <w:bottom w:val="single" w:sz="4" w:space="0" w:color="auto"/>
              <w:right w:val="single" w:sz="4" w:space="0" w:color="auto"/>
            </w:tcBorders>
          </w:tcPr>
          <w:p w14:paraId="13A7B853" w14:textId="77777777" w:rsidR="004E35C1" w:rsidRPr="00166438" w:rsidRDefault="004E35C1" w:rsidP="00267983">
            <w:pPr>
              <w:pStyle w:val="Betarp11"/>
              <w:rPr>
                <w:rFonts w:ascii="Calibri" w:hAnsi="Calibri" w:cs="Calibri"/>
                <w:color w:val="auto"/>
                <w:sz w:val="21"/>
                <w:szCs w:val="21"/>
                <w:highlight w:val="cyan"/>
                <w:lang w:eastAsia="lt-LT"/>
              </w:rPr>
            </w:pPr>
            <w:r w:rsidRPr="00166438">
              <w:rPr>
                <w:rFonts w:ascii="Calibri" w:hAnsi="Calibri" w:cs="Calibri"/>
                <w:color w:val="auto"/>
                <w:sz w:val="21"/>
                <w:szCs w:val="21"/>
                <w:lang w:eastAsia="lt-LT"/>
              </w:rPr>
              <w:t>Išmanioji kamera</w:t>
            </w:r>
          </w:p>
        </w:tc>
        <w:tc>
          <w:tcPr>
            <w:tcW w:w="5528" w:type="dxa"/>
            <w:tcBorders>
              <w:top w:val="single" w:sz="4" w:space="0" w:color="auto"/>
              <w:left w:val="single" w:sz="4" w:space="0" w:color="auto"/>
              <w:bottom w:val="single" w:sz="4" w:space="0" w:color="auto"/>
              <w:right w:val="single" w:sz="4" w:space="0" w:color="auto"/>
            </w:tcBorders>
          </w:tcPr>
          <w:p w14:paraId="2456FAF5"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Papildomų priemonių rinkinys skirtas praplėsti siūlomo (</w:t>
            </w:r>
            <w:r w:rsidRPr="00166438">
              <w:rPr>
                <w:rFonts w:ascii="Calibri" w:eastAsia="Times New Roman" w:hAnsi="Calibri" w:cs="Calibri"/>
                <w:color w:val="222222"/>
                <w:sz w:val="21"/>
                <w:szCs w:val="21"/>
                <w:highlight w:val="yellow"/>
                <w:lang w:eastAsia="lt-LT"/>
              </w:rPr>
              <w:t>2 perkama prekė</w:t>
            </w:r>
            <w:r w:rsidRPr="00166438">
              <w:rPr>
                <w:rFonts w:ascii="Calibri" w:eastAsia="Times New Roman" w:hAnsi="Calibri" w:cs="Calibri"/>
                <w:color w:val="222222"/>
                <w:sz w:val="21"/>
                <w:szCs w:val="21"/>
                <w:lang w:eastAsia="lt-LT"/>
              </w:rPr>
              <w:t>) roboto galimybes.</w:t>
            </w:r>
          </w:p>
          <w:p w14:paraId="37E64253"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Perkamas rinkinys turi techniškai derėti su rinkinyje esančiais (</w:t>
            </w:r>
            <w:r w:rsidRPr="00166438">
              <w:rPr>
                <w:rFonts w:ascii="Calibri" w:eastAsia="Times New Roman" w:hAnsi="Calibri" w:cs="Calibri"/>
                <w:color w:val="222222"/>
                <w:sz w:val="21"/>
                <w:szCs w:val="21"/>
                <w:highlight w:val="yellow"/>
                <w:lang w:eastAsia="lt-LT"/>
              </w:rPr>
              <w:t>2 perkama</w:t>
            </w:r>
            <w:r w:rsidRPr="00166438">
              <w:rPr>
                <w:rFonts w:ascii="Calibri" w:eastAsia="Times New Roman" w:hAnsi="Calibri" w:cs="Calibri"/>
                <w:color w:val="222222"/>
                <w:sz w:val="21"/>
                <w:szCs w:val="21"/>
                <w:lang w:eastAsia="lt-LT"/>
              </w:rPr>
              <w:t xml:space="preserve"> prekė) techniniais ir elektroniniais moduliais.</w:t>
            </w:r>
          </w:p>
          <w:p w14:paraId="178B4245"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xml:space="preserve">Siūloma kamera turi atpažinti ryškiaspalvius objektus, aptikti brūkšninius kodus ir linijas. </w:t>
            </w:r>
          </w:p>
          <w:p w14:paraId="547A1BEB"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Rinkinyje turi būti:</w:t>
            </w:r>
          </w:p>
          <w:p w14:paraId="6B8DF1D1"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Vaizdo kamera/fotoaparatas.</w:t>
            </w:r>
          </w:p>
          <w:p w14:paraId="3F82CAE6"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Kameros tvirtinimo prie roboto elementai.</w:t>
            </w:r>
          </w:p>
          <w:p w14:paraId="17AEA9A8"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Maitinimo baterija.</w:t>
            </w:r>
          </w:p>
          <w:p w14:paraId="22AF4C2D"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Brūkšninių kodų ir spalvotų rutuliukų rinkinys.</w:t>
            </w:r>
          </w:p>
          <w:p w14:paraId="3A0A3264"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xml:space="preserve">Rinkinys turi būti paruoštas montavimui, jame turi būti visos reikalingos detalės, montavimo reikmenys, reikalingi laidai, adapteriai, papildomi įrengimai ar priedai. </w:t>
            </w:r>
          </w:p>
          <w:p w14:paraId="343BEA37"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 xml:space="preserve"> Vartotojams turi būti pateikta kameros valdymo instrukcija arba ją nemokamai turi būti galima atsisiųsti iš tiekėjo nurodyto tinklapio. </w:t>
            </w:r>
          </w:p>
          <w:p w14:paraId="7995092F" w14:textId="77777777" w:rsidR="004E35C1" w:rsidRPr="00166438" w:rsidRDefault="004E35C1" w:rsidP="00267983">
            <w:pPr>
              <w:shd w:val="clear" w:color="auto" w:fill="FFFFFF"/>
              <w:rPr>
                <w:rFonts w:ascii="Calibri" w:eastAsia="Times New Roman" w:hAnsi="Calibri" w:cs="Calibri"/>
                <w:color w:val="222222"/>
                <w:sz w:val="21"/>
                <w:szCs w:val="21"/>
                <w:lang w:eastAsia="lt-LT"/>
              </w:rPr>
            </w:pPr>
            <w:r w:rsidRPr="00166438">
              <w:rPr>
                <w:rFonts w:ascii="Calibri" w:eastAsia="Times New Roman" w:hAnsi="Calibri" w:cs="Calibri"/>
                <w:color w:val="222222"/>
                <w:sz w:val="21"/>
                <w:szCs w:val="21"/>
                <w:lang w:eastAsia="lt-LT"/>
              </w:rPr>
              <w:t>Garantija ne mažiau kaip 24 mėnesiai nuo prekių perdavimo-priėmimo akto pasirašymo dienos. </w:t>
            </w:r>
          </w:p>
        </w:tc>
        <w:tc>
          <w:tcPr>
            <w:tcW w:w="852" w:type="dxa"/>
            <w:tcBorders>
              <w:top w:val="single" w:sz="4" w:space="0" w:color="auto"/>
              <w:left w:val="single" w:sz="4" w:space="0" w:color="auto"/>
              <w:bottom w:val="single" w:sz="4" w:space="0" w:color="auto"/>
              <w:right w:val="single" w:sz="4" w:space="0" w:color="auto"/>
            </w:tcBorders>
          </w:tcPr>
          <w:p w14:paraId="658E3BA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17</w:t>
            </w:r>
          </w:p>
          <w:p w14:paraId="1C940908" w14:textId="77777777" w:rsidR="004E35C1" w:rsidRPr="00166438" w:rsidRDefault="004E35C1" w:rsidP="00166438">
            <w:pPr>
              <w:jc w:val="center"/>
              <w:rPr>
                <w:rFonts w:ascii="Calibri" w:hAnsi="Calibri" w:cs="Calibri"/>
                <w:sz w:val="21"/>
                <w:szCs w:val="21"/>
              </w:rPr>
            </w:pPr>
          </w:p>
          <w:p w14:paraId="762B3FAF"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74371D39"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KL17</w:t>
            </w:r>
          </w:p>
        </w:tc>
      </w:tr>
      <w:tr w:rsidR="004E35C1" w:rsidRPr="00166438" w14:paraId="2E4C7195" w14:textId="77777777" w:rsidTr="00166438">
        <w:tc>
          <w:tcPr>
            <w:tcW w:w="567" w:type="dxa"/>
          </w:tcPr>
          <w:p w14:paraId="367B6B6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5</w:t>
            </w:r>
          </w:p>
        </w:tc>
        <w:tc>
          <w:tcPr>
            <w:tcW w:w="1701" w:type="dxa"/>
            <w:tcBorders>
              <w:top w:val="single" w:sz="4" w:space="0" w:color="auto"/>
              <w:left w:val="single" w:sz="4" w:space="0" w:color="auto"/>
              <w:bottom w:val="single" w:sz="4" w:space="0" w:color="auto"/>
              <w:right w:val="single" w:sz="4" w:space="0" w:color="auto"/>
            </w:tcBorders>
          </w:tcPr>
          <w:p w14:paraId="37D46E77" w14:textId="77777777" w:rsidR="004E35C1" w:rsidRPr="00166438" w:rsidRDefault="004E35C1" w:rsidP="00267983">
            <w:pPr>
              <w:pStyle w:val="Betarp11"/>
              <w:rPr>
                <w:rFonts w:ascii="Calibri" w:hAnsi="Calibri" w:cs="Calibri"/>
                <w:color w:val="auto"/>
                <w:sz w:val="21"/>
                <w:szCs w:val="21"/>
                <w:highlight w:val="cyan"/>
                <w:lang w:eastAsia="lt-LT"/>
              </w:rPr>
            </w:pPr>
            <w:r w:rsidRPr="00166438">
              <w:rPr>
                <w:rFonts w:ascii="Calibri" w:hAnsi="Calibri" w:cs="Calibri"/>
                <w:color w:val="auto"/>
                <w:sz w:val="21"/>
                <w:szCs w:val="21"/>
                <w:lang w:eastAsia="lt-LT"/>
              </w:rPr>
              <w:t>Roboto ranka</w:t>
            </w:r>
          </w:p>
        </w:tc>
        <w:tc>
          <w:tcPr>
            <w:tcW w:w="5528" w:type="dxa"/>
            <w:tcBorders>
              <w:top w:val="single" w:sz="4" w:space="0" w:color="auto"/>
              <w:left w:val="single" w:sz="4" w:space="0" w:color="auto"/>
              <w:bottom w:val="single" w:sz="4" w:space="0" w:color="auto"/>
              <w:right w:val="single" w:sz="4" w:space="0" w:color="auto"/>
            </w:tcBorders>
          </w:tcPr>
          <w:p w14:paraId="6B9EAFE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 roboto ranka turi atitikti nurodytus reikalavimus:</w:t>
            </w:r>
          </w:p>
          <w:p w14:paraId="41D0427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Roboto ranka turi būti kompaktiška, lengva, stalinė.</w:t>
            </w:r>
          </w:p>
          <w:p w14:paraId="6D926C3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Rankos veikimas turi būti pagrįstas </w:t>
            </w:r>
            <w:r w:rsidRPr="00166438">
              <w:rPr>
                <w:rFonts w:ascii="Calibri" w:eastAsia="Times New Roman" w:hAnsi="Calibri" w:cs="Calibri"/>
                <w:sz w:val="21"/>
                <w:szCs w:val="21"/>
                <w:lang w:eastAsia="lt-LT"/>
              </w:rPr>
              <w:t>ESP32-WROOM-32 (analogišku arba geresniu) moduliu.</w:t>
            </w:r>
          </w:p>
          <w:p w14:paraId="254ED23A" w14:textId="77777777" w:rsidR="004E35C1" w:rsidRPr="00166438" w:rsidRDefault="004E35C1" w:rsidP="00267983">
            <w:pPr>
              <w:pStyle w:val="NoSpacing"/>
              <w:rPr>
                <w:rFonts w:cs="Calibri"/>
                <w:color w:val="FFFFFF"/>
                <w:sz w:val="21"/>
                <w:szCs w:val="21"/>
                <w:shd w:val="clear" w:color="auto" w:fill="000000"/>
              </w:rPr>
            </w:pPr>
            <w:r w:rsidRPr="00166438">
              <w:rPr>
                <w:rFonts w:cs="Calibri"/>
                <w:sz w:val="21"/>
                <w:szCs w:val="21"/>
              </w:rPr>
              <w:t xml:space="preserve">- Turi būti ne mažiau kaip 5 rankos laisvės laipsniai, įskaitant griebtuvo užspaudimą. </w:t>
            </w:r>
          </w:p>
          <w:p w14:paraId="5BE3B6F0" w14:textId="77777777" w:rsidR="004E35C1" w:rsidRPr="00166438" w:rsidRDefault="004E35C1" w:rsidP="00267983">
            <w:pPr>
              <w:pStyle w:val="NoSpacing"/>
              <w:rPr>
                <w:rFonts w:cs="Calibri"/>
                <w:sz w:val="21"/>
                <w:szCs w:val="21"/>
                <w:lang w:eastAsia="lt-LT"/>
              </w:rPr>
            </w:pPr>
            <w:r w:rsidRPr="00166438">
              <w:rPr>
                <w:rFonts w:cs="Calibri"/>
                <w:sz w:val="21"/>
                <w:szCs w:val="21"/>
                <w:lang w:eastAsia="lt-LT"/>
              </w:rPr>
              <w:t>- Ranka turi būti valdoma ne mažiau kaip dviem kryptimis: pasvirimo kampo valdymas, griebtuvo valdymas XYZ koordinačių kryptimis.</w:t>
            </w:r>
          </w:p>
          <w:p w14:paraId="49EDF40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Rankos ašių judėjimo charakteristikos turi būti ne blogesnės kaip:</w:t>
            </w:r>
          </w:p>
          <w:p w14:paraId="48B8488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jungtis 1 (bazė): pasisukimo diapazonas 320°;</w:t>
            </w:r>
          </w:p>
          <w:p w14:paraId="60C41B0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jungtis 2 (petys): pasisukimo diapazonas 100°;</w:t>
            </w:r>
          </w:p>
          <w:p w14:paraId="5E4E5C5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jungtis 3 (alkūnė): pasisukimo diapazonas 300°;</w:t>
            </w:r>
          </w:p>
          <w:p w14:paraId="7F38A22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jungtis 4 (riešo servo): pasisukimo diapazonas  240°.</w:t>
            </w:r>
          </w:p>
          <w:p w14:paraId="3AB0E53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Maksimali apkrova (keliamas svoris) ne mažiau 300 g, 350 mm atstumu ir ne mažiau kaip 800 g, 100 mm atstumu.</w:t>
            </w:r>
          </w:p>
          <w:p w14:paraId="2F565A5B" w14:textId="77777777" w:rsidR="004E35C1" w:rsidRPr="00166438" w:rsidRDefault="004E35C1" w:rsidP="00267983">
            <w:pPr>
              <w:pStyle w:val="NoSpacing"/>
              <w:rPr>
                <w:rFonts w:cs="Calibri"/>
                <w:sz w:val="21"/>
                <w:szCs w:val="21"/>
                <w:lang w:eastAsia="lt-LT"/>
              </w:rPr>
            </w:pPr>
            <w:r w:rsidRPr="00166438">
              <w:rPr>
                <w:rFonts w:cs="Calibri"/>
                <w:sz w:val="21"/>
                <w:szCs w:val="21"/>
                <w:lang w:eastAsia="lt-LT"/>
              </w:rPr>
              <w:t>- Roboto ranką turi būti galima valdyti bevieliu ryšiu ir per USB jungtį.</w:t>
            </w:r>
          </w:p>
          <w:p w14:paraId="1ED513B3" w14:textId="77777777" w:rsidR="004E35C1" w:rsidRPr="00166438" w:rsidRDefault="004E35C1" w:rsidP="00267983">
            <w:pPr>
              <w:autoSpaceDE w:val="0"/>
              <w:adjustRightInd w:val="0"/>
              <w:rPr>
                <w:rStyle w:val="Hyperlink"/>
                <w:rFonts w:ascii="Calibri" w:hAnsi="Calibri" w:cs="Calibri"/>
                <w:color w:val="auto"/>
                <w:sz w:val="21"/>
                <w:szCs w:val="21"/>
                <w:u w:val="none"/>
              </w:rPr>
            </w:pPr>
            <w:r w:rsidRPr="00166438">
              <w:rPr>
                <w:rFonts w:ascii="Calibri" w:hAnsi="Calibri" w:cs="Calibri"/>
                <w:sz w:val="21"/>
                <w:szCs w:val="21"/>
              </w:rPr>
              <w:t xml:space="preserve">- </w:t>
            </w:r>
            <w:r w:rsidRPr="00166438">
              <w:rPr>
                <w:rStyle w:val="Hyperlink"/>
                <w:rFonts w:ascii="Calibri" w:hAnsi="Calibri" w:cs="Calibri"/>
                <w:color w:val="auto"/>
                <w:sz w:val="21"/>
                <w:szCs w:val="21"/>
                <w:u w:val="none"/>
              </w:rPr>
              <w:t xml:space="preserve">Roboto ranka turi būti suderinama dirbti su daugelių valdiklių, </w:t>
            </w:r>
            <w:r w:rsidRPr="00166438">
              <w:rPr>
                <w:rFonts w:ascii="Calibri" w:eastAsia="Times New Roman" w:hAnsi="Calibri" w:cs="Calibri"/>
                <w:sz w:val="21"/>
                <w:szCs w:val="21"/>
                <w:shd w:val="clear" w:color="auto" w:fill="FFFFFF"/>
                <w:lang w:eastAsia="lt-LT"/>
              </w:rPr>
              <w:t xml:space="preserve">įskaitant PC kompiuterį, </w:t>
            </w:r>
            <w:proofErr w:type="spellStart"/>
            <w:r w:rsidRPr="00166438">
              <w:rPr>
                <w:rFonts w:ascii="Calibri" w:eastAsia="Times New Roman" w:hAnsi="Calibri" w:cs="Calibri"/>
                <w:sz w:val="21"/>
                <w:szCs w:val="21"/>
                <w:shd w:val="clear" w:color="auto" w:fill="FFFFFF"/>
                <w:lang w:eastAsia="lt-LT"/>
              </w:rPr>
              <w:t>Raspberry</w:t>
            </w:r>
            <w:proofErr w:type="spellEnd"/>
            <w:r w:rsidRPr="00166438">
              <w:rPr>
                <w:rFonts w:ascii="Calibri" w:eastAsia="Times New Roman" w:hAnsi="Calibri" w:cs="Calibri"/>
                <w:sz w:val="21"/>
                <w:szCs w:val="21"/>
                <w:shd w:val="clear" w:color="auto" w:fill="FFFFFF"/>
                <w:lang w:eastAsia="lt-LT"/>
              </w:rPr>
              <w:t xml:space="preserve"> </w:t>
            </w:r>
            <w:proofErr w:type="spellStart"/>
            <w:r w:rsidRPr="00166438">
              <w:rPr>
                <w:rFonts w:ascii="Calibri" w:eastAsia="Times New Roman" w:hAnsi="Calibri" w:cs="Calibri"/>
                <w:sz w:val="21"/>
                <w:szCs w:val="21"/>
                <w:shd w:val="clear" w:color="auto" w:fill="FFFFFF"/>
                <w:lang w:eastAsia="lt-LT"/>
              </w:rPr>
              <w:t>Pi</w:t>
            </w:r>
            <w:proofErr w:type="spellEnd"/>
            <w:r w:rsidRPr="00166438">
              <w:rPr>
                <w:rFonts w:ascii="Calibri" w:eastAsia="Times New Roman" w:hAnsi="Calibri" w:cs="Calibri"/>
                <w:sz w:val="21"/>
                <w:szCs w:val="21"/>
                <w:shd w:val="clear" w:color="auto" w:fill="FFFFFF"/>
                <w:lang w:eastAsia="lt-LT"/>
              </w:rPr>
              <w:t xml:space="preserve"> ir </w:t>
            </w:r>
            <w:r w:rsidRPr="00166438">
              <w:rPr>
                <w:rStyle w:val="Hyperlink"/>
                <w:rFonts w:ascii="Calibri" w:hAnsi="Calibri" w:cs="Calibri"/>
                <w:color w:val="auto"/>
                <w:sz w:val="21"/>
                <w:szCs w:val="21"/>
                <w:u w:val="none"/>
              </w:rPr>
              <w:t>kt.</w:t>
            </w:r>
          </w:p>
          <w:p w14:paraId="6F618E2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 Roboto ranka turi būti pagaminta iš lengvų ir patvarių medžiagų, griebtuvas – nerūdijančio plieno.</w:t>
            </w:r>
          </w:p>
          <w:p w14:paraId="0C98072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Maitinimo įtampa 230 V, 50 Hz.</w:t>
            </w:r>
          </w:p>
          <w:p w14:paraId="3F571CA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Maitinimo adapteris turi būti paženklintas CE ženklu.</w:t>
            </w:r>
          </w:p>
          <w:p w14:paraId="0BF27F4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Roboto ranka turi būti parengta naudojimui, turi būti visi reikalingi tvirtinimo elementai, laidai, maitinimo šaltiniai, adapteriai, reikiama programinė įranga ir kiti reikalingi priedai.</w:t>
            </w:r>
          </w:p>
          <w:p w14:paraId="71093CA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vartojimo instrukcija. </w:t>
            </w:r>
          </w:p>
          <w:p w14:paraId="0A69A50C" w14:textId="77777777" w:rsidR="004E35C1" w:rsidRPr="00166438" w:rsidRDefault="004E35C1" w:rsidP="00267983">
            <w:pPr>
              <w:autoSpaceDE w:val="0"/>
              <w:adjustRightInd w:val="0"/>
              <w:rPr>
                <w:rFonts w:ascii="Calibri" w:hAnsi="Calibri" w:cs="Calibri"/>
                <w:color w:val="242424"/>
                <w:sz w:val="21"/>
                <w:szCs w:val="21"/>
                <w:shd w:val="clear" w:color="auto" w:fill="FFFFFF"/>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11ED7BED" w14:textId="4CA98F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9</w:t>
            </w:r>
          </w:p>
          <w:p w14:paraId="5EB80046" w14:textId="77777777" w:rsidR="004E35C1" w:rsidRPr="00166438" w:rsidRDefault="004E35C1" w:rsidP="00166438">
            <w:pPr>
              <w:jc w:val="center"/>
              <w:rPr>
                <w:rFonts w:ascii="Calibri" w:hAnsi="Calibri" w:cs="Calibri"/>
                <w:sz w:val="21"/>
                <w:szCs w:val="21"/>
              </w:rPr>
            </w:pPr>
          </w:p>
          <w:p w14:paraId="53EF5AB7" w14:textId="77777777" w:rsidR="004E35C1" w:rsidRPr="00166438" w:rsidRDefault="004E35C1" w:rsidP="00166438">
            <w:pPr>
              <w:jc w:val="center"/>
              <w:rPr>
                <w:rFonts w:ascii="Calibri" w:hAnsi="Calibri" w:cs="Calibri"/>
                <w:sz w:val="21"/>
                <w:szCs w:val="21"/>
                <w:highlight w:val="cyan"/>
              </w:rPr>
            </w:pPr>
          </w:p>
        </w:tc>
        <w:tc>
          <w:tcPr>
            <w:tcW w:w="1842" w:type="dxa"/>
            <w:tcBorders>
              <w:top w:val="single" w:sz="4" w:space="0" w:color="auto"/>
              <w:left w:val="single" w:sz="4" w:space="0" w:color="auto"/>
              <w:bottom w:val="single" w:sz="4" w:space="0" w:color="auto"/>
            </w:tcBorders>
          </w:tcPr>
          <w:p w14:paraId="2077FDCB" w14:textId="77777777" w:rsidR="004E35C1" w:rsidRPr="00166438" w:rsidRDefault="004E35C1" w:rsidP="00166438">
            <w:pPr>
              <w:jc w:val="center"/>
              <w:rPr>
                <w:rFonts w:ascii="Calibri" w:hAnsi="Calibri" w:cs="Calibri"/>
                <w:sz w:val="21"/>
                <w:szCs w:val="21"/>
                <w:highlight w:val="cyan"/>
              </w:rPr>
            </w:pPr>
            <w:r w:rsidRPr="00166438">
              <w:rPr>
                <w:rFonts w:ascii="Calibri" w:hAnsi="Calibri" w:cs="Calibri"/>
                <w:sz w:val="21"/>
                <w:szCs w:val="21"/>
              </w:rPr>
              <w:t>V9</w:t>
            </w:r>
          </w:p>
          <w:p w14:paraId="36500A05" w14:textId="77777777" w:rsidR="004E35C1" w:rsidRPr="00166438" w:rsidRDefault="004E35C1" w:rsidP="00166438">
            <w:pPr>
              <w:jc w:val="center"/>
              <w:rPr>
                <w:rFonts w:ascii="Calibri" w:hAnsi="Calibri" w:cs="Calibri"/>
                <w:sz w:val="21"/>
                <w:szCs w:val="21"/>
                <w:highlight w:val="cyan"/>
              </w:rPr>
            </w:pPr>
          </w:p>
          <w:p w14:paraId="379D4147" w14:textId="77777777" w:rsidR="004E35C1" w:rsidRPr="00166438" w:rsidRDefault="004E35C1" w:rsidP="00166438">
            <w:pPr>
              <w:jc w:val="center"/>
              <w:rPr>
                <w:rFonts w:ascii="Calibri" w:hAnsi="Calibri" w:cs="Calibri"/>
                <w:sz w:val="21"/>
                <w:szCs w:val="21"/>
                <w:highlight w:val="cyan"/>
              </w:rPr>
            </w:pPr>
          </w:p>
          <w:p w14:paraId="26DE0401" w14:textId="77777777" w:rsidR="004E35C1" w:rsidRPr="00166438" w:rsidRDefault="004E35C1" w:rsidP="00166438">
            <w:pPr>
              <w:jc w:val="center"/>
              <w:rPr>
                <w:rFonts w:ascii="Calibri" w:hAnsi="Calibri" w:cs="Calibri"/>
                <w:sz w:val="21"/>
                <w:szCs w:val="21"/>
                <w:highlight w:val="cyan"/>
              </w:rPr>
            </w:pPr>
          </w:p>
        </w:tc>
      </w:tr>
      <w:tr w:rsidR="004E35C1" w:rsidRPr="00166438" w14:paraId="08FAE0D8" w14:textId="77777777" w:rsidTr="00166438">
        <w:tc>
          <w:tcPr>
            <w:tcW w:w="567" w:type="dxa"/>
          </w:tcPr>
          <w:p w14:paraId="45AE251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6</w:t>
            </w:r>
          </w:p>
        </w:tc>
        <w:tc>
          <w:tcPr>
            <w:tcW w:w="1701" w:type="dxa"/>
            <w:tcBorders>
              <w:top w:val="single" w:sz="4" w:space="0" w:color="auto"/>
              <w:left w:val="single" w:sz="4" w:space="0" w:color="auto"/>
              <w:bottom w:val="single" w:sz="4" w:space="0" w:color="auto"/>
              <w:right w:val="single" w:sz="4" w:space="0" w:color="auto"/>
            </w:tcBorders>
          </w:tcPr>
          <w:p w14:paraId="44D1B38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Bendrosios paskirties mobili robotų važiuoklė 1</w:t>
            </w:r>
          </w:p>
          <w:p w14:paraId="3BE12985" w14:textId="77777777" w:rsidR="004E35C1" w:rsidRPr="00166438" w:rsidRDefault="004E35C1" w:rsidP="00267983">
            <w:pPr>
              <w:autoSpaceDE w:val="0"/>
              <w:adjustRightInd w:val="0"/>
              <w:rPr>
                <w:rFonts w:ascii="Calibri" w:hAnsi="Calibri" w:cs="Calibri"/>
                <w:color w:val="000000"/>
                <w:sz w:val="21"/>
                <w:szCs w:val="21"/>
              </w:rPr>
            </w:pPr>
          </w:p>
          <w:p w14:paraId="4802A73C" w14:textId="77777777" w:rsidR="004E35C1" w:rsidRPr="00166438" w:rsidRDefault="004E35C1" w:rsidP="00267983">
            <w:pPr>
              <w:autoSpaceDE w:val="0"/>
              <w:adjustRightInd w:val="0"/>
              <w:rPr>
                <w:rFonts w:ascii="Calibri" w:hAnsi="Calibri" w:cs="Calibri"/>
                <w:color w:val="000000"/>
                <w:sz w:val="21"/>
                <w:szCs w:val="21"/>
              </w:rPr>
            </w:pPr>
          </w:p>
          <w:p w14:paraId="28D6936C" w14:textId="77777777" w:rsidR="004E35C1" w:rsidRPr="00166438" w:rsidRDefault="004E35C1" w:rsidP="00267983">
            <w:pPr>
              <w:autoSpaceDE w:val="0"/>
              <w:adjustRightInd w:val="0"/>
              <w:rPr>
                <w:rFonts w:ascii="Calibri" w:hAnsi="Calibri" w:cs="Calibri"/>
                <w:sz w:val="21"/>
                <w:szCs w:val="21"/>
              </w:rPr>
            </w:pPr>
          </w:p>
        </w:tc>
        <w:tc>
          <w:tcPr>
            <w:tcW w:w="5528" w:type="dxa"/>
            <w:tcBorders>
              <w:top w:val="single" w:sz="4" w:space="0" w:color="auto"/>
              <w:left w:val="single" w:sz="4" w:space="0" w:color="auto"/>
              <w:bottom w:val="single" w:sz="4" w:space="0" w:color="auto"/>
              <w:right w:val="single" w:sz="4" w:space="0" w:color="auto"/>
            </w:tcBorders>
          </w:tcPr>
          <w:p w14:paraId="4AE25BEB"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Surenkama važiuoklė, ant kurios būtų galima montuoti įvairius įrenginius:</w:t>
            </w:r>
          </w:p>
          <w:p w14:paraId="68ED1D5C"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Važiuoklė turi galėti judėti bet kuria 2D kryptimi (</w:t>
            </w:r>
            <w:proofErr w:type="spellStart"/>
            <w:r w:rsidRPr="00166438">
              <w:rPr>
                <w:rFonts w:ascii="Calibri" w:hAnsi="Calibri" w:cs="Calibri"/>
                <w:sz w:val="21"/>
                <w:szCs w:val="21"/>
              </w:rPr>
              <w:t>įvairiakryptė</w:t>
            </w:r>
            <w:proofErr w:type="spellEnd"/>
            <w:r w:rsidRPr="00166438">
              <w:rPr>
                <w:rFonts w:ascii="Calibri" w:hAnsi="Calibri" w:cs="Calibri"/>
                <w:sz w:val="21"/>
                <w:szCs w:val="21"/>
              </w:rPr>
              <w:t xml:space="preserve"> pavara), judėti pirmyn, atgal, statmenai į abu šonus, apsisukti vietoje.</w:t>
            </w:r>
          </w:p>
          <w:p w14:paraId="6B8C4E3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Važiuoklės kėbulas turi būti tvirtas, pagamintas iš aliuminio lydinio. </w:t>
            </w:r>
          </w:p>
          <w:p w14:paraId="00A0FD6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Turi būti įrengti sandarikliai, apsaugantys važiuoklės vidų nuo dulkių ir vandens.</w:t>
            </w:r>
          </w:p>
          <w:p w14:paraId="3B272506"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Važiuoklės kėbulo viršuje turi būti įrengtas atidaromas ar atsukamas liukas, per kurį būtų galima lengvai pasiekti vidines važiuokles dalis (variklius, maitinimo blokus).</w:t>
            </w:r>
          </w:p>
          <w:p w14:paraId="67C43CA2"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Turi būti pateikta vidinės elektronikos ir akumuliatoriaus montavimo plokštė.</w:t>
            </w:r>
          </w:p>
          <w:p w14:paraId="6E56F5E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Važiuoklės kėbulas turi būti pritaikytas ant jo montuoti įvairius įrenginius (pvz. priekinius ir galinius šviestuvus, kamerą ir pan.) </w:t>
            </w:r>
          </w:p>
          <w:p w14:paraId="1924A411"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Važiuoklė turi būti simetriška ir gali būti apversta.</w:t>
            </w:r>
          </w:p>
          <w:p w14:paraId="2DB6F17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Važiuoklės kėbulo išmatavimai turi būti ne mažesni kaip: ilgis 320 mm; plotis 240 mm; aukštis 70 mm.</w:t>
            </w:r>
          </w:p>
          <w:p w14:paraId="5E5A8BD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Prie kėbulo turi būti tvirtinami ne mažiau kaip 4 „</w:t>
            </w:r>
            <w:proofErr w:type="spellStart"/>
            <w:r w:rsidRPr="00166438">
              <w:rPr>
                <w:rFonts w:ascii="Calibri" w:hAnsi="Calibri" w:cs="Calibri"/>
                <w:i/>
                <w:sz w:val="21"/>
                <w:szCs w:val="21"/>
              </w:rPr>
              <w:t>Mecanum</w:t>
            </w:r>
            <w:proofErr w:type="spellEnd"/>
            <w:r w:rsidRPr="00166438">
              <w:rPr>
                <w:rFonts w:ascii="Calibri" w:hAnsi="Calibri" w:cs="Calibri"/>
                <w:i/>
                <w:sz w:val="21"/>
                <w:szCs w:val="21"/>
              </w:rPr>
              <w:t>“</w:t>
            </w:r>
            <w:r w:rsidRPr="00166438">
              <w:rPr>
                <w:rFonts w:ascii="Calibri" w:hAnsi="Calibri" w:cs="Calibri"/>
                <w:sz w:val="21"/>
                <w:szCs w:val="21"/>
              </w:rPr>
              <w:t xml:space="preserve"> tipo ratai.</w:t>
            </w:r>
          </w:p>
          <w:p w14:paraId="52B4A67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Ratų skersmuo turi būti ne mažesnis kaip 150 mm, plotis ne mažesnis kaip 50 mm.</w:t>
            </w:r>
          </w:p>
          <w:p w14:paraId="7763868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Ratų guminiai ritinėliai (volai) turi būti nukreipti 45 laipsnių kampu; jų ilgiai turi būti ne mažesnis kaip 35 mm, skersmuo - 15 mm.</w:t>
            </w:r>
          </w:p>
          <w:p w14:paraId="402E1FE6"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Ne mažiau kaip du ratai turi būti kairieji ir du ratai dešinieji. Ratai skirti naudoti ant lygaus paviršiaus</w:t>
            </w:r>
          </w:p>
          <w:p w14:paraId="448A8F7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Ratai turi būti surinkti.</w:t>
            </w:r>
          </w:p>
          <w:p w14:paraId="12AE00E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Kiekvienas ratas turi būti valdomas atskirai (keturi atskiri planetiniai nuolatinės srovės ratų varikliai, maitinimo įtampa 12 V).</w:t>
            </w:r>
          </w:p>
          <w:p w14:paraId="3865546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Variklius turi būti galima koduoti.</w:t>
            </w:r>
          </w:p>
          <w:p w14:paraId="22635C3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Rinkinys turi būti paruoštas montavimui, jame turi būti visi reikalingi priedai, adapteriai, įrankiai, kad būtų galima surinkti siūlomą važiuoklę.</w:t>
            </w:r>
          </w:p>
          <w:p w14:paraId="58D491CD"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Važiuoklės valdiklių, baterijos pateikti nereikia.</w:t>
            </w:r>
          </w:p>
          <w:p w14:paraId="6DEA42A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Vartotojams turi būti pateikta važiuoklės surinkimo instrukcija arba ją turi būti galima nemokamai atsisiųsti iš tiekėjo nurodyto tinklapio. </w:t>
            </w:r>
          </w:p>
          <w:p w14:paraId="4F0D0BE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p w14:paraId="428EEFD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lastRenderedPageBreak/>
              <w:t>827</w:t>
            </w:r>
          </w:p>
        </w:tc>
        <w:tc>
          <w:tcPr>
            <w:tcW w:w="852" w:type="dxa"/>
            <w:tcBorders>
              <w:top w:val="single" w:sz="4" w:space="0" w:color="auto"/>
              <w:left w:val="single" w:sz="4" w:space="0" w:color="auto"/>
              <w:bottom w:val="single" w:sz="4" w:space="0" w:color="auto"/>
              <w:right w:val="single" w:sz="4" w:space="0" w:color="auto"/>
            </w:tcBorders>
          </w:tcPr>
          <w:p w14:paraId="0093F129"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1</w:t>
            </w:r>
          </w:p>
          <w:p w14:paraId="46977481" w14:textId="1FF19868"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3B5D6510" w14:textId="77777777" w:rsidR="004E35C1" w:rsidRPr="00166438" w:rsidRDefault="004E35C1" w:rsidP="00166438">
            <w:pPr>
              <w:jc w:val="center"/>
              <w:rPr>
                <w:rFonts w:ascii="Calibri" w:hAnsi="Calibri" w:cs="Calibri"/>
                <w:color w:val="FF0000"/>
                <w:sz w:val="21"/>
                <w:szCs w:val="21"/>
              </w:rPr>
            </w:pPr>
            <w:r w:rsidRPr="00166438">
              <w:rPr>
                <w:rFonts w:ascii="Calibri" w:hAnsi="Calibri" w:cs="Calibri"/>
                <w:sz w:val="21"/>
                <w:szCs w:val="21"/>
              </w:rPr>
              <w:t>KL1</w:t>
            </w:r>
          </w:p>
        </w:tc>
      </w:tr>
      <w:tr w:rsidR="004E35C1" w:rsidRPr="00166438" w14:paraId="57F10A5E" w14:textId="77777777" w:rsidTr="00166438">
        <w:tc>
          <w:tcPr>
            <w:tcW w:w="567" w:type="dxa"/>
          </w:tcPr>
          <w:p w14:paraId="1B9083A1"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7</w:t>
            </w:r>
          </w:p>
        </w:tc>
        <w:tc>
          <w:tcPr>
            <w:tcW w:w="1701" w:type="dxa"/>
            <w:tcBorders>
              <w:top w:val="single" w:sz="4" w:space="0" w:color="auto"/>
              <w:left w:val="single" w:sz="4" w:space="0" w:color="auto"/>
              <w:bottom w:val="single" w:sz="4" w:space="0" w:color="auto"/>
              <w:right w:val="single" w:sz="4" w:space="0" w:color="auto"/>
            </w:tcBorders>
          </w:tcPr>
          <w:p w14:paraId="12168411"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Bendrosios paskirties mobili ratinė robotų važiuoklė 2</w:t>
            </w:r>
          </w:p>
          <w:p w14:paraId="04D54C15" w14:textId="77777777" w:rsidR="004E35C1" w:rsidRPr="00166438" w:rsidRDefault="004E35C1" w:rsidP="00267983">
            <w:pPr>
              <w:autoSpaceDE w:val="0"/>
              <w:adjustRightInd w:val="0"/>
              <w:rPr>
                <w:rFonts w:ascii="Calibri" w:hAnsi="Calibri" w:cs="Calibri"/>
                <w:sz w:val="21"/>
                <w:szCs w:val="21"/>
              </w:rPr>
            </w:pPr>
          </w:p>
        </w:tc>
        <w:tc>
          <w:tcPr>
            <w:tcW w:w="5528" w:type="dxa"/>
            <w:tcBorders>
              <w:top w:val="single" w:sz="4" w:space="0" w:color="auto"/>
              <w:left w:val="single" w:sz="4" w:space="0" w:color="auto"/>
              <w:bottom w:val="single" w:sz="4" w:space="0" w:color="auto"/>
              <w:right w:val="single" w:sz="4" w:space="0" w:color="auto"/>
            </w:tcBorders>
          </w:tcPr>
          <w:p w14:paraId="05D4752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Surenkama važiuoklė, ant kurios būtų galima montuoti įvairius įrenginius:</w:t>
            </w:r>
          </w:p>
          <w:p w14:paraId="42A03E5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Važiuoklė pritaikyta judėti keliais ir bekelėmis.</w:t>
            </w:r>
          </w:p>
          <w:p w14:paraId="1884D7F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Važiuoklės kėbulas turi būti tvirtas, pagamintas iš aliuminio lydinio. </w:t>
            </w:r>
          </w:p>
          <w:p w14:paraId="3B5DED5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Turi būti įrengti sandarikliai, apsaugantys važiuoklės vidų nuo dulkių ir vandens.</w:t>
            </w:r>
          </w:p>
          <w:p w14:paraId="1D669E1D"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Važiuoklės kėbulo viršuje turi būti įrengtas atidaromas ar atsukamas liukas, per kurį būtų galima lengvai pasiekti vidines važiuokles dalis (variklius, maitinimo blokus).</w:t>
            </w:r>
          </w:p>
          <w:p w14:paraId="04CC75E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Turi būti pateikta vidinės elektronikos ir akumuliatoriaus montavimo plokštė.</w:t>
            </w:r>
          </w:p>
          <w:p w14:paraId="32D4280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Važiuoklės kėbulas turi būti pritaikytas ant jo montuoti įvairius įrenginius (pvz. priekinius ir galinius šviestuvus, kamerą ir pan.) </w:t>
            </w:r>
          </w:p>
          <w:p w14:paraId="1010CA8C"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Važiuoklė turi būti simetriška ir gali būti apversta.</w:t>
            </w:r>
          </w:p>
          <w:p w14:paraId="6F37183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Važiuoklės kėbulo išmatavimai turi būti ne mažesni kaip: ilgis 320 mm; plotis 240 mm; aukštis 70 mm.</w:t>
            </w:r>
          </w:p>
          <w:p w14:paraId="2FA85756"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Prie kėbulo turi būti tvirtinami ne mažiau kaip 4 bekelės tipo ratai.</w:t>
            </w:r>
          </w:p>
          <w:p w14:paraId="682B4CFD"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Ratų skersmuo turi būti ne mažesnis kaip 155 mm, plotis ne mažesnis kaip 60 mm.</w:t>
            </w:r>
          </w:p>
          <w:p w14:paraId="60358270"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Kiekvienas ratas turi būti valdomas atskirai (keturi atskiri planetiniai nuolatinės srovės ratų varikliai, maitinimo įtampa 12 V).</w:t>
            </w:r>
          </w:p>
          <w:p w14:paraId="7FD9FE8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Variklius turi būti galima koduoti.</w:t>
            </w:r>
          </w:p>
          <w:p w14:paraId="6906FE00"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Turi būti pateiktas su kėbulu techniškai suderintas roboto valdiklis, variklio valdiklis, ne mažesnė kaip 4000mAh ličio akumuliatorius, jo įkroviklis.</w:t>
            </w:r>
          </w:p>
          <w:p w14:paraId="4C4B283B"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Rinkinys turi būti paruoštas montavimui, jame turi būti visi reikalingi priedai, adapteriai, laidai, montavimo įrankiai, kad būtų galima surinkti siūlomą važiuoklę.</w:t>
            </w:r>
          </w:p>
          <w:p w14:paraId="7A533E4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Vartotojams turi būti pateikta važiuoklės surinkimo instrukcija arba ją turi būti galima nemokamai atsisiųsti iš tiekėjo nurodyto tinklapio. </w:t>
            </w:r>
          </w:p>
          <w:p w14:paraId="66899B6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481CE995" w14:textId="0326BB1D" w:rsidR="004E35C1" w:rsidRPr="00166438" w:rsidRDefault="004E35C1" w:rsidP="00166438">
            <w:pPr>
              <w:jc w:val="center"/>
              <w:rPr>
                <w:rFonts w:ascii="Calibri" w:hAnsi="Calibri" w:cs="Calibri"/>
                <w:sz w:val="21"/>
                <w:szCs w:val="21"/>
              </w:rPr>
            </w:pPr>
            <w:r w:rsidRPr="00166438">
              <w:rPr>
                <w:rFonts w:ascii="Calibri" w:hAnsi="Calibri" w:cs="Calibri"/>
                <w:sz w:val="21"/>
                <w:szCs w:val="21"/>
              </w:rPr>
              <w:t>1</w:t>
            </w:r>
          </w:p>
          <w:p w14:paraId="1839E76D" w14:textId="77777777" w:rsidR="004E35C1" w:rsidRPr="00166438" w:rsidRDefault="004E35C1" w:rsidP="00166438">
            <w:pPr>
              <w:jc w:val="center"/>
              <w:rPr>
                <w:rFonts w:ascii="Calibri" w:hAnsi="Calibri" w:cs="Calibri"/>
                <w:sz w:val="21"/>
                <w:szCs w:val="21"/>
              </w:rPr>
            </w:pPr>
          </w:p>
          <w:p w14:paraId="00700277"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641B35BE"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KL1</w:t>
            </w:r>
          </w:p>
          <w:p w14:paraId="02E9A1CE" w14:textId="77777777" w:rsidR="004E35C1" w:rsidRPr="00166438" w:rsidRDefault="004E35C1" w:rsidP="00166438">
            <w:pPr>
              <w:jc w:val="center"/>
              <w:rPr>
                <w:rFonts w:ascii="Calibri" w:hAnsi="Calibri" w:cs="Calibri"/>
                <w:sz w:val="21"/>
                <w:szCs w:val="21"/>
              </w:rPr>
            </w:pPr>
          </w:p>
        </w:tc>
      </w:tr>
      <w:tr w:rsidR="004E35C1" w:rsidRPr="00166438" w14:paraId="37D2F4FD" w14:textId="77777777" w:rsidTr="00166438">
        <w:tc>
          <w:tcPr>
            <w:tcW w:w="567" w:type="dxa"/>
          </w:tcPr>
          <w:p w14:paraId="55278A4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8</w:t>
            </w:r>
          </w:p>
        </w:tc>
        <w:tc>
          <w:tcPr>
            <w:tcW w:w="1701" w:type="dxa"/>
            <w:tcBorders>
              <w:top w:val="single" w:sz="4" w:space="0" w:color="auto"/>
              <w:left w:val="single" w:sz="4" w:space="0" w:color="auto"/>
              <w:bottom w:val="single" w:sz="4" w:space="0" w:color="auto"/>
              <w:right w:val="single" w:sz="4" w:space="0" w:color="auto"/>
            </w:tcBorders>
          </w:tcPr>
          <w:p w14:paraId="68F06CE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Mikrokompiuterio rinkinys</w:t>
            </w:r>
          </w:p>
          <w:p w14:paraId="6A8ED313"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0444751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rinkinys turi atitikti šiuos reikalavimus:</w:t>
            </w:r>
          </w:p>
          <w:p w14:paraId="514CD07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Vieną rinkinį turi sudaryti vienos plokštės mikrokompiuteris (micro:bit2 tipo arba analogo), maitinimo šaltinis su priedais, reikiamų laidų rinkinys.</w:t>
            </w:r>
          </w:p>
          <w:p w14:paraId="0AE7432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1. Mikrokompiuteris:</w:t>
            </w:r>
          </w:p>
          <w:p w14:paraId="6507C65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Mikrokompiuterio plokštė turi būti atvira (be gaubto), su ant jos sumontuotais reikiamais kompiuteriniais elementais, prievadais. Kompiuteriniai elementai (blokai) turi būti tvirtai įmontuoti į siūlomą plokštę; neturi būti aštrių kampų ar briaunų; jungtys tarp atskirų elementų turi būti integruotos į plokštę (neturi būti jungiamųjų laidų).</w:t>
            </w:r>
          </w:p>
          <w:p w14:paraId="7650167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Mikrokompiuterio atmintinė turi būti ne mažesnė kaip 512 KB, operatyvioji atmintis (RAM) 128 KB. </w:t>
            </w:r>
          </w:p>
          <w:p w14:paraId="797BF6C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5x5 LED šviesos diodų matricos ekranas, kuriame būtų galima rodyti vaizdus, slenkantį tekstą, raidinius ir skaitmeninius simbolius.</w:t>
            </w:r>
          </w:p>
          <w:p w14:paraId="23B6244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 Turi būti įmontuotas judesio detektorius arba 3 trijų ašių skaitmeninis akselerometras.</w:t>
            </w:r>
          </w:p>
          <w:p w14:paraId="1D9998D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Turi būti įmontuotas </w:t>
            </w:r>
            <w:proofErr w:type="spellStart"/>
            <w:r w:rsidRPr="00166438">
              <w:rPr>
                <w:rFonts w:ascii="Calibri" w:hAnsi="Calibri" w:cs="Calibri"/>
                <w:sz w:val="21"/>
                <w:szCs w:val="21"/>
              </w:rPr>
              <w:t>magnetometras</w:t>
            </w:r>
            <w:proofErr w:type="spellEnd"/>
            <w:r w:rsidRPr="00166438">
              <w:rPr>
                <w:rFonts w:ascii="Calibri" w:hAnsi="Calibri" w:cs="Calibri"/>
                <w:sz w:val="21"/>
                <w:szCs w:val="21"/>
              </w:rPr>
              <w:t>, mikrofonas, garsiakalbis.</w:t>
            </w:r>
          </w:p>
          <w:p w14:paraId="288A72E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Bluetooth  tipo sąsaja, per kurią būtų galima mikrokompiuterį  prijungti vartotojo turimų išmaniųjų telefonų, planšetinių kompiuterių ir pan.</w:t>
            </w:r>
          </w:p>
          <w:p w14:paraId="62663A1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USB jungtis, skirta prijungimui prie vartotojo turimo kompiuterio.</w:t>
            </w:r>
          </w:p>
          <w:p w14:paraId="06CE829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LED tipo diodas veikimo indikacijai rodyti; lietimui jautrus mygtukas. </w:t>
            </w:r>
          </w:p>
          <w:p w14:paraId="3B7450E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Mikrokompiuteris turi turėti ne mažiau kaip 20 kontaktinių jungčių, prie kurių būtų galima prijungti standartinius išorinius įrenginius – jutiklius, variklių valdiklius, elektronikos dalis ir prietaisus, išorinius maitinimo šaltinius.</w:t>
            </w:r>
          </w:p>
          <w:p w14:paraId="78500E9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2.  Maitinimo šaltinis.</w:t>
            </w:r>
          </w:p>
          <w:p w14:paraId="324CE04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pateiktas siūlomam mikrokompiuteriui tinkantis maitinimo šaltinis/šaltiniai.</w:t>
            </w:r>
          </w:p>
          <w:p w14:paraId="4A44851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pateikta elementų laikiklio (tvirtinimo) dėžutė su dangteliu ir reikiamais jungiamaisiais laidais. </w:t>
            </w:r>
          </w:p>
          <w:p w14:paraId="41B1BA6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Maitinimo šaltinį turi būti galima prijungti prie siūlomo mikrokompiuterio.</w:t>
            </w:r>
          </w:p>
          <w:p w14:paraId="5A48404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3. USB laidas.</w:t>
            </w:r>
          </w:p>
          <w:p w14:paraId="20D7D01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Ne trumpesnis kaip 15 cm, skirtas siūlomam mikrokompiuteriui sujungti su vartotojo turimu kompiuteriu.</w:t>
            </w:r>
          </w:p>
          <w:p w14:paraId="125707C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Siūlomas rinkinys turi būti parengtas naudojimui, atskiri rinkinio elementai tarpusavyje turi būti techniškai suderinti. </w:t>
            </w:r>
          </w:p>
          <w:p w14:paraId="2FD3309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Rinkinys turi būti įdėtas į dėžutę.</w:t>
            </w:r>
          </w:p>
          <w:p w14:paraId="53FB167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Vartotojams turi būti pateikta naudojimo instrukcija.</w:t>
            </w:r>
          </w:p>
          <w:p w14:paraId="629AEE9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p w14:paraId="6CBFD245" w14:textId="77777777" w:rsidR="004E35C1" w:rsidRPr="00166438" w:rsidRDefault="004E35C1" w:rsidP="00267983">
            <w:pPr>
              <w:autoSpaceDE w:val="0"/>
              <w:adjustRightInd w:val="0"/>
              <w:rPr>
                <w:rFonts w:ascii="Calibri" w:hAnsi="Calibri" w:cs="Calibri"/>
                <w:sz w:val="21"/>
                <w:szCs w:val="21"/>
              </w:rPr>
            </w:pPr>
          </w:p>
        </w:tc>
        <w:tc>
          <w:tcPr>
            <w:tcW w:w="852" w:type="dxa"/>
            <w:tcBorders>
              <w:top w:val="single" w:sz="4" w:space="0" w:color="auto"/>
              <w:left w:val="single" w:sz="4" w:space="0" w:color="auto"/>
              <w:bottom w:val="single" w:sz="4" w:space="0" w:color="auto"/>
              <w:right w:val="single" w:sz="4" w:space="0" w:color="auto"/>
            </w:tcBorders>
          </w:tcPr>
          <w:p w14:paraId="15F2A2D8"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95</w:t>
            </w:r>
          </w:p>
          <w:p w14:paraId="185E0306" w14:textId="77777777" w:rsidR="004E35C1" w:rsidRPr="00166438" w:rsidRDefault="004E35C1" w:rsidP="00166438">
            <w:pPr>
              <w:jc w:val="center"/>
              <w:rPr>
                <w:rFonts w:ascii="Calibri" w:hAnsi="Calibri" w:cs="Calibri"/>
                <w:color w:val="FF0000"/>
                <w:sz w:val="21"/>
                <w:szCs w:val="21"/>
              </w:rPr>
            </w:pPr>
          </w:p>
          <w:p w14:paraId="69A6CCC0" w14:textId="77777777" w:rsidR="004E35C1" w:rsidRPr="00166438" w:rsidRDefault="004E35C1" w:rsidP="00166438">
            <w:pPr>
              <w:jc w:val="center"/>
              <w:rPr>
                <w:rFonts w:ascii="Calibri" w:hAnsi="Calibri" w:cs="Calibri"/>
                <w:sz w:val="21"/>
                <w:szCs w:val="21"/>
              </w:rPr>
            </w:pPr>
          </w:p>
          <w:p w14:paraId="3F09DE35" w14:textId="77777777" w:rsidR="004E35C1" w:rsidRPr="00166438" w:rsidRDefault="004E35C1" w:rsidP="00166438">
            <w:pPr>
              <w:jc w:val="center"/>
              <w:rPr>
                <w:rFonts w:ascii="Calibri" w:hAnsi="Calibri" w:cs="Calibri"/>
                <w:sz w:val="21"/>
                <w:szCs w:val="21"/>
              </w:rPr>
            </w:pPr>
          </w:p>
          <w:p w14:paraId="789E65C7" w14:textId="77777777" w:rsidR="004E35C1" w:rsidRPr="00166438" w:rsidRDefault="004E35C1" w:rsidP="00166438">
            <w:pPr>
              <w:jc w:val="center"/>
              <w:rPr>
                <w:rFonts w:ascii="Calibri" w:hAnsi="Calibri" w:cs="Calibri"/>
                <w:sz w:val="21"/>
                <w:szCs w:val="21"/>
              </w:rPr>
            </w:pPr>
          </w:p>
          <w:p w14:paraId="6FB36AEB" w14:textId="77777777" w:rsidR="004E35C1" w:rsidRPr="00166438" w:rsidRDefault="004E35C1" w:rsidP="00166438">
            <w:pPr>
              <w:jc w:val="center"/>
              <w:rPr>
                <w:rFonts w:ascii="Calibri" w:hAnsi="Calibri" w:cs="Calibri"/>
                <w:sz w:val="21"/>
                <w:szCs w:val="21"/>
              </w:rPr>
            </w:pPr>
          </w:p>
          <w:p w14:paraId="51199B4D" w14:textId="77777777" w:rsidR="004E35C1" w:rsidRPr="00166438" w:rsidRDefault="004E35C1" w:rsidP="00166438">
            <w:pPr>
              <w:jc w:val="center"/>
              <w:rPr>
                <w:rFonts w:ascii="Calibri" w:hAnsi="Calibri" w:cs="Calibri"/>
                <w:sz w:val="21"/>
                <w:szCs w:val="21"/>
              </w:rPr>
            </w:pPr>
          </w:p>
          <w:p w14:paraId="5E67C265" w14:textId="77777777" w:rsidR="004E35C1" w:rsidRPr="00166438" w:rsidRDefault="004E35C1" w:rsidP="00166438">
            <w:pPr>
              <w:jc w:val="center"/>
              <w:rPr>
                <w:rFonts w:ascii="Calibri" w:hAnsi="Calibri" w:cs="Calibri"/>
                <w:sz w:val="21"/>
                <w:szCs w:val="21"/>
              </w:rPr>
            </w:pPr>
          </w:p>
          <w:p w14:paraId="4D998C56" w14:textId="77777777" w:rsidR="004E35C1" w:rsidRPr="00166438" w:rsidRDefault="004E35C1" w:rsidP="00166438">
            <w:pPr>
              <w:jc w:val="center"/>
              <w:rPr>
                <w:rFonts w:ascii="Calibri" w:hAnsi="Calibri" w:cs="Calibri"/>
                <w:sz w:val="21"/>
                <w:szCs w:val="21"/>
              </w:rPr>
            </w:pPr>
          </w:p>
          <w:p w14:paraId="16A98B72" w14:textId="77777777" w:rsidR="004E35C1" w:rsidRPr="00166438" w:rsidRDefault="004E35C1" w:rsidP="00166438">
            <w:pPr>
              <w:jc w:val="center"/>
              <w:rPr>
                <w:rFonts w:ascii="Calibri" w:hAnsi="Calibri" w:cs="Calibri"/>
                <w:sz w:val="21"/>
                <w:szCs w:val="21"/>
              </w:rPr>
            </w:pPr>
          </w:p>
          <w:p w14:paraId="015763D8" w14:textId="77777777" w:rsidR="004E35C1" w:rsidRPr="00166438" w:rsidRDefault="004E35C1" w:rsidP="00166438">
            <w:pPr>
              <w:jc w:val="center"/>
              <w:rPr>
                <w:rFonts w:ascii="Calibri" w:hAnsi="Calibri" w:cs="Calibri"/>
                <w:sz w:val="21"/>
                <w:szCs w:val="21"/>
              </w:rPr>
            </w:pPr>
          </w:p>
          <w:p w14:paraId="109DF744" w14:textId="77777777" w:rsidR="004E35C1" w:rsidRPr="00166438" w:rsidRDefault="004E35C1" w:rsidP="00166438">
            <w:pPr>
              <w:jc w:val="center"/>
              <w:rPr>
                <w:rFonts w:ascii="Calibri" w:hAnsi="Calibri" w:cs="Calibri"/>
                <w:sz w:val="21"/>
                <w:szCs w:val="21"/>
              </w:rPr>
            </w:pPr>
          </w:p>
          <w:p w14:paraId="17239C1C" w14:textId="77777777" w:rsidR="004E35C1" w:rsidRPr="00166438" w:rsidRDefault="004E35C1" w:rsidP="00166438">
            <w:pPr>
              <w:jc w:val="center"/>
              <w:rPr>
                <w:rFonts w:ascii="Calibri" w:hAnsi="Calibri" w:cs="Calibri"/>
                <w:sz w:val="21"/>
                <w:szCs w:val="21"/>
              </w:rPr>
            </w:pPr>
          </w:p>
          <w:p w14:paraId="4C28AA30" w14:textId="77777777" w:rsidR="004E35C1" w:rsidRPr="00166438" w:rsidRDefault="004E35C1" w:rsidP="00166438">
            <w:pPr>
              <w:jc w:val="center"/>
              <w:rPr>
                <w:rFonts w:ascii="Calibri" w:hAnsi="Calibri" w:cs="Calibri"/>
                <w:sz w:val="21"/>
                <w:szCs w:val="21"/>
              </w:rPr>
            </w:pPr>
          </w:p>
          <w:p w14:paraId="4F15C49F" w14:textId="77777777" w:rsidR="004E35C1" w:rsidRPr="00166438" w:rsidRDefault="004E35C1" w:rsidP="00166438">
            <w:pPr>
              <w:jc w:val="center"/>
              <w:rPr>
                <w:rFonts w:ascii="Calibri" w:hAnsi="Calibri" w:cs="Calibri"/>
                <w:sz w:val="21"/>
                <w:szCs w:val="21"/>
              </w:rPr>
            </w:pPr>
          </w:p>
          <w:p w14:paraId="1124ED5E" w14:textId="77777777" w:rsidR="004E35C1" w:rsidRPr="00166438" w:rsidRDefault="004E35C1" w:rsidP="00166438">
            <w:pPr>
              <w:jc w:val="center"/>
              <w:rPr>
                <w:rFonts w:ascii="Calibri" w:hAnsi="Calibri" w:cs="Calibri"/>
                <w:sz w:val="21"/>
                <w:szCs w:val="21"/>
              </w:rPr>
            </w:pPr>
          </w:p>
          <w:p w14:paraId="50B2EE50" w14:textId="77777777" w:rsidR="004E35C1" w:rsidRPr="00166438" w:rsidRDefault="004E35C1" w:rsidP="00166438">
            <w:pPr>
              <w:jc w:val="center"/>
              <w:rPr>
                <w:rFonts w:ascii="Calibri" w:hAnsi="Calibri" w:cs="Calibri"/>
                <w:sz w:val="21"/>
                <w:szCs w:val="21"/>
              </w:rPr>
            </w:pPr>
          </w:p>
          <w:p w14:paraId="7B6D519E" w14:textId="77777777" w:rsidR="004E35C1" w:rsidRPr="00166438" w:rsidRDefault="004E35C1" w:rsidP="00166438">
            <w:pPr>
              <w:jc w:val="center"/>
              <w:rPr>
                <w:rFonts w:ascii="Calibri" w:hAnsi="Calibri" w:cs="Calibri"/>
                <w:sz w:val="21"/>
                <w:szCs w:val="21"/>
              </w:rPr>
            </w:pPr>
          </w:p>
          <w:p w14:paraId="2BE12372" w14:textId="77777777" w:rsidR="004E35C1" w:rsidRPr="00166438" w:rsidRDefault="004E35C1" w:rsidP="00166438">
            <w:pPr>
              <w:jc w:val="center"/>
              <w:rPr>
                <w:rFonts w:ascii="Calibri" w:hAnsi="Calibri" w:cs="Calibri"/>
                <w:sz w:val="21"/>
                <w:szCs w:val="21"/>
              </w:rPr>
            </w:pPr>
          </w:p>
          <w:p w14:paraId="7719886E" w14:textId="77777777" w:rsidR="004E35C1" w:rsidRPr="00166438" w:rsidRDefault="004E35C1" w:rsidP="00166438">
            <w:pPr>
              <w:jc w:val="center"/>
              <w:rPr>
                <w:rFonts w:ascii="Calibri" w:hAnsi="Calibri" w:cs="Calibri"/>
                <w:sz w:val="21"/>
                <w:szCs w:val="21"/>
              </w:rPr>
            </w:pPr>
          </w:p>
          <w:p w14:paraId="2993D0C2" w14:textId="77777777" w:rsidR="004E35C1" w:rsidRPr="00166438" w:rsidRDefault="004E35C1" w:rsidP="00166438">
            <w:pPr>
              <w:jc w:val="center"/>
              <w:rPr>
                <w:rFonts w:ascii="Calibri" w:hAnsi="Calibri" w:cs="Calibri"/>
                <w:sz w:val="21"/>
                <w:szCs w:val="21"/>
              </w:rPr>
            </w:pPr>
          </w:p>
          <w:p w14:paraId="26BC726D" w14:textId="77777777" w:rsidR="004E35C1" w:rsidRPr="00166438" w:rsidRDefault="004E35C1" w:rsidP="00166438">
            <w:pPr>
              <w:jc w:val="center"/>
              <w:rPr>
                <w:rFonts w:ascii="Calibri" w:hAnsi="Calibri" w:cs="Calibri"/>
                <w:sz w:val="21"/>
                <w:szCs w:val="21"/>
              </w:rPr>
            </w:pPr>
          </w:p>
          <w:p w14:paraId="267E922C" w14:textId="77777777" w:rsidR="004E35C1" w:rsidRPr="00166438" w:rsidRDefault="004E35C1" w:rsidP="00166438">
            <w:pPr>
              <w:jc w:val="center"/>
              <w:rPr>
                <w:rFonts w:ascii="Calibri" w:hAnsi="Calibri" w:cs="Calibri"/>
                <w:sz w:val="21"/>
                <w:szCs w:val="21"/>
              </w:rPr>
            </w:pPr>
          </w:p>
          <w:p w14:paraId="60BA5BE7" w14:textId="77777777" w:rsidR="004E35C1" w:rsidRPr="00166438" w:rsidRDefault="004E35C1" w:rsidP="00166438">
            <w:pPr>
              <w:jc w:val="center"/>
              <w:rPr>
                <w:rFonts w:ascii="Calibri" w:hAnsi="Calibri" w:cs="Calibri"/>
                <w:sz w:val="21"/>
                <w:szCs w:val="21"/>
              </w:rPr>
            </w:pPr>
          </w:p>
          <w:p w14:paraId="6864966A" w14:textId="77777777" w:rsidR="004E35C1" w:rsidRPr="00166438" w:rsidRDefault="004E35C1" w:rsidP="00166438">
            <w:pPr>
              <w:jc w:val="center"/>
              <w:rPr>
                <w:rFonts w:ascii="Calibri" w:hAnsi="Calibri" w:cs="Calibri"/>
                <w:sz w:val="21"/>
                <w:szCs w:val="21"/>
              </w:rPr>
            </w:pPr>
          </w:p>
          <w:p w14:paraId="75EB571E"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607A0857"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Š16</w:t>
            </w:r>
          </w:p>
          <w:p w14:paraId="449EE7E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KL9</w:t>
            </w:r>
          </w:p>
          <w:p w14:paraId="1F33F4F2"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P30</w:t>
            </w:r>
          </w:p>
          <w:p w14:paraId="2748A1D6"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V40</w:t>
            </w:r>
          </w:p>
          <w:p w14:paraId="287551E1" w14:textId="77777777" w:rsidR="004E35C1" w:rsidRPr="00166438" w:rsidRDefault="004E35C1" w:rsidP="00166438">
            <w:pPr>
              <w:jc w:val="center"/>
              <w:rPr>
                <w:rFonts w:ascii="Calibri" w:hAnsi="Calibri" w:cs="Calibri"/>
                <w:sz w:val="21"/>
                <w:szCs w:val="21"/>
              </w:rPr>
            </w:pPr>
          </w:p>
        </w:tc>
      </w:tr>
      <w:tr w:rsidR="004E35C1" w:rsidRPr="00166438" w14:paraId="3354C1DF" w14:textId="77777777" w:rsidTr="00166438">
        <w:tc>
          <w:tcPr>
            <w:tcW w:w="567" w:type="dxa"/>
          </w:tcPr>
          <w:p w14:paraId="330D55F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9</w:t>
            </w:r>
          </w:p>
        </w:tc>
        <w:tc>
          <w:tcPr>
            <w:tcW w:w="1701" w:type="dxa"/>
            <w:tcBorders>
              <w:top w:val="single" w:sz="4" w:space="0" w:color="auto"/>
              <w:left w:val="single" w:sz="4" w:space="0" w:color="auto"/>
              <w:bottom w:val="single" w:sz="4" w:space="0" w:color="auto"/>
              <w:right w:val="single" w:sz="4" w:space="0" w:color="auto"/>
            </w:tcBorders>
          </w:tcPr>
          <w:p w14:paraId="21A8C11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Mikrokompiuterio modulių </w:t>
            </w:r>
          </w:p>
          <w:p w14:paraId="6203BA8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 rinkinys</w:t>
            </w:r>
          </w:p>
          <w:p w14:paraId="4418024B"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vAlign w:val="bottom"/>
          </w:tcPr>
          <w:p w14:paraId="681CDFF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Siūlomo rinkinio moduliai turi būti skirti praplėsti siūlomo mikrokompiuterio (8 perkama prekė) veikimo galimybės.</w:t>
            </w:r>
          </w:p>
          <w:p w14:paraId="36CA10E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Konstravimo rinkinį turi sudaryti:</w:t>
            </w:r>
          </w:p>
          <w:p w14:paraId="00F8456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1. Mikrokompiuterio praplėtimo (montavimo) plokštė (1 vnt.). </w:t>
            </w:r>
          </w:p>
          <w:p w14:paraId="4F8AD961"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Plokštėje turi būti reikiamas kiekis jungčių (pav. </w:t>
            </w:r>
            <w:proofErr w:type="spellStart"/>
            <w:r w:rsidRPr="00166438">
              <w:rPr>
                <w:rFonts w:ascii="Calibri" w:hAnsi="Calibri" w:cs="Calibri"/>
                <w:sz w:val="21"/>
                <w:szCs w:val="21"/>
              </w:rPr>
              <w:t>Serial</w:t>
            </w:r>
            <w:proofErr w:type="spellEnd"/>
            <w:r w:rsidRPr="00166438">
              <w:rPr>
                <w:rFonts w:ascii="Calibri" w:hAnsi="Calibri" w:cs="Calibri"/>
                <w:sz w:val="21"/>
                <w:szCs w:val="21"/>
              </w:rPr>
              <w:t xml:space="preserve"> Port, 12C, SPI ir pan.), kad būtų galima prijungti siūlomo rinkinio prietaisus.</w:t>
            </w:r>
          </w:p>
          <w:p w14:paraId="1CC24618"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 OLED tipo ekrano modulis (1 vnt.).</w:t>
            </w:r>
          </w:p>
          <w:p w14:paraId="6407BC3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3. Mini servo mechanizmo modulis (1 vnt.). </w:t>
            </w:r>
          </w:p>
          <w:p w14:paraId="17CC7E5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Sukimo momentas ne blogesnis kaip 1,6 kg/cm, esant 4,8V maitinimui.</w:t>
            </w:r>
          </w:p>
          <w:p w14:paraId="1B17D32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4. Judesio jutiklio (PIR) modulis (1 vnt.).</w:t>
            </w:r>
          </w:p>
          <w:p w14:paraId="7C0D640C"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5. Dirvožemio drėgmės jutiklio modulis (1 vnt.).</w:t>
            </w:r>
          </w:p>
          <w:p w14:paraId="28C4267C"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6. Ne mažiau kaip 5 mygtukų modulis (1 vnt.).   </w:t>
            </w:r>
          </w:p>
          <w:p w14:paraId="08051BEC"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7. Smūgio jutiklio modulis (1 vnt.).</w:t>
            </w:r>
          </w:p>
          <w:p w14:paraId="470CDB0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8. Pasyvaus signalizatoriaus (</w:t>
            </w:r>
            <w:proofErr w:type="spellStart"/>
            <w:r w:rsidRPr="00166438">
              <w:rPr>
                <w:rFonts w:ascii="Calibri" w:hAnsi="Calibri" w:cs="Calibri"/>
                <w:i/>
                <w:sz w:val="21"/>
                <w:szCs w:val="21"/>
              </w:rPr>
              <w:t>Passive</w:t>
            </w:r>
            <w:proofErr w:type="spellEnd"/>
            <w:r w:rsidRPr="00166438">
              <w:rPr>
                <w:rFonts w:ascii="Calibri" w:hAnsi="Calibri" w:cs="Calibri"/>
                <w:i/>
                <w:sz w:val="21"/>
                <w:szCs w:val="21"/>
              </w:rPr>
              <w:t xml:space="preserve"> </w:t>
            </w:r>
            <w:proofErr w:type="spellStart"/>
            <w:r w:rsidRPr="00166438">
              <w:rPr>
                <w:rFonts w:ascii="Calibri" w:hAnsi="Calibri" w:cs="Calibri"/>
                <w:i/>
                <w:sz w:val="21"/>
                <w:szCs w:val="21"/>
              </w:rPr>
              <w:t>buzzer</w:t>
            </w:r>
            <w:proofErr w:type="spellEnd"/>
            <w:r w:rsidRPr="00166438">
              <w:rPr>
                <w:rFonts w:ascii="Calibri" w:hAnsi="Calibri" w:cs="Calibri"/>
                <w:sz w:val="21"/>
                <w:szCs w:val="21"/>
              </w:rPr>
              <w:t>) modulis (1 vnt.).</w:t>
            </w:r>
          </w:p>
          <w:p w14:paraId="533BF236"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9. LED raudonos spalvos šviesos lemputės modulis (1 vnt.).  </w:t>
            </w:r>
          </w:p>
          <w:p w14:paraId="3DC7EAD1"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10. LED žalios spalvos šviesos lemputės modulis (1 vnt.). </w:t>
            </w:r>
          </w:p>
          <w:p w14:paraId="39882EA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11. LED mėlynos spalvos šviesos lemputės modulis (1 vnt.).  </w:t>
            </w:r>
          </w:p>
          <w:p w14:paraId="3873085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12. Potenciometro (sukama rankenėlė) modulis (1 vnt.).  </w:t>
            </w:r>
          </w:p>
          <w:p w14:paraId="3013267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lastRenderedPageBreak/>
              <w:t xml:space="preserve">13. Maitinimo elementų laikiklis su dangteliu ir jungikliu (1 vnt.). </w:t>
            </w:r>
          </w:p>
          <w:p w14:paraId="69B702DC"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Turi būti pateikti maitinimo elementai. </w:t>
            </w:r>
          </w:p>
          <w:p w14:paraId="2CF5A02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14. </w:t>
            </w:r>
            <w:proofErr w:type="spellStart"/>
            <w:r w:rsidRPr="00166438">
              <w:rPr>
                <w:rFonts w:ascii="Calibri" w:hAnsi="Calibri" w:cs="Calibri"/>
                <w:sz w:val="21"/>
                <w:szCs w:val="21"/>
              </w:rPr>
              <w:t>Micro</w:t>
            </w:r>
            <w:proofErr w:type="spellEnd"/>
            <w:r w:rsidRPr="00166438">
              <w:rPr>
                <w:rFonts w:ascii="Calibri" w:hAnsi="Calibri" w:cs="Calibri"/>
                <w:sz w:val="21"/>
                <w:szCs w:val="21"/>
              </w:rPr>
              <w:t xml:space="preserve"> USB laidas, ne trumpesnis nei 25 cm, skirtas mikrokompiuterio prijungimui prie vartotojo turimo kompiuterio. (1 vnt.).</w:t>
            </w:r>
          </w:p>
          <w:p w14:paraId="660D665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Siūlomas rinkinys turi būti parengtas naudojimui, atskiri rinkinio elementai (moduliai) turi būti techniškai suderinti tarpusavyje ir su siūlomu mikrokompiuteriu. </w:t>
            </w:r>
          </w:p>
          <w:p w14:paraId="2B1BC23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Rinkinys turi būti įdėtas į dėžutę.</w:t>
            </w:r>
          </w:p>
          <w:p w14:paraId="62F7858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Vartotojams turi būti pateikta naudojimo instrukcija su galimų eksperimentų aprašymais.</w:t>
            </w:r>
          </w:p>
          <w:p w14:paraId="4CCBB24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3D82A316" w14:textId="7FE50BCB"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29</w:t>
            </w:r>
          </w:p>
          <w:p w14:paraId="57B7484D" w14:textId="77777777" w:rsidR="004E35C1" w:rsidRPr="00166438" w:rsidRDefault="004E35C1" w:rsidP="00166438">
            <w:pPr>
              <w:jc w:val="center"/>
              <w:rPr>
                <w:rFonts w:ascii="Calibri" w:hAnsi="Calibri" w:cs="Calibri"/>
                <w:sz w:val="21"/>
                <w:szCs w:val="21"/>
              </w:rPr>
            </w:pPr>
          </w:p>
          <w:p w14:paraId="2D5D8C7D" w14:textId="77777777" w:rsidR="004E35C1" w:rsidRPr="00166438" w:rsidRDefault="004E35C1" w:rsidP="00166438">
            <w:pPr>
              <w:jc w:val="center"/>
              <w:rPr>
                <w:rFonts w:ascii="Calibri" w:hAnsi="Calibri" w:cs="Calibri"/>
                <w:sz w:val="21"/>
                <w:szCs w:val="21"/>
              </w:rPr>
            </w:pPr>
          </w:p>
          <w:p w14:paraId="78E35B11" w14:textId="77777777" w:rsidR="004E35C1" w:rsidRPr="00166438" w:rsidRDefault="004E35C1" w:rsidP="00166438">
            <w:pPr>
              <w:jc w:val="center"/>
              <w:rPr>
                <w:rFonts w:ascii="Calibri" w:hAnsi="Calibri" w:cs="Calibri"/>
                <w:sz w:val="21"/>
                <w:szCs w:val="21"/>
              </w:rPr>
            </w:pPr>
          </w:p>
          <w:p w14:paraId="45299C34" w14:textId="77777777" w:rsidR="004E35C1" w:rsidRPr="00166438" w:rsidRDefault="004E35C1" w:rsidP="00166438">
            <w:pPr>
              <w:jc w:val="center"/>
              <w:rPr>
                <w:rFonts w:ascii="Calibri" w:hAnsi="Calibri" w:cs="Calibri"/>
                <w:sz w:val="21"/>
                <w:szCs w:val="21"/>
              </w:rPr>
            </w:pPr>
          </w:p>
          <w:p w14:paraId="685A48A3" w14:textId="77777777" w:rsidR="004E35C1" w:rsidRPr="00166438" w:rsidRDefault="004E35C1" w:rsidP="00166438">
            <w:pPr>
              <w:jc w:val="center"/>
              <w:rPr>
                <w:rFonts w:ascii="Calibri" w:hAnsi="Calibri" w:cs="Calibri"/>
                <w:sz w:val="21"/>
                <w:szCs w:val="21"/>
              </w:rPr>
            </w:pPr>
          </w:p>
          <w:p w14:paraId="6AA17592" w14:textId="77777777" w:rsidR="004E35C1" w:rsidRPr="00166438" w:rsidRDefault="004E35C1" w:rsidP="00166438">
            <w:pPr>
              <w:jc w:val="center"/>
              <w:rPr>
                <w:rFonts w:ascii="Calibri" w:hAnsi="Calibri" w:cs="Calibri"/>
                <w:sz w:val="21"/>
                <w:szCs w:val="21"/>
              </w:rPr>
            </w:pPr>
          </w:p>
          <w:p w14:paraId="4F285281" w14:textId="77777777" w:rsidR="004E35C1" w:rsidRPr="00166438" w:rsidRDefault="004E35C1" w:rsidP="00166438">
            <w:pPr>
              <w:jc w:val="center"/>
              <w:rPr>
                <w:rFonts w:ascii="Calibri" w:hAnsi="Calibri" w:cs="Calibri"/>
                <w:sz w:val="21"/>
                <w:szCs w:val="21"/>
              </w:rPr>
            </w:pPr>
          </w:p>
          <w:p w14:paraId="58F2115A" w14:textId="77777777" w:rsidR="004E35C1" w:rsidRPr="00166438" w:rsidRDefault="004E35C1" w:rsidP="00166438">
            <w:pPr>
              <w:jc w:val="center"/>
              <w:rPr>
                <w:rFonts w:ascii="Calibri" w:hAnsi="Calibri" w:cs="Calibri"/>
                <w:sz w:val="21"/>
                <w:szCs w:val="21"/>
              </w:rPr>
            </w:pPr>
          </w:p>
          <w:p w14:paraId="59909883" w14:textId="77777777" w:rsidR="004E35C1" w:rsidRPr="00166438" w:rsidRDefault="004E35C1" w:rsidP="00166438">
            <w:pPr>
              <w:jc w:val="center"/>
              <w:rPr>
                <w:rFonts w:ascii="Calibri" w:hAnsi="Calibri" w:cs="Calibri"/>
                <w:sz w:val="21"/>
                <w:szCs w:val="21"/>
              </w:rPr>
            </w:pPr>
          </w:p>
          <w:p w14:paraId="1B37CC3C" w14:textId="77777777" w:rsidR="004E35C1" w:rsidRPr="00166438" w:rsidRDefault="004E35C1" w:rsidP="00166438">
            <w:pPr>
              <w:jc w:val="center"/>
              <w:rPr>
                <w:rFonts w:ascii="Calibri" w:hAnsi="Calibri" w:cs="Calibri"/>
                <w:sz w:val="21"/>
                <w:szCs w:val="21"/>
              </w:rPr>
            </w:pPr>
          </w:p>
          <w:p w14:paraId="46A2C9D3" w14:textId="77777777" w:rsidR="004E35C1" w:rsidRPr="00166438" w:rsidRDefault="004E35C1" w:rsidP="00166438">
            <w:pPr>
              <w:jc w:val="center"/>
              <w:rPr>
                <w:rFonts w:ascii="Calibri" w:hAnsi="Calibri" w:cs="Calibri"/>
                <w:sz w:val="21"/>
                <w:szCs w:val="21"/>
              </w:rPr>
            </w:pPr>
          </w:p>
          <w:p w14:paraId="6E258E0C" w14:textId="77777777" w:rsidR="004E35C1" w:rsidRPr="00166438" w:rsidRDefault="004E35C1" w:rsidP="00166438">
            <w:pPr>
              <w:jc w:val="center"/>
              <w:rPr>
                <w:rFonts w:ascii="Calibri" w:hAnsi="Calibri" w:cs="Calibri"/>
                <w:sz w:val="21"/>
                <w:szCs w:val="21"/>
              </w:rPr>
            </w:pPr>
          </w:p>
          <w:p w14:paraId="31C75FDE" w14:textId="77777777" w:rsidR="004E35C1" w:rsidRPr="00166438" w:rsidRDefault="004E35C1" w:rsidP="00166438">
            <w:pPr>
              <w:jc w:val="center"/>
              <w:rPr>
                <w:rFonts w:ascii="Calibri" w:hAnsi="Calibri" w:cs="Calibri"/>
                <w:sz w:val="21"/>
                <w:szCs w:val="21"/>
              </w:rPr>
            </w:pPr>
          </w:p>
          <w:p w14:paraId="48B584B7" w14:textId="77777777" w:rsidR="004E35C1" w:rsidRPr="00166438" w:rsidRDefault="004E35C1" w:rsidP="00166438">
            <w:pPr>
              <w:jc w:val="center"/>
              <w:rPr>
                <w:rFonts w:ascii="Calibri" w:hAnsi="Calibri" w:cs="Calibri"/>
                <w:sz w:val="21"/>
                <w:szCs w:val="21"/>
              </w:rPr>
            </w:pPr>
          </w:p>
          <w:p w14:paraId="76B13BBD" w14:textId="77777777" w:rsidR="004E35C1" w:rsidRPr="00166438" w:rsidRDefault="004E35C1" w:rsidP="00166438">
            <w:pPr>
              <w:jc w:val="center"/>
              <w:rPr>
                <w:rFonts w:ascii="Calibri" w:hAnsi="Calibri" w:cs="Calibri"/>
                <w:sz w:val="21"/>
                <w:szCs w:val="21"/>
              </w:rPr>
            </w:pPr>
          </w:p>
          <w:p w14:paraId="084DCB02" w14:textId="77777777" w:rsidR="004E35C1" w:rsidRPr="00166438" w:rsidRDefault="004E35C1" w:rsidP="00166438">
            <w:pPr>
              <w:jc w:val="center"/>
              <w:rPr>
                <w:rFonts w:ascii="Calibri" w:hAnsi="Calibri" w:cs="Calibri"/>
                <w:sz w:val="21"/>
                <w:szCs w:val="21"/>
              </w:rPr>
            </w:pPr>
          </w:p>
          <w:p w14:paraId="2B71BD41" w14:textId="77777777" w:rsidR="004E35C1" w:rsidRPr="00166438" w:rsidRDefault="004E35C1" w:rsidP="00166438">
            <w:pPr>
              <w:jc w:val="center"/>
              <w:rPr>
                <w:rFonts w:ascii="Calibri" w:hAnsi="Calibri" w:cs="Calibri"/>
                <w:sz w:val="21"/>
                <w:szCs w:val="21"/>
              </w:rPr>
            </w:pPr>
          </w:p>
          <w:p w14:paraId="457642ED" w14:textId="77777777" w:rsidR="004E35C1" w:rsidRPr="00166438" w:rsidRDefault="004E35C1" w:rsidP="00166438">
            <w:pPr>
              <w:jc w:val="center"/>
              <w:rPr>
                <w:rFonts w:ascii="Calibri" w:hAnsi="Calibri" w:cs="Calibri"/>
                <w:sz w:val="21"/>
                <w:szCs w:val="21"/>
              </w:rPr>
            </w:pPr>
          </w:p>
          <w:p w14:paraId="64F24F8B" w14:textId="77777777" w:rsidR="004E35C1" w:rsidRPr="00166438" w:rsidRDefault="004E35C1" w:rsidP="00166438">
            <w:pPr>
              <w:jc w:val="center"/>
              <w:rPr>
                <w:rFonts w:ascii="Calibri" w:hAnsi="Calibri" w:cs="Calibri"/>
                <w:sz w:val="21"/>
                <w:szCs w:val="21"/>
              </w:rPr>
            </w:pPr>
          </w:p>
          <w:p w14:paraId="3EE27258" w14:textId="77777777" w:rsidR="004E35C1" w:rsidRPr="00166438" w:rsidRDefault="004E35C1" w:rsidP="00166438">
            <w:pPr>
              <w:jc w:val="center"/>
              <w:rPr>
                <w:rFonts w:ascii="Calibri" w:hAnsi="Calibri" w:cs="Calibri"/>
                <w:sz w:val="21"/>
                <w:szCs w:val="21"/>
              </w:rPr>
            </w:pPr>
          </w:p>
          <w:p w14:paraId="1049748F" w14:textId="77777777" w:rsidR="004E35C1" w:rsidRPr="00166438" w:rsidRDefault="004E35C1" w:rsidP="00166438">
            <w:pPr>
              <w:jc w:val="center"/>
              <w:rPr>
                <w:rFonts w:ascii="Calibri" w:hAnsi="Calibri" w:cs="Calibri"/>
                <w:sz w:val="21"/>
                <w:szCs w:val="21"/>
              </w:rPr>
            </w:pPr>
          </w:p>
          <w:p w14:paraId="6D095C93" w14:textId="77777777" w:rsidR="004E35C1" w:rsidRPr="00166438" w:rsidRDefault="004E35C1" w:rsidP="00166438">
            <w:pPr>
              <w:jc w:val="center"/>
              <w:rPr>
                <w:rFonts w:ascii="Calibri" w:hAnsi="Calibri" w:cs="Calibri"/>
                <w:sz w:val="21"/>
                <w:szCs w:val="21"/>
              </w:rPr>
            </w:pPr>
          </w:p>
          <w:p w14:paraId="1B31704F" w14:textId="77777777" w:rsidR="004E35C1" w:rsidRPr="00166438" w:rsidRDefault="004E35C1" w:rsidP="00166438">
            <w:pPr>
              <w:jc w:val="center"/>
              <w:rPr>
                <w:rFonts w:ascii="Calibri" w:hAnsi="Calibri" w:cs="Calibri"/>
                <w:sz w:val="21"/>
                <w:szCs w:val="21"/>
              </w:rPr>
            </w:pPr>
          </w:p>
          <w:p w14:paraId="52AE58BF" w14:textId="77777777" w:rsidR="004E35C1" w:rsidRPr="00166438" w:rsidRDefault="004E35C1" w:rsidP="00166438">
            <w:pPr>
              <w:jc w:val="center"/>
              <w:rPr>
                <w:rFonts w:ascii="Calibri" w:hAnsi="Calibri" w:cs="Calibri"/>
                <w:sz w:val="21"/>
                <w:szCs w:val="21"/>
              </w:rPr>
            </w:pPr>
          </w:p>
          <w:p w14:paraId="058F6D42" w14:textId="77777777" w:rsidR="004E35C1" w:rsidRPr="00166438" w:rsidRDefault="004E35C1" w:rsidP="00166438">
            <w:pPr>
              <w:jc w:val="center"/>
              <w:rPr>
                <w:rFonts w:ascii="Calibri" w:hAnsi="Calibri" w:cs="Calibri"/>
                <w:sz w:val="21"/>
                <w:szCs w:val="21"/>
              </w:rPr>
            </w:pPr>
          </w:p>
          <w:p w14:paraId="6A5F3698" w14:textId="77777777" w:rsidR="004E35C1" w:rsidRPr="00166438" w:rsidRDefault="004E35C1" w:rsidP="00166438">
            <w:pPr>
              <w:jc w:val="center"/>
              <w:rPr>
                <w:rFonts w:ascii="Calibri" w:hAnsi="Calibri" w:cs="Calibri"/>
                <w:sz w:val="21"/>
                <w:szCs w:val="21"/>
              </w:rPr>
            </w:pPr>
          </w:p>
          <w:p w14:paraId="61BE5935" w14:textId="77777777" w:rsidR="004E35C1" w:rsidRPr="00166438" w:rsidRDefault="004E35C1" w:rsidP="00166438">
            <w:pPr>
              <w:jc w:val="center"/>
              <w:rPr>
                <w:rFonts w:ascii="Calibri" w:hAnsi="Calibri" w:cs="Calibri"/>
                <w:sz w:val="21"/>
                <w:szCs w:val="21"/>
              </w:rPr>
            </w:pPr>
          </w:p>
          <w:p w14:paraId="5E7126FC" w14:textId="77777777" w:rsidR="004E35C1" w:rsidRPr="00166438" w:rsidRDefault="004E35C1" w:rsidP="00166438">
            <w:pPr>
              <w:jc w:val="center"/>
              <w:rPr>
                <w:rFonts w:ascii="Calibri" w:hAnsi="Calibri" w:cs="Calibri"/>
                <w:sz w:val="21"/>
                <w:szCs w:val="21"/>
              </w:rPr>
            </w:pPr>
          </w:p>
          <w:p w14:paraId="35F17E7E" w14:textId="77777777" w:rsidR="004E35C1" w:rsidRPr="00166438" w:rsidRDefault="004E35C1" w:rsidP="00166438">
            <w:pPr>
              <w:jc w:val="center"/>
              <w:rPr>
                <w:rFonts w:ascii="Calibri" w:hAnsi="Calibri" w:cs="Calibri"/>
                <w:sz w:val="21"/>
                <w:szCs w:val="21"/>
              </w:rPr>
            </w:pPr>
          </w:p>
          <w:p w14:paraId="0C8E85A9" w14:textId="77777777" w:rsidR="004E35C1" w:rsidRPr="00166438" w:rsidRDefault="004E35C1" w:rsidP="00166438">
            <w:pPr>
              <w:jc w:val="center"/>
              <w:rPr>
                <w:rFonts w:ascii="Calibri" w:hAnsi="Calibri" w:cs="Calibri"/>
                <w:sz w:val="21"/>
                <w:szCs w:val="21"/>
              </w:rPr>
            </w:pPr>
          </w:p>
          <w:p w14:paraId="52AA6EB9" w14:textId="77777777" w:rsidR="004E35C1" w:rsidRPr="00166438" w:rsidRDefault="004E35C1" w:rsidP="00166438">
            <w:pPr>
              <w:jc w:val="center"/>
              <w:rPr>
                <w:rFonts w:ascii="Calibri" w:hAnsi="Calibri" w:cs="Calibri"/>
                <w:sz w:val="21"/>
                <w:szCs w:val="21"/>
              </w:rPr>
            </w:pPr>
          </w:p>
          <w:p w14:paraId="6F66903D" w14:textId="77777777" w:rsidR="004E35C1" w:rsidRPr="00166438" w:rsidRDefault="004E35C1" w:rsidP="00166438">
            <w:pPr>
              <w:jc w:val="center"/>
              <w:rPr>
                <w:rFonts w:ascii="Calibri" w:hAnsi="Calibri" w:cs="Calibri"/>
                <w:sz w:val="21"/>
                <w:szCs w:val="21"/>
              </w:rPr>
            </w:pPr>
          </w:p>
          <w:p w14:paraId="4CB8569E" w14:textId="77777777" w:rsidR="004E35C1" w:rsidRPr="00166438" w:rsidRDefault="004E35C1" w:rsidP="00166438">
            <w:pPr>
              <w:jc w:val="center"/>
              <w:rPr>
                <w:rFonts w:ascii="Calibri" w:hAnsi="Calibri" w:cs="Calibri"/>
                <w:sz w:val="21"/>
                <w:szCs w:val="21"/>
              </w:rPr>
            </w:pPr>
          </w:p>
          <w:p w14:paraId="56DFB8F3" w14:textId="77777777" w:rsidR="004E35C1" w:rsidRPr="00166438" w:rsidRDefault="004E35C1" w:rsidP="00166438">
            <w:pPr>
              <w:jc w:val="center"/>
              <w:rPr>
                <w:rFonts w:ascii="Calibri" w:hAnsi="Calibri" w:cs="Calibri"/>
                <w:sz w:val="21"/>
                <w:szCs w:val="21"/>
              </w:rPr>
            </w:pPr>
          </w:p>
          <w:p w14:paraId="5FC71C0A"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748B9CB2"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KL9</w:t>
            </w:r>
          </w:p>
          <w:p w14:paraId="2B075C8A"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V20</w:t>
            </w:r>
          </w:p>
          <w:p w14:paraId="5475E7FB" w14:textId="77777777" w:rsidR="004E35C1" w:rsidRPr="00166438" w:rsidRDefault="004E35C1" w:rsidP="00166438">
            <w:pPr>
              <w:jc w:val="center"/>
              <w:rPr>
                <w:rFonts w:ascii="Calibri" w:hAnsi="Calibri" w:cs="Calibri"/>
                <w:sz w:val="21"/>
                <w:szCs w:val="21"/>
              </w:rPr>
            </w:pPr>
          </w:p>
          <w:p w14:paraId="4A517DD2" w14:textId="77777777" w:rsidR="004E35C1" w:rsidRPr="00166438" w:rsidRDefault="004E35C1" w:rsidP="00166438">
            <w:pPr>
              <w:jc w:val="center"/>
              <w:rPr>
                <w:rFonts w:ascii="Calibri" w:hAnsi="Calibri" w:cs="Calibri"/>
                <w:sz w:val="21"/>
                <w:szCs w:val="21"/>
              </w:rPr>
            </w:pPr>
          </w:p>
        </w:tc>
      </w:tr>
      <w:tr w:rsidR="004E35C1" w:rsidRPr="00166438" w14:paraId="42229318" w14:textId="77777777" w:rsidTr="00166438">
        <w:tc>
          <w:tcPr>
            <w:tcW w:w="567" w:type="dxa"/>
          </w:tcPr>
          <w:p w14:paraId="559E670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10</w:t>
            </w:r>
          </w:p>
        </w:tc>
        <w:tc>
          <w:tcPr>
            <w:tcW w:w="1701" w:type="dxa"/>
            <w:tcBorders>
              <w:top w:val="single" w:sz="4" w:space="0" w:color="auto"/>
              <w:left w:val="single" w:sz="4" w:space="0" w:color="auto"/>
              <w:bottom w:val="single" w:sz="4" w:space="0" w:color="auto"/>
              <w:right w:val="single" w:sz="4" w:space="0" w:color="auto"/>
            </w:tcBorders>
          </w:tcPr>
          <w:p w14:paraId="38E310F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Mikrokompiuterio modulių </w:t>
            </w:r>
          </w:p>
          <w:p w14:paraId="7A0DDD7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2 rinkinys</w:t>
            </w:r>
          </w:p>
          <w:p w14:paraId="00F712DA"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219AF43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Siūlomo rinkinio moduliai turi būti skirti praplėsti siūlomo mikrokompiuterio (8 perkama prekė) veikimo galimybės (modulių rinkinys – </w:t>
            </w:r>
            <w:proofErr w:type="spellStart"/>
            <w:r w:rsidRPr="00166438">
              <w:rPr>
                <w:rFonts w:ascii="Calibri" w:hAnsi="Calibri" w:cs="Calibri"/>
                <w:sz w:val="21"/>
                <w:szCs w:val="21"/>
              </w:rPr>
              <w:t>ioT</w:t>
            </w:r>
            <w:proofErr w:type="spellEnd"/>
            <w:r w:rsidRPr="00166438">
              <w:rPr>
                <w:rFonts w:ascii="Calibri" w:hAnsi="Calibri" w:cs="Calibri"/>
                <w:sz w:val="21"/>
                <w:szCs w:val="21"/>
              </w:rPr>
              <w:t>).</w:t>
            </w:r>
          </w:p>
          <w:p w14:paraId="50978C3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Konstravimo rinkinį turi sudaryti sudaro:</w:t>
            </w:r>
          </w:p>
          <w:p w14:paraId="60EBF69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1. Mikrokompiuterio praplėtimo (montavimo) plokštė (1 vnt.).</w:t>
            </w:r>
          </w:p>
          <w:p w14:paraId="575FA25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Plokštė (pav. </w:t>
            </w:r>
            <w:proofErr w:type="spellStart"/>
            <w:r w:rsidRPr="00166438">
              <w:rPr>
                <w:rFonts w:ascii="Calibri" w:hAnsi="Calibri" w:cs="Calibri"/>
                <w:sz w:val="21"/>
                <w:szCs w:val="21"/>
              </w:rPr>
              <w:t>IoT:Bit</w:t>
            </w:r>
            <w:proofErr w:type="spellEnd"/>
            <w:r w:rsidRPr="00166438">
              <w:rPr>
                <w:rFonts w:ascii="Calibri" w:hAnsi="Calibri" w:cs="Calibri"/>
                <w:sz w:val="21"/>
                <w:szCs w:val="21"/>
              </w:rPr>
              <w:t>) turi praplėsti siūlomo mikrokompiuterio išėjimų-išplėtimo jungties kontaktus, turėti reikiamas jungtis.</w:t>
            </w:r>
          </w:p>
          <w:p w14:paraId="0AE4F41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Ji turi būti techniškai suderinama su siūlomais ultragarso, dulkių, šviesos ir vandens lygio jutikliais, įskaitant RTC laiko nustatymo ir WIFI modulį.</w:t>
            </w:r>
          </w:p>
          <w:p w14:paraId="0C7537E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Turi būti galima jutikliais rinkti duomenis ir siųsti juos į „debesį“ (</w:t>
            </w:r>
            <w:r w:rsidRPr="00166438">
              <w:rPr>
                <w:rFonts w:ascii="Calibri" w:hAnsi="Calibri" w:cs="Calibri"/>
                <w:i/>
                <w:sz w:val="21"/>
                <w:szCs w:val="21"/>
              </w:rPr>
              <w:t xml:space="preserve">angl. </w:t>
            </w:r>
            <w:proofErr w:type="spellStart"/>
            <w:r w:rsidRPr="00166438">
              <w:rPr>
                <w:rFonts w:ascii="Calibri" w:hAnsi="Calibri" w:cs="Calibri"/>
                <w:i/>
                <w:sz w:val="21"/>
                <w:szCs w:val="21"/>
              </w:rPr>
              <w:t>cloud</w:t>
            </w:r>
            <w:proofErr w:type="spellEnd"/>
            <w:r w:rsidRPr="00166438">
              <w:rPr>
                <w:rFonts w:ascii="Calibri" w:hAnsi="Calibri" w:cs="Calibri"/>
                <w:sz w:val="21"/>
                <w:szCs w:val="21"/>
              </w:rPr>
              <w:t>) atliekant stabilesnę ir tikslesnę duomenų analizę.</w:t>
            </w:r>
          </w:p>
          <w:p w14:paraId="07EE641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WiFi modulis, garsinio signalo modulis.</w:t>
            </w:r>
          </w:p>
          <w:p w14:paraId="5F81E77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Maitinimo įtampa ne didesnė kaip 5 V.</w:t>
            </w:r>
          </w:p>
          <w:p w14:paraId="159ACEA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2. OLED tipo ekrano modulis (1 vnt.).</w:t>
            </w:r>
          </w:p>
          <w:p w14:paraId="6EF5A1A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3. Atmosferos slėgio, temperatūros, drėgmės jutiklis (1 vnt.)  </w:t>
            </w:r>
          </w:p>
          <w:p w14:paraId="604728C1"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4. Judesio (PIR) jutiklis (1 vnt.)</w:t>
            </w:r>
          </w:p>
          <w:p w14:paraId="24F3710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5. Šviesos jutiklis (1 vnt.)</w:t>
            </w:r>
          </w:p>
          <w:p w14:paraId="2A439EC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6. Triukšmo jutiklis (1 vnt.)</w:t>
            </w:r>
          </w:p>
          <w:p w14:paraId="7F2F7A4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7. Vandens lygio jutiklis (1 vnt.)</w:t>
            </w:r>
          </w:p>
          <w:p w14:paraId="5B730042"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8. Dirvožemio jutiklis (1 vnt.)</w:t>
            </w:r>
          </w:p>
          <w:p w14:paraId="65DDD79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9. Atstumo matuoklis (</w:t>
            </w:r>
            <w:proofErr w:type="spellStart"/>
            <w:r w:rsidRPr="00166438">
              <w:rPr>
                <w:rFonts w:ascii="Calibri" w:hAnsi="Calibri" w:cs="Calibri"/>
                <w:sz w:val="21"/>
                <w:szCs w:val="21"/>
              </w:rPr>
              <w:t>Sonar:bit</w:t>
            </w:r>
            <w:proofErr w:type="spellEnd"/>
            <w:r w:rsidRPr="00166438">
              <w:rPr>
                <w:rFonts w:ascii="Calibri" w:hAnsi="Calibri" w:cs="Calibri"/>
                <w:sz w:val="21"/>
                <w:szCs w:val="21"/>
              </w:rPr>
              <w:t>)  (1 vnt.)</w:t>
            </w:r>
          </w:p>
          <w:p w14:paraId="0AA4A01D"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10. Dulkių jutiklis (1 vnt.)</w:t>
            </w:r>
          </w:p>
          <w:p w14:paraId="689F2D5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11. 180° servo </w:t>
            </w:r>
            <w:proofErr w:type="spellStart"/>
            <w:r w:rsidRPr="00166438">
              <w:rPr>
                <w:rFonts w:ascii="Calibri" w:hAnsi="Calibri" w:cs="Calibri"/>
                <w:sz w:val="21"/>
                <w:szCs w:val="21"/>
              </w:rPr>
              <w:t>varikliukas</w:t>
            </w:r>
            <w:proofErr w:type="spellEnd"/>
            <w:r w:rsidRPr="00166438">
              <w:rPr>
                <w:rFonts w:ascii="Calibri" w:hAnsi="Calibri" w:cs="Calibri"/>
                <w:sz w:val="21"/>
                <w:szCs w:val="21"/>
              </w:rPr>
              <w:t xml:space="preserve"> (1 vnt.)</w:t>
            </w:r>
          </w:p>
          <w:p w14:paraId="3D9BFE6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Siūlomas rinkinys turi būti parengtas naudojimui, atskiri rinkinio elementai (moduliai) turi būti techniškai suderinti tarpusavyje ir su siūlomu mikrokompiuteriu (8 perkama prekė). </w:t>
            </w:r>
          </w:p>
          <w:p w14:paraId="247CC44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Rinkinys turi būti įdėtas į dėžutę.</w:t>
            </w:r>
          </w:p>
          <w:p w14:paraId="6182134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Vartotojams turi būti pateikta naudojimo instrukcija su galimų eksperimentų aprašymais.</w:t>
            </w:r>
          </w:p>
          <w:p w14:paraId="562B96C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Garantija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61449C19" w14:textId="110256CC" w:rsidR="004E35C1" w:rsidRPr="00166438" w:rsidRDefault="004E35C1" w:rsidP="00166438">
            <w:pPr>
              <w:jc w:val="center"/>
              <w:rPr>
                <w:rFonts w:ascii="Calibri" w:hAnsi="Calibri" w:cs="Calibri"/>
                <w:sz w:val="21"/>
                <w:szCs w:val="21"/>
              </w:rPr>
            </w:pPr>
            <w:r w:rsidRPr="00166438">
              <w:rPr>
                <w:rFonts w:ascii="Calibri" w:hAnsi="Calibri" w:cs="Calibri"/>
                <w:sz w:val="21"/>
                <w:szCs w:val="21"/>
              </w:rPr>
              <w:t>29</w:t>
            </w:r>
          </w:p>
          <w:p w14:paraId="20254752" w14:textId="77777777" w:rsidR="004E35C1" w:rsidRPr="00166438" w:rsidRDefault="004E35C1" w:rsidP="00166438">
            <w:pPr>
              <w:jc w:val="center"/>
              <w:rPr>
                <w:rFonts w:ascii="Calibri" w:hAnsi="Calibri" w:cs="Calibri"/>
                <w:sz w:val="21"/>
                <w:szCs w:val="21"/>
              </w:rPr>
            </w:pPr>
          </w:p>
          <w:p w14:paraId="512DDF44" w14:textId="77777777" w:rsidR="004E35C1" w:rsidRPr="00166438" w:rsidRDefault="004E35C1" w:rsidP="00166438">
            <w:pPr>
              <w:jc w:val="center"/>
              <w:rPr>
                <w:rFonts w:ascii="Calibri" w:hAnsi="Calibri" w:cs="Calibri"/>
                <w:sz w:val="21"/>
                <w:szCs w:val="21"/>
              </w:rPr>
            </w:pPr>
          </w:p>
          <w:p w14:paraId="67DB22AB" w14:textId="77777777" w:rsidR="004E35C1" w:rsidRPr="00166438" w:rsidRDefault="004E35C1" w:rsidP="00166438">
            <w:pPr>
              <w:jc w:val="center"/>
              <w:rPr>
                <w:rFonts w:ascii="Calibri" w:hAnsi="Calibri" w:cs="Calibri"/>
                <w:sz w:val="21"/>
                <w:szCs w:val="21"/>
              </w:rPr>
            </w:pPr>
          </w:p>
          <w:p w14:paraId="5CCDFAB2" w14:textId="77777777" w:rsidR="004E35C1" w:rsidRPr="00166438" w:rsidRDefault="004E35C1" w:rsidP="00166438">
            <w:pPr>
              <w:jc w:val="center"/>
              <w:rPr>
                <w:rFonts w:ascii="Calibri" w:hAnsi="Calibri" w:cs="Calibri"/>
                <w:sz w:val="21"/>
                <w:szCs w:val="21"/>
              </w:rPr>
            </w:pPr>
          </w:p>
          <w:p w14:paraId="6517732D" w14:textId="77777777" w:rsidR="004E35C1" w:rsidRPr="00166438" w:rsidRDefault="004E35C1" w:rsidP="00166438">
            <w:pPr>
              <w:jc w:val="center"/>
              <w:rPr>
                <w:rFonts w:ascii="Calibri" w:hAnsi="Calibri" w:cs="Calibri"/>
                <w:sz w:val="21"/>
                <w:szCs w:val="21"/>
              </w:rPr>
            </w:pPr>
          </w:p>
          <w:p w14:paraId="4FAA707F" w14:textId="77777777" w:rsidR="004E35C1" w:rsidRPr="00166438" w:rsidRDefault="004E35C1" w:rsidP="00166438">
            <w:pPr>
              <w:jc w:val="center"/>
              <w:rPr>
                <w:rFonts w:ascii="Calibri" w:hAnsi="Calibri" w:cs="Calibri"/>
                <w:sz w:val="21"/>
                <w:szCs w:val="21"/>
              </w:rPr>
            </w:pPr>
          </w:p>
          <w:p w14:paraId="58AA883C" w14:textId="77777777" w:rsidR="004E35C1" w:rsidRPr="00166438" w:rsidRDefault="004E35C1" w:rsidP="00166438">
            <w:pPr>
              <w:jc w:val="center"/>
              <w:rPr>
                <w:rFonts w:ascii="Calibri" w:hAnsi="Calibri" w:cs="Calibri"/>
                <w:sz w:val="21"/>
                <w:szCs w:val="21"/>
              </w:rPr>
            </w:pPr>
          </w:p>
          <w:p w14:paraId="2139464F" w14:textId="77777777" w:rsidR="004E35C1" w:rsidRPr="00166438" w:rsidRDefault="004E35C1" w:rsidP="00166438">
            <w:pPr>
              <w:jc w:val="center"/>
              <w:rPr>
                <w:rFonts w:ascii="Calibri" w:hAnsi="Calibri" w:cs="Calibri"/>
                <w:sz w:val="21"/>
                <w:szCs w:val="21"/>
              </w:rPr>
            </w:pPr>
          </w:p>
          <w:p w14:paraId="2D4AF661" w14:textId="77777777" w:rsidR="004E35C1" w:rsidRPr="00166438" w:rsidRDefault="004E35C1" w:rsidP="00166438">
            <w:pPr>
              <w:jc w:val="center"/>
              <w:rPr>
                <w:rFonts w:ascii="Calibri" w:hAnsi="Calibri" w:cs="Calibri"/>
                <w:sz w:val="21"/>
                <w:szCs w:val="21"/>
              </w:rPr>
            </w:pPr>
          </w:p>
          <w:p w14:paraId="2FDAAB20" w14:textId="77777777" w:rsidR="004E35C1" w:rsidRPr="00166438" w:rsidRDefault="004E35C1" w:rsidP="00166438">
            <w:pPr>
              <w:jc w:val="center"/>
              <w:rPr>
                <w:rFonts w:ascii="Calibri" w:hAnsi="Calibri" w:cs="Calibri"/>
                <w:sz w:val="21"/>
                <w:szCs w:val="21"/>
              </w:rPr>
            </w:pPr>
          </w:p>
          <w:p w14:paraId="72E3B3D4" w14:textId="77777777" w:rsidR="004E35C1" w:rsidRPr="00166438" w:rsidRDefault="004E35C1" w:rsidP="00166438">
            <w:pPr>
              <w:jc w:val="center"/>
              <w:rPr>
                <w:rFonts w:ascii="Calibri" w:hAnsi="Calibri" w:cs="Calibri"/>
                <w:sz w:val="21"/>
                <w:szCs w:val="21"/>
              </w:rPr>
            </w:pPr>
          </w:p>
          <w:p w14:paraId="2476B79D" w14:textId="77777777" w:rsidR="004E35C1" w:rsidRPr="00166438" w:rsidRDefault="004E35C1" w:rsidP="00166438">
            <w:pPr>
              <w:jc w:val="center"/>
              <w:rPr>
                <w:rFonts w:ascii="Calibri" w:hAnsi="Calibri" w:cs="Calibri"/>
                <w:sz w:val="21"/>
                <w:szCs w:val="21"/>
              </w:rPr>
            </w:pPr>
          </w:p>
          <w:p w14:paraId="796ED594" w14:textId="77777777" w:rsidR="004E35C1" w:rsidRPr="00166438" w:rsidRDefault="004E35C1" w:rsidP="00166438">
            <w:pPr>
              <w:jc w:val="center"/>
              <w:rPr>
                <w:rFonts w:ascii="Calibri" w:hAnsi="Calibri" w:cs="Calibri"/>
                <w:sz w:val="21"/>
                <w:szCs w:val="21"/>
              </w:rPr>
            </w:pPr>
          </w:p>
          <w:p w14:paraId="2C047CE9" w14:textId="77777777" w:rsidR="004E35C1" w:rsidRPr="00166438" w:rsidRDefault="004E35C1" w:rsidP="00166438">
            <w:pPr>
              <w:jc w:val="center"/>
              <w:rPr>
                <w:rFonts w:ascii="Calibri" w:hAnsi="Calibri" w:cs="Calibri"/>
                <w:sz w:val="21"/>
                <w:szCs w:val="21"/>
              </w:rPr>
            </w:pPr>
          </w:p>
          <w:p w14:paraId="4338D115" w14:textId="77777777" w:rsidR="004E35C1" w:rsidRPr="00166438" w:rsidRDefault="004E35C1" w:rsidP="00166438">
            <w:pPr>
              <w:jc w:val="center"/>
              <w:rPr>
                <w:rFonts w:ascii="Calibri" w:hAnsi="Calibri" w:cs="Calibri"/>
                <w:sz w:val="21"/>
                <w:szCs w:val="21"/>
              </w:rPr>
            </w:pPr>
          </w:p>
          <w:p w14:paraId="75B9F5AE" w14:textId="77777777" w:rsidR="004E35C1" w:rsidRPr="00166438" w:rsidRDefault="004E35C1" w:rsidP="00166438">
            <w:pPr>
              <w:jc w:val="center"/>
              <w:rPr>
                <w:rFonts w:ascii="Calibri" w:hAnsi="Calibri" w:cs="Calibri"/>
                <w:sz w:val="21"/>
                <w:szCs w:val="21"/>
              </w:rPr>
            </w:pPr>
          </w:p>
          <w:p w14:paraId="7A13195B" w14:textId="77777777" w:rsidR="004E35C1" w:rsidRPr="00166438" w:rsidRDefault="004E35C1" w:rsidP="00166438">
            <w:pPr>
              <w:jc w:val="center"/>
              <w:rPr>
                <w:rFonts w:ascii="Calibri" w:hAnsi="Calibri" w:cs="Calibri"/>
                <w:sz w:val="21"/>
                <w:szCs w:val="21"/>
              </w:rPr>
            </w:pPr>
          </w:p>
          <w:p w14:paraId="49C0AFB8" w14:textId="77777777" w:rsidR="004E35C1" w:rsidRPr="00166438" w:rsidRDefault="004E35C1" w:rsidP="00166438">
            <w:pPr>
              <w:jc w:val="center"/>
              <w:rPr>
                <w:rFonts w:ascii="Calibri" w:hAnsi="Calibri" w:cs="Calibri"/>
                <w:sz w:val="21"/>
                <w:szCs w:val="21"/>
              </w:rPr>
            </w:pPr>
          </w:p>
          <w:p w14:paraId="002202D5" w14:textId="77777777" w:rsidR="004E35C1" w:rsidRPr="00166438" w:rsidRDefault="004E35C1" w:rsidP="00166438">
            <w:pPr>
              <w:jc w:val="center"/>
              <w:rPr>
                <w:rFonts w:ascii="Calibri" w:hAnsi="Calibri" w:cs="Calibri"/>
                <w:sz w:val="21"/>
                <w:szCs w:val="21"/>
              </w:rPr>
            </w:pPr>
          </w:p>
          <w:p w14:paraId="33D368D1"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5068DFAF"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KL9</w:t>
            </w:r>
          </w:p>
          <w:p w14:paraId="625A28E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V20</w:t>
            </w:r>
          </w:p>
          <w:p w14:paraId="37E0B23D" w14:textId="77777777" w:rsidR="004E35C1" w:rsidRPr="00166438" w:rsidRDefault="004E35C1" w:rsidP="00166438">
            <w:pPr>
              <w:jc w:val="center"/>
              <w:rPr>
                <w:rFonts w:ascii="Calibri" w:hAnsi="Calibri" w:cs="Calibri"/>
                <w:color w:val="FF0000"/>
                <w:sz w:val="21"/>
                <w:szCs w:val="21"/>
              </w:rPr>
            </w:pPr>
          </w:p>
        </w:tc>
      </w:tr>
      <w:tr w:rsidR="004E35C1" w:rsidRPr="00166438" w14:paraId="3867703F" w14:textId="77777777" w:rsidTr="00166438">
        <w:trPr>
          <w:trHeight w:val="1124"/>
        </w:trPr>
        <w:tc>
          <w:tcPr>
            <w:tcW w:w="567" w:type="dxa"/>
          </w:tcPr>
          <w:p w14:paraId="4371DDC1"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11</w:t>
            </w:r>
          </w:p>
        </w:tc>
        <w:tc>
          <w:tcPr>
            <w:tcW w:w="1701" w:type="dxa"/>
            <w:tcBorders>
              <w:top w:val="single" w:sz="4" w:space="0" w:color="auto"/>
              <w:left w:val="single" w:sz="4" w:space="0" w:color="auto"/>
              <w:bottom w:val="single" w:sz="4" w:space="0" w:color="auto"/>
              <w:right w:val="single" w:sz="4" w:space="0" w:color="auto"/>
            </w:tcBorders>
          </w:tcPr>
          <w:p w14:paraId="02550D6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Mikrokompiuterio modulių </w:t>
            </w:r>
          </w:p>
          <w:p w14:paraId="13EF1B0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3 rinkinys</w:t>
            </w:r>
          </w:p>
          <w:p w14:paraId="56ECBEC0" w14:textId="77777777" w:rsidR="004E35C1" w:rsidRPr="00166438" w:rsidRDefault="004E35C1" w:rsidP="00267983">
            <w:pPr>
              <w:jc w:val="center"/>
              <w:rPr>
                <w:rFonts w:ascii="Calibri" w:hAnsi="Calibri" w:cs="Calibri"/>
                <w:color w:val="000000"/>
                <w:sz w:val="21"/>
                <w:szCs w:val="21"/>
              </w:rPr>
            </w:pPr>
          </w:p>
        </w:tc>
        <w:tc>
          <w:tcPr>
            <w:tcW w:w="5528" w:type="dxa"/>
            <w:tcBorders>
              <w:top w:val="single" w:sz="4" w:space="0" w:color="auto"/>
              <w:left w:val="single" w:sz="4" w:space="0" w:color="auto"/>
              <w:bottom w:val="single" w:sz="4" w:space="0" w:color="auto"/>
              <w:right w:val="single" w:sz="4" w:space="0" w:color="auto"/>
            </w:tcBorders>
          </w:tcPr>
          <w:p w14:paraId="535EA91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Siūlomo rinkinio moduliai turi būti skirti praplėsti siūlomo mikrokompiuterio (8 perkama prekė) veikimo galimybės (modulių rinkinys – išmanusis namas). </w:t>
            </w:r>
          </w:p>
          <w:p w14:paraId="718A7D7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Konstravimo rinkinį turi sudaryti:</w:t>
            </w:r>
          </w:p>
          <w:p w14:paraId="68FB7C4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1. Mikrokompiuterio praplėtimo (montavimo) plokštė (1 vnt.). </w:t>
            </w:r>
          </w:p>
          <w:p w14:paraId="12DC291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 xml:space="preserve">- Plokštė (pav. </w:t>
            </w:r>
            <w:proofErr w:type="spellStart"/>
            <w:r w:rsidRPr="00166438">
              <w:rPr>
                <w:rFonts w:ascii="Calibri" w:hAnsi="Calibri" w:cs="Calibri"/>
                <w:sz w:val="21"/>
                <w:szCs w:val="21"/>
              </w:rPr>
              <w:t>sensor:bit</w:t>
            </w:r>
            <w:proofErr w:type="spellEnd"/>
            <w:r w:rsidRPr="00166438">
              <w:rPr>
                <w:rFonts w:ascii="Calibri" w:hAnsi="Calibri" w:cs="Calibri"/>
                <w:sz w:val="21"/>
                <w:szCs w:val="21"/>
              </w:rPr>
              <w:t>) turi praplėsti siūlomo mikrokompiuterio išėjimų-išplėtimo jungties kontaktus, turėti reikiamas jungtis.</w:t>
            </w:r>
          </w:p>
          <w:p w14:paraId="2320CA5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Ji turi būti techniškai suderinta su siūlomais jutikliais. </w:t>
            </w:r>
          </w:p>
          <w:p w14:paraId="3BFE6E6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įmontuotas garso signalas/skambutis, garso jungtis, 12C jungtys.</w:t>
            </w:r>
          </w:p>
          <w:p w14:paraId="2ADE2B4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Plokštė turi būti maitinama naudojant mikrokompiuterio jungtį.</w:t>
            </w:r>
          </w:p>
          <w:p w14:paraId="282E1B2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2. OLED tipo ekrano modulis (1 vnt.).  </w:t>
            </w:r>
          </w:p>
          <w:p w14:paraId="0BD580E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3. Smūgio jutiklio modulis (1 vnt.). </w:t>
            </w:r>
          </w:p>
          <w:p w14:paraId="18BE61C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4. TMP36 temperatūros jutiklio modulis (1 vnt.). </w:t>
            </w:r>
          </w:p>
          <w:p w14:paraId="5AB8E20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5. RGB šviesos diodo LED modulis (1 vnt.).  </w:t>
            </w:r>
          </w:p>
          <w:p w14:paraId="01C5351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6. Garso jutimo modulis (1 vnt.). </w:t>
            </w:r>
          </w:p>
          <w:p w14:paraId="05926C7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7. Šviesos jutimo (</w:t>
            </w:r>
            <w:proofErr w:type="spellStart"/>
            <w:r w:rsidRPr="00166438">
              <w:rPr>
                <w:rFonts w:ascii="Calibri" w:hAnsi="Calibri" w:cs="Calibri"/>
                <w:sz w:val="21"/>
                <w:szCs w:val="21"/>
              </w:rPr>
              <w:t>fotorezistorius</w:t>
            </w:r>
            <w:proofErr w:type="spellEnd"/>
            <w:r w:rsidRPr="00166438">
              <w:rPr>
                <w:rFonts w:ascii="Calibri" w:hAnsi="Calibri" w:cs="Calibri"/>
                <w:sz w:val="21"/>
                <w:szCs w:val="21"/>
              </w:rPr>
              <w:t xml:space="preserve">) modulis (1 vnt.).  </w:t>
            </w:r>
          </w:p>
          <w:p w14:paraId="5D57615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8. Dirvožemio drėgmės jutiklio modulis (1 vnt.). </w:t>
            </w:r>
          </w:p>
          <w:p w14:paraId="7C3EA7E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9. Relės modulis (1 vnt.).  </w:t>
            </w:r>
          </w:p>
          <w:p w14:paraId="0ABC414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10. DC </w:t>
            </w:r>
            <w:proofErr w:type="spellStart"/>
            <w:r w:rsidRPr="00166438">
              <w:rPr>
                <w:rFonts w:ascii="Calibri" w:hAnsi="Calibri" w:cs="Calibri"/>
                <w:sz w:val="21"/>
                <w:szCs w:val="21"/>
              </w:rPr>
              <w:t>varikliuko</w:t>
            </w:r>
            <w:proofErr w:type="spellEnd"/>
            <w:r w:rsidRPr="00166438">
              <w:rPr>
                <w:rFonts w:ascii="Calibri" w:hAnsi="Calibri" w:cs="Calibri"/>
                <w:sz w:val="21"/>
                <w:szCs w:val="21"/>
              </w:rPr>
              <w:t xml:space="preserve"> modulis su ventiliatoriumi (1 vnt.).  </w:t>
            </w:r>
          </w:p>
          <w:p w14:paraId="732029A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11. Mini servo variklio modulis (1 vnt.). </w:t>
            </w:r>
          </w:p>
          <w:p w14:paraId="33EB2A7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12. Vandens siurblio modulis (1 vnt.).  </w:t>
            </w:r>
          </w:p>
          <w:p w14:paraId="5FC7CFD8"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13. Maitinimo elementų laikiklis su dangteliu ir jungikliu (1 vnt.). </w:t>
            </w:r>
          </w:p>
          <w:p w14:paraId="0F7D846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Turi būti pateikti maitinimo elementai. </w:t>
            </w:r>
          </w:p>
          <w:p w14:paraId="5D4D7C0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14. </w:t>
            </w:r>
            <w:proofErr w:type="spellStart"/>
            <w:r w:rsidRPr="00166438">
              <w:rPr>
                <w:rFonts w:ascii="Calibri" w:hAnsi="Calibri" w:cs="Calibri"/>
                <w:sz w:val="21"/>
                <w:szCs w:val="21"/>
              </w:rPr>
              <w:t>Micro</w:t>
            </w:r>
            <w:proofErr w:type="spellEnd"/>
            <w:r w:rsidRPr="00166438">
              <w:rPr>
                <w:rFonts w:ascii="Calibri" w:hAnsi="Calibri" w:cs="Calibri"/>
                <w:sz w:val="21"/>
                <w:szCs w:val="21"/>
              </w:rPr>
              <w:t xml:space="preserve"> USB laidas, ne trumpesnis kaip 30 cm, skirtas mikrokompiuterio prijungimui prie vartotojo turimo kompiuterio. (1 vnt.).</w:t>
            </w:r>
          </w:p>
          <w:p w14:paraId="009CB24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15.  Ne mažiau kaip 8 laidai, kurių antgaliai/jungtys tiktų sujungti siūlomus modulius su praplėtimo plokšte. </w:t>
            </w:r>
          </w:p>
          <w:p w14:paraId="16700013" w14:textId="77777777" w:rsidR="004E35C1" w:rsidRPr="00166438" w:rsidRDefault="004E35C1" w:rsidP="00267983">
            <w:pPr>
              <w:rPr>
                <w:rFonts w:ascii="Calibri" w:hAnsi="Calibri" w:cs="Calibri"/>
                <w:sz w:val="21"/>
                <w:szCs w:val="21"/>
                <w:highlight w:val="yellow"/>
              </w:rPr>
            </w:pPr>
            <w:r w:rsidRPr="00166438">
              <w:rPr>
                <w:rFonts w:ascii="Calibri" w:hAnsi="Calibri" w:cs="Calibri"/>
                <w:sz w:val="21"/>
                <w:szCs w:val="21"/>
              </w:rPr>
              <w:t xml:space="preserve">  Siūlomas rinkinys turi būti parengtas naudojimui, atskiri rinkinio elementai (moduliai) turi būti techniškai suderinti tarpusavyje ir su siūlomu mikrokompiuteriu (8 perkama prekė).  </w:t>
            </w:r>
          </w:p>
          <w:p w14:paraId="61BF87C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Rinkinys turi būti įdėtas į dėžutę.</w:t>
            </w:r>
          </w:p>
          <w:p w14:paraId="0BC9EA4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Vartotojams turi būti pateikta naudojimo instrukcija su galimų eksperimentų aprašymais.</w:t>
            </w:r>
          </w:p>
          <w:p w14:paraId="5C2E62E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7A949346"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29</w:t>
            </w:r>
          </w:p>
          <w:p w14:paraId="30E2EB74" w14:textId="77777777" w:rsidR="004E35C1" w:rsidRPr="00166438" w:rsidRDefault="004E35C1" w:rsidP="00166438">
            <w:pPr>
              <w:jc w:val="center"/>
              <w:rPr>
                <w:rFonts w:ascii="Calibri" w:hAnsi="Calibri" w:cs="Calibri"/>
                <w:sz w:val="21"/>
                <w:szCs w:val="21"/>
              </w:rPr>
            </w:pPr>
          </w:p>
          <w:p w14:paraId="0C6F80E8" w14:textId="77777777" w:rsidR="004E35C1" w:rsidRPr="00166438" w:rsidRDefault="004E35C1" w:rsidP="00166438">
            <w:pPr>
              <w:jc w:val="center"/>
              <w:rPr>
                <w:rFonts w:ascii="Calibri" w:hAnsi="Calibri" w:cs="Calibri"/>
                <w:sz w:val="21"/>
                <w:szCs w:val="21"/>
              </w:rPr>
            </w:pPr>
          </w:p>
          <w:p w14:paraId="2CB10DDD" w14:textId="77777777" w:rsidR="004E35C1" w:rsidRPr="00166438" w:rsidRDefault="004E35C1" w:rsidP="00166438">
            <w:pPr>
              <w:jc w:val="center"/>
              <w:rPr>
                <w:rFonts w:ascii="Calibri" w:hAnsi="Calibri" w:cs="Calibri"/>
                <w:sz w:val="21"/>
                <w:szCs w:val="21"/>
              </w:rPr>
            </w:pPr>
          </w:p>
          <w:p w14:paraId="1F6D9900" w14:textId="77777777" w:rsidR="004E35C1" w:rsidRPr="00166438" w:rsidRDefault="004E35C1" w:rsidP="00166438">
            <w:pPr>
              <w:jc w:val="center"/>
              <w:rPr>
                <w:rFonts w:ascii="Calibri" w:hAnsi="Calibri" w:cs="Calibri"/>
                <w:sz w:val="21"/>
                <w:szCs w:val="21"/>
              </w:rPr>
            </w:pPr>
          </w:p>
          <w:p w14:paraId="540227B6" w14:textId="77777777" w:rsidR="004E35C1" w:rsidRPr="00166438" w:rsidRDefault="004E35C1" w:rsidP="00426E8A">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71BA4735"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KL9</w:t>
            </w:r>
          </w:p>
          <w:p w14:paraId="124AB125"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V20</w:t>
            </w:r>
          </w:p>
          <w:p w14:paraId="567A99B4" w14:textId="77777777" w:rsidR="004E35C1" w:rsidRPr="00166438" w:rsidRDefault="004E35C1" w:rsidP="00166438">
            <w:pPr>
              <w:jc w:val="center"/>
              <w:rPr>
                <w:rFonts w:ascii="Calibri" w:hAnsi="Calibri" w:cs="Calibri"/>
                <w:sz w:val="21"/>
                <w:szCs w:val="21"/>
              </w:rPr>
            </w:pPr>
          </w:p>
        </w:tc>
      </w:tr>
      <w:tr w:rsidR="004E35C1" w:rsidRPr="00166438" w14:paraId="7E2AE8F5" w14:textId="77777777" w:rsidTr="00166438">
        <w:tc>
          <w:tcPr>
            <w:tcW w:w="567" w:type="dxa"/>
          </w:tcPr>
          <w:p w14:paraId="734A034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12</w:t>
            </w:r>
          </w:p>
        </w:tc>
        <w:tc>
          <w:tcPr>
            <w:tcW w:w="1701" w:type="dxa"/>
            <w:tcBorders>
              <w:top w:val="single" w:sz="4" w:space="0" w:color="auto"/>
              <w:left w:val="single" w:sz="4" w:space="0" w:color="auto"/>
              <w:bottom w:val="single" w:sz="4" w:space="0" w:color="auto"/>
              <w:right w:val="single" w:sz="4" w:space="0" w:color="auto"/>
            </w:tcBorders>
          </w:tcPr>
          <w:p w14:paraId="796C347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Programuojamas robotas -automobilis </w:t>
            </w:r>
          </w:p>
          <w:p w14:paraId="4726E273"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39CA286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Robotas turi būti valdomas naudojant vartotojo turimą </w:t>
            </w:r>
            <w:proofErr w:type="spellStart"/>
            <w:r w:rsidRPr="00166438">
              <w:rPr>
                <w:rFonts w:ascii="Calibri" w:hAnsi="Calibri" w:cs="Calibri"/>
                <w:sz w:val="21"/>
                <w:szCs w:val="21"/>
              </w:rPr>
              <w:t>mikro:bit</w:t>
            </w:r>
            <w:proofErr w:type="spellEnd"/>
            <w:r w:rsidRPr="00166438">
              <w:rPr>
                <w:rFonts w:ascii="Calibri" w:hAnsi="Calibri" w:cs="Calibri"/>
                <w:sz w:val="21"/>
                <w:szCs w:val="21"/>
              </w:rPr>
              <w:t xml:space="preserve"> mikrokompiuterį (mikrokompiuterio pateikti nereikia).</w:t>
            </w:r>
          </w:p>
          <w:p w14:paraId="1B7D9E7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robotas turi būti:</w:t>
            </w:r>
          </w:p>
          <w:p w14:paraId="3D35E06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Robote turi būti ne mažiau kaip du ratai, abu ratai turi būti varomieji.</w:t>
            </w:r>
          </w:p>
          <w:p w14:paraId="56EF863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ne mažiau kaip 2 ratų varikliai.</w:t>
            </w:r>
          </w:p>
          <w:p w14:paraId="3DFCFD4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atstumo, ultragarso jutiklis, RGB jutikliai, linijos sekimo jutikliai, garsinis signalas.</w:t>
            </w:r>
          </w:p>
          <w:p w14:paraId="2D8CFB4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pridėta valdymo plokštė. Robotą turi būti galima programuoti.</w:t>
            </w:r>
          </w:p>
          <w:p w14:paraId="148FFFD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Maitinimas  3,5 -5 V.</w:t>
            </w:r>
          </w:p>
          <w:p w14:paraId="7356FEBF" w14:textId="77777777" w:rsidR="004E35C1" w:rsidRPr="00166438" w:rsidRDefault="004E35C1" w:rsidP="00267983">
            <w:pPr>
              <w:autoSpaceDE w:val="0"/>
              <w:adjustRightInd w:val="0"/>
              <w:rPr>
                <w:rFonts w:ascii="Calibri" w:hAnsi="Calibri" w:cs="Calibri"/>
                <w:color w:val="FF0000"/>
                <w:sz w:val="21"/>
                <w:szCs w:val="21"/>
                <w:highlight w:val="green"/>
              </w:rPr>
            </w:pPr>
            <w:r w:rsidRPr="00166438">
              <w:rPr>
                <w:rFonts w:ascii="Calibri" w:hAnsi="Calibri" w:cs="Calibri"/>
                <w:sz w:val="21"/>
                <w:szCs w:val="21"/>
              </w:rPr>
              <w:t xml:space="preserve">- Maitinimo šaltinių laikiklis. </w:t>
            </w:r>
          </w:p>
          <w:p w14:paraId="6B77DA3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Siūlomas robotas turi būti parengtas naudojimui, atskiri elementai turi būti techniškai suderinti tarpusavyje. Roboto valdyme turi būti galima naudoti perkamą mikrokompiuterį (8 perkama prekė).</w:t>
            </w:r>
          </w:p>
          <w:p w14:paraId="6FFAB74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Robotas turi būti įdėtas į dėžutę.</w:t>
            </w:r>
          </w:p>
          <w:p w14:paraId="00554C0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 xml:space="preserve"> Vartotojams turi būti pateikta naudojimo instrukcija.</w:t>
            </w:r>
          </w:p>
          <w:p w14:paraId="63515A9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Garantija 24 mėnesiai nuo prekių perdavimo-priėmimo akto pasirašymo dienos.</w:t>
            </w:r>
          </w:p>
        </w:tc>
        <w:tc>
          <w:tcPr>
            <w:tcW w:w="852" w:type="dxa"/>
            <w:tcBorders>
              <w:top w:val="single" w:sz="4" w:space="0" w:color="auto"/>
              <w:left w:val="single" w:sz="4" w:space="0" w:color="auto"/>
              <w:bottom w:val="single" w:sz="4" w:space="0" w:color="auto"/>
            </w:tcBorders>
          </w:tcPr>
          <w:p w14:paraId="430C39DB" w14:textId="21C897D1"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39</w:t>
            </w:r>
          </w:p>
          <w:p w14:paraId="47144BDE" w14:textId="77777777" w:rsidR="004E35C1" w:rsidRPr="00166438" w:rsidRDefault="004E35C1" w:rsidP="00166438">
            <w:pPr>
              <w:jc w:val="center"/>
              <w:rPr>
                <w:rFonts w:ascii="Calibri" w:hAnsi="Calibri" w:cs="Calibri"/>
                <w:sz w:val="21"/>
                <w:szCs w:val="21"/>
              </w:rPr>
            </w:pPr>
          </w:p>
          <w:p w14:paraId="70AF5E29"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12BC34EC"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KL9</w:t>
            </w:r>
          </w:p>
          <w:p w14:paraId="5946F61C"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V20</w:t>
            </w:r>
          </w:p>
          <w:p w14:paraId="125C68BD"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A10</w:t>
            </w:r>
          </w:p>
        </w:tc>
      </w:tr>
      <w:tr w:rsidR="004E35C1" w:rsidRPr="00166438" w14:paraId="2E826AFC" w14:textId="77777777" w:rsidTr="00166438">
        <w:tc>
          <w:tcPr>
            <w:tcW w:w="567" w:type="dxa"/>
          </w:tcPr>
          <w:p w14:paraId="4F37F816"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13</w:t>
            </w:r>
          </w:p>
        </w:tc>
        <w:tc>
          <w:tcPr>
            <w:tcW w:w="1701" w:type="dxa"/>
            <w:tcBorders>
              <w:top w:val="single" w:sz="4" w:space="0" w:color="auto"/>
              <w:left w:val="single" w:sz="4" w:space="0" w:color="auto"/>
              <w:bottom w:val="single" w:sz="4" w:space="0" w:color="auto"/>
              <w:right w:val="single" w:sz="4" w:space="0" w:color="auto"/>
            </w:tcBorders>
          </w:tcPr>
          <w:p w14:paraId="3135523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Drono montavimo rinkinys </w:t>
            </w:r>
          </w:p>
          <w:p w14:paraId="659FC2DF"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3D03DC5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Su siūlomo rinkinio detalėmis turi būti galima sukonstruoti nedidelį skraidantį droną. Dronas turi būti valdomas naudojant vartotojo turimą </w:t>
            </w:r>
            <w:proofErr w:type="spellStart"/>
            <w:r w:rsidRPr="00166438">
              <w:rPr>
                <w:rFonts w:ascii="Calibri" w:hAnsi="Calibri" w:cs="Calibri"/>
                <w:sz w:val="21"/>
                <w:szCs w:val="21"/>
              </w:rPr>
              <w:t>mikro:bit</w:t>
            </w:r>
            <w:proofErr w:type="spellEnd"/>
            <w:r w:rsidRPr="00166438">
              <w:rPr>
                <w:rFonts w:ascii="Calibri" w:hAnsi="Calibri" w:cs="Calibri"/>
                <w:sz w:val="21"/>
                <w:szCs w:val="21"/>
              </w:rPr>
              <w:t xml:space="preserve"> mikrokompiuterį (mikrokompiuterio pateikti nereikia).</w:t>
            </w:r>
          </w:p>
          <w:p w14:paraId="582A0FE9" w14:textId="77777777" w:rsidR="004E35C1" w:rsidRPr="00166438" w:rsidRDefault="004E35C1" w:rsidP="00267983">
            <w:pPr>
              <w:autoSpaceDE w:val="0"/>
              <w:adjustRightInd w:val="0"/>
              <w:rPr>
                <w:rFonts w:ascii="Calibri" w:hAnsi="Calibri" w:cs="Calibri"/>
                <w:sz w:val="21"/>
                <w:szCs w:val="21"/>
                <w:highlight w:val="green"/>
              </w:rPr>
            </w:pPr>
          </w:p>
          <w:p w14:paraId="60B150F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Kiekvieną rinkinį turi sudaryti:</w:t>
            </w:r>
          </w:p>
          <w:p w14:paraId="0D7BB5C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1. Skraidyklės montavimo plokštė.</w:t>
            </w:r>
          </w:p>
          <w:p w14:paraId="5DF84C0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2. Ne mažiau kaip 4 skraidyklei tinkami elektros varikliai.</w:t>
            </w:r>
          </w:p>
          <w:p w14:paraId="198AB5F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3. Ne mažiau kaip 8 skraidyklės propeleriai (4 iš jų atsarginiai).</w:t>
            </w:r>
          </w:p>
          <w:p w14:paraId="7973886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4. Propelerių apsaugos rinkinys.</w:t>
            </w:r>
          </w:p>
          <w:p w14:paraId="60443EF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5. Didelės iškrovos baterija su saugikliu.</w:t>
            </w:r>
          </w:p>
          <w:p w14:paraId="3531680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6. Reikiamos montavimo detalės (varžtai, veržlės, juostos, tarpikliai ir pan.)</w:t>
            </w:r>
          </w:p>
          <w:p w14:paraId="4370682D" w14:textId="77777777" w:rsidR="004E35C1" w:rsidRPr="00166438" w:rsidRDefault="004E35C1" w:rsidP="00267983">
            <w:pPr>
              <w:autoSpaceDE w:val="0"/>
              <w:adjustRightInd w:val="0"/>
              <w:rPr>
                <w:rFonts w:ascii="Calibri" w:hAnsi="Calibri" w:cs="Calibri"/>
                <w:sz w:val="21"/>
                <w:szCs w:val="21"/>
                <w:highlight w:val="green"/>
              </w:rPr>
            </w:pPr>
          </w:p>
          <w:p w14:paraId="4A59507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Siūlomas rinkinys turi būti parengtas montavimui atskiri rinkinio elementai turi būti techniškai suderinti tarpusavyje. Skraidyklėje arba skraidyklės valdyme turi būti galima naudoti perkamą mikrokompiuterį (8 perkama prekė). </w:t>
            </w:r>
          </w:p>
          <w:p w14:paraId="5F703E4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Rinkinys turi būti įdėtas į dėžutę.</w:t>
            </w:r>
          </w:p>
          <w:p w14:paraId="7011A58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Vartotojams turi būti pateikta surinkimo instrukcija.</w:t>
            </w:r>
          </w:p>
        </w:tc>
        <w:tc>
          <w:tcPr>
            <w:tcW w:w="852" w:type="dxa"/>
            <w:tcBorders>
              <w:top w:val="single" w:sz="4" w:space="0" w:color="auto"/>
              <w:left w:val="single" w:sz="4" w:space="0" w:color="auto"/>
              <w:bottom w:val="single" w:sz="4" w:space="0" w:color="auto"/>
              <w:right w:val="single" w:sz="4" w:space="0" w:color="auto"/>
            </w:tcBorders>
          </w:tcPr>
          <w:p w14:paraId="7007D1F4"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54</w:t>
            </w:r>
          </w:p>
          <w:p w14:paraId="770E7A8B" w14:textId="77777777" w:rsidR="004E35C1" w:rsidRPr="00166438" w:rsidRDefault="004E35C1" w:rsidP="00166438">
            <w:pPr>
              <w:jc w:val="center"/>
              <w:rPr>
                <w:rFonts w:ascii="Calibri" w:hAnsi="Calibri" w:cs="Calibri"/>
                <w:sz w:val="21"/>
                <w:szCs w:val="21"/>
              </w:rPr>
            </w:pPr>
          </w:p>
          <w:p w14:paraId="01801EE9" w14:textId="77777777" w:rsidR="004E35C1" w:rsidRPr="00166438" w:rsidRDefault="004E35C1" w:rsidP="00166438">
            <w:pPr>
              <w:jc w:val="center"/>
              <w:rPr>
                <w:rFonts w:ascii="Calibri" w:hAnsi="Calibri" w:cs="Calibri"/>
                <w:sz w:val="21"/>
                <w:szCs w:val="21"/>
              </w:rPr>
            </w:pPr>
          </w:p>
          <w:p w14:paraId="2B2E803A" w14:textId="77777777" w:rsidR="004E35C1" w:rsidRPr="00166438" w:rsidRDefault="004E35C1" w:rsidP="00166438">
            <w:pPr>
              <w:jc w:val="center"/>
              <w:rPr>
                <w:rFonts w:ascii="Calibri" w:hAnsi="Calibri" w:cs="Calibri"/>
                <w:sz w:val="21"/>
                <w:szCs w:val="21"/>
              </w:rPr>
            </w:pPr>
          </w:p>
          <w:p w14:paraId="31F9F1A9"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5CB8B566"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P12</w:t>
            </w:r>
          </w:p>
          <w:p w14:paraId="3513F9D0"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A12</w:t>
            </w:r>
          </w:p>
          <w:p w14:paraId="5A6363FF"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U10</w:t>
            </w:r>
          </w:p>
          <w:p w14:paraId="320019C2"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V20</w:t>
            </w:r>
          </w:p>
          <w:p w14:paraId="48E90570" w14:textId="77777777" w:rsidR="004E35C1" w:rsidRPr="00166438" w:rsidRDefault="004E35C1" w:rsidP="00166438">
            <w:pPr>
              <w:jc w:val="center"/>
              <w:rPr>
                <w:rFonts w:ascii="Calibri" w:hAnsi="Calibri" w:cs="Calibri"/>
                <w:sz w:val="21"/>
                <w:szCs w:val="21"/>
              </w:rPr>
            </w:pPr>
          </w:p>
        </w:tc>
      </w:tr>
      <w:tr w:rsidR="004E35C1" w:rsidRPr="00166438" w14:paraId="0BE1AAFD" w14:textId="77777777" w:rsidTr="00166438">
        <w:tc>
          <w:tcPr>
            <w:tcW w:w="567" w:type="dxa"/>
          </w:tcPr>
          <w:p w14:paraId="5C4F227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14</w:t>
            </w:r>
          </w:p>
        </w:tc>
        <w:tc>
          <w:tcPr>
            <w:tcW w:w="1701" w:type="dxa"/>
            <w:tcBorders>
              <w:top w:val="single" w:sz="4" w:space="0" w:color="auto"/>
              <w:left w:val="single" w:sz="4" w:space="0" w:color="auto"/>
              <w:bottom w:val="single" w:sz="4" w:space="0" w:color="auto"/>
              <w:right w:val="single" w:sz="4" w:space="0" w:color="auto"/>
            </w:tcBorders>
          </w:tcPr>
          <w:p w14:paraId="62E9C55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Mikrovaldiklis </w:t>
            </w:r>
          </w:p>
          <w:p w14:paraId="3D443E1F"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7E1008D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mikrovaldiklis turi atitikti nurodytus reikalavimus:</w:t>
            </w:r>
          </w:p>
          <w:p w14:paraId="483041A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Mikrovaldiklis turi būti </w:t>
            </w:r>
            <w:proofErr w:type="spellStart"/>
            <w:r w:rsidRPr="00166438">
              <w:rPr>
                <w:rFonts w:ascii="Calibri" w:hAnsi="Calibri" w:cs="Calibri"/>
                <w:sz w:val="21"/>
                <w:szCs w:val="21"/>
              </w:rPr>
              <w:t>Arduino</w:t>
            </w:r>
            <w:proofErr w:type="spellEnd"/>
            <w:r w:rsidRPr="00166438">
              <w:rPr>
                <w:rFonts w:ascii="Calibri" w:hAnsi="Calibri" w:cs="Calibri"/>
                <w:sz w:val="21"/>
                <w:szCs w:val="21"/>
              </w:rPr>
              <w:t xml:space="preserve"> UNO (arba analogo) tipo. Mikrovaldiklio plokštė turi būti atvira (be gaubto), su ant jos sumontuotais reikiamais elektronikos elementais, prievadais. Elektronikos elementai (blokai) turi būti tvirtai įmontuoti į siūlomą plokštę; neturi būti aštrių kampų ar briaunų; jungtys tarp atskirų elementų turi būti integruotos į plokštę (neturi būti jungiamųjų laidų).</w:t>
            </w:r>
          </w:p>
          <w:p w14:paraId="7E536ED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ne prastesnis kaip ATmega328 mikrovaldiklis. </w:t>
            </w:r>
          </w:p>
          <w:p w14:paraId="61CF4F3F" w14:textId="77777777" w:rsidR="004E35C1" w:rsidRPr="00166438" w:rsidRDefault="004E35C1" w:rsidP="00267983">
            <w:pPr>
              <w:autoSpaceDE w:val="0"/>
              <w:adjustRightInd w:val="0"/>
              <w:rPr>
                <w:rFonts w:ascii="Calibri" w:hAnsi="Calibri" w:cs="Calibri"/>
                <w:color w:val="4472C4" w:themeColor="accent1"/>
                <w:sz w:val="21"/>
                <w:szCs w:val="21"/>
              </w:rPr>
            </w:pPr>
            <w:r w:rsidRPr="00166438">
              <w:rPr>
                <w:rFonts w:ascii="Calibri" w:hAnsi="Calibri" w:cs="Calibri"/>
                <w:sz w:val="21"/>
                <w:szCs w:val="21"/>
              </w:rPr>
              <w:t>- Atmintis ne blogesnė kaip: SRAM operatyvinė atmintis 2 kB; „Flash“ programinė atmintis 32 kB (įskaitant atmintį rezervuotą įkrovos įkrovikliui), EEPROM atmintis 1 kB.</w:t>
            </w:r>
            <w:r w:rsidRPr="00166438">
              <w:rPr>
                <w:rFonts w:ascii="Calibri" w:hAnsi="Calibri" w:cs="Calibri"/>
                <w:color w:val="4472C4" w:themeColor="accent1"/>
                <w:sz w:val="21"/>
                <w:szCs w:val="21"/>
              </w:rPr>
              <w:t xml:space="preserve"> </w:t>
            </w:r>
          </w:p>
          <w:p w14:paraId="691FFF8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Maksimalus laikrodžio dažnis 16 MHz.</w:t>
            </w:r>
          </w:p>
          <w:p w14:paraId="0B9A972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Maitinimo įtampa nuo 7V iki 12V. </w:t>
            </w:r>
          </w:p>
          <w:p w14:paraId="44A5034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ne mažiau kaip 14 skaitmeninių įėjimų/išėjimų jungčių, iš kurių 6 turi būti galima naudojami kaip PWM išėjimai (pvz., valdyti variklius) ir ne mažiau kaip 6 analoginiai įėjimai.</w:t>
            </w:r>
          </w:p>
          <w:p w14:paraId="097C051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UART, SPI, I2C sąsajos, jungtis maitinimo šaltiniui, UAB lizdas programavimui.</w:t>
            </w:r>
          </w:p>
          <w:p w14:paraId="75DC7A6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Mikrovaldiklis turi būti parengtas naudojimui. </w:t>
            </w:r>
          </w:p>
          <w:p w14:paraId="2650B7F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naudojimo instrukcija. </w:t>
            </w:r>
          </w:p>
          <w:p w14:paraId="01ADF34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095A5990"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49</w:t>
            </w:r>
          </w:p>
          <w:p w14:paraId="6A2AA555" w14:textId="77777777" w:rsidR="004E35C1" w:rsidRPr="00166438" w:rsidRDefault="004E35C1" w:rsidP="00166438">
            <w:pPr>
              <w:jc w:val="center"/>
              <w:rPr>
                <w:rFonts w:ascii="Calibri" w:hAnsi="Calibri" w:cs="Calibri"/>
                <w:sz w:val="21"/>
                <w:szCs w:val="21"/>
              </w:rPr>
            </w:pPr>
          </w:p>
          <w:p w14:paraId="01158B4F" w14:textId="77777777" w:rsidR="004E35C1" w:rsidRPr="00166438" w:rsidRDefault="004E35C1" w:rsidP="00166438">
            <w:pPr>
              <w:jc w:val="center"/>
              <w:rPr>
                <w:rFonts w:ascii="Calibri" w:hAnsi="Calibri" w:cs="Calibri"/>
                <w:color w:val="FF0000"/>
                <w:sz w:val="21"/>
                <w:szCs w:val="21"/>
              </w:rPr>
            </w:pPr>
          </w:p>
          <w:p w14:paraId="328E0D4C"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0EA0EDE9"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KL9</w:t>
            </w:r>
          </w:p>
          <w:p w14:paraId="4ED3C5B1"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V40</w:t>
            </w:r>
          </w:p>
          <w:p w14:paraId="2D5408C8" w14:textId="77777777" w:rsidR="004E35C1" w:rsidRPr="00166438" w:rsidRDefault="004E35C1" w:rsidP="00166438">
            <w:pPr>
              <w:jc w:val="center"/>
              <w:rPr>
                <w:rFonts w:ascii="Calibri" w:hAnsi="Calibri" w:cs="Calibri"/>
                <w:sz w:val="21"/>
                <w:szCs w:val="21"/>
              </w:rPr>
            </w:pPr>
          </w:p>
        </w:tc>
      </w:tr>
      <w:tr w:rsidR="004E35C1" w:rsidRPr="00166438" w14:paraId="4F474731" w14:textId="77777777" w:rsidTr="00166438">
        <w:tc>
          <w:tcPr>
            <w:tcW w:w="567" w:type="dxa"/>
          </w:tcPr>
          <w:p w14:paraId="6B69669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15</w:t>
            </w:r>
          </w:p>
        </w:tc>
        <w:tc>
          <w:tcPr>
            <w:tcW w:w="1701" w:type="dxa"/>
            <w:tcBorders>
              <w:top w:val="single" w:sz="4" w:space="0" w:color="auto"/>
              <w:left w:val="single" w:sz="4" w:space="0" w:color="auto"/>
              <w:bottom w:val="single" w:sz="4" w:space="0" w:color="auto"/>
              <w:right w:val="single" w:sz="4" w:space="0" w:color="auto"/>
            </w:tcBorders>
          </w:tcPr>
          <w:p w14:paraId="45911E3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Mikrovaldiklis su LED ekranu</w:t>
            </w:r>
          </w:p>
          <w:p w14:paraId="6B413E41"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40FE43B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mikrovaldiklis turi atitikti nurodytus reikalavimus:</w:t>
            </w:r>
          </w:p>
          <w:p w14:paraId="75799AE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Mikrovaldiklis turi būti </w:t>
            </w:r>
            <w:proofErr w:type="spellStart"/>
            <w:r w:rsidRPr="00166438">
              <w:rPr>
                <w:rFonts w:ascii="Calibri" w:hAnsi="Calibri" w:cs="Calibri"/>
                <w:sz w:val="21"/>
                <w:szCs w:val="21"/>
              </w:rPr>
              <w:t>Arduino</w:t>
            </w:r>
            <w:proofErr w:type="spellEnd"/>
            <w:r w:rsidRPr="00166438">
              <w:rPr>
                <w:rFonts w:ascii="Calibri" w:hAnsi="Calibri" w:cs="Calibri"/>
                <w:sz w:val="21"/>
                <w:szCs w:val="21"/>
              </w:rPr>
              <w:t xml:space="preserve"> UNO (arba analogo) tipo. Mikrovaldiklio plokštė turi būti atvira (be gaubto), su ant jos sumontuotais reikiamais elektronikos elementais, prievadais. Elektronikos elementai (blokai) turi būti tvirtai įmontuoti į siūlomą plokštę; neturi būti aštrių kampų ar briaunų; jungtys </w:t>
            </w:r>
            <w:r w:rsidRPr="00166438">
              <w:rPr>
                <w:rFonts w:ascii="Calibri" w:hAnsi="Calibri" w:cs="Calibri"/>
                <w:sz w:val="21"/>
                <w:szCs w:val="21"/>
              </w:rPr>
              <w:lastRenderedPageBreak/>
              <w:t>tarp atskirų elementų turi būti integruotos į plokštę (neturi būti jungiamųjų laidų).</w:t>
            </w:r>
          </w:p>
          <w:p w14:paraId="55376ED2" w14:textId="77777777" w:rsidR="004E35C1" w:rsidRPr="00166438" w:rsidRDefault="004E35C1" w:rsidP="00267983">
            <w:pPr>
              <w:autoSpaceDE w:val="0"/>
              <w:adjustRightInd w:val="0"/>
              <w:rPr>
                <w:rFonts w:ascii="Calibri" w:hAnsi="Calibri" w:cs="Calibri"/>
                <w:color w:val="4472C4" w:themeColor="accent1"/>
                <w:sz w:val="21"/>
                <w:szCs w:val="21"/>
              </w:rPr>
            </w:pPr>
            <w:r w:rsidRPr="00166438">
              <w:rPr>
                <w:rFonts w:ascii="Calibri" w:hAnsi="Calibri" w:cs="Calibri"/>
                <w:sz w:val="21"/>
                <w:szCs w:val="21"/>
              </w:rPr>
              <w:t xml:space="preserve">- Turi būti ne prastesnis kaip RA4M1 ARM </w:t>
            </w:r>
            <w:proofErr w:type="spellStart"/>
            <w:r w:rsidRPr="00166438">
              <w:rPr>
                <w:rFonts w:ascii="Calibri" w:hAnsi="Calibri" w:cs="Calibri"/>
                <w:sz w:val="21"/>
                <w:szCs w:val="21"/>
              </w:rPr>
              <w:t>Cortex</w:t>
            </w:r>
            <w:proofErr w:type="spellEnd"/>
            <w:r w:rsidRPr="00166438">
              <w:rPr>
                <w:rFonts w:ascii="Calibri" w:hAnsi="Calibri" w:cs="Calibri"/>
                <w:sz w:val="21"/>
                <w:szCs w:val="21"/>
              </w:rPr>
              <w:t xml:space="preserve"> M4 mikrovaldiklis. </w:t>
            </w:r>
          </w:p>
          <w:p w14:paraId="4AA35A6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Atmintis ne blogesnė kaip: SRAM operatyvinė atmintis 32 kB; „Flash“ programinė atmintis 256 kB. </w:t>
            </w:r>
          </w:p>
          <w:p w14:paraId="77D04C1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Maksimalus dažnis 48 MHz.</w:t>
            </w:r>
          </w:p>
          <w:p w14:paraId="0D04791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Maitinimo įtampa iki 24 V. </w:t>
            </w:r>
          </w:p>
          <w:p w14:paraId="7FA6DDC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ne mažiau kaip 14 skaitmeninių įėjimų/išėjimų jungčių, iš kurių 6 turi būti galima naudojamos kaip PWM išėjimai (pvz., valdyti variklius) ir ne mažiau kaip 6 analoginiai įėjimai.</w:t>
            </w:r>
          </w:p>
          <w:p w14:paraId="3F979E8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WiFi ir Bluetooth belaidis ryšys.</w:t>
            </w:r>
          </w:p>
          <w:p w14:paraId="36AA269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integruota ne mažiau kaip 96 taškų šviesos diodų matrica ir atitinkama jungtis.</w:t>
            </w:r>
          </w:p>
          <w:p w14:paraId="3898595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UART, SPI, I2C, CAN  sąsajos, jungtis maitinimo šaltiniui, UAB lizdas programavimui.</w:t>
            </w:r>
          </w:p>
          <w:p w14:paraId="47A8EFB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Mikrovaldiklis turi būti parengtas naudojimui. </w:t>
            </w:r>
          </w:p>
          <w:p w14:paraId="370142C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naudojimo instrukcija. </w:t>
            </w:r>
          </w:p>
          <w:p w14:paraId="466AC8F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09ABB5CC"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40</w:t>
            </w:r>
          </w:p>
          <w:p w14:paraId="1B6A0A56" w14:textId="77777777" w:rsidR="004E35C1" w:rsidRPr="00166438" w:rsidRDefault="004E35C1" w:rsidP="00166438">
            <w:pPr>
              <w:jc w:val="center"/>
              <w:rPr>
                <w:rFonts w:ascii="Calibri" w:hAnsi="Calibri" w:cs="Calibri"/>
                <w:sz w:val="21"/>
                <w:szCs w:val="21"/>
              </w:rPr>
            </w:pPr>
          </w:p>
          <w:p w14:paraId="4E1B33B2"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049B252F"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V20</w:t>
            </w:r>
          </w:p>
          <w:p w14:paraId="4EEE36A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P10</w:t>
            </w:r>
          </w:p>
          <w:p w14:paraId="23B4199C"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U10</w:t>
            </w:r>
          </w:p>
        </w:tc>
      </w:tr>
      <w:tr w:rsidR="004E35C1" w:rsidRPr="00166438" w14:paraId="44B60438" w14:textId="77777777" w:rsidTr="00166438">
        <w:tc>
          <w:tcPr>
            <w:tcW w:w="567" w:type="dxa"/>
          </w:tcPr>
          <w:p w14:paraId="7C83149D"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16</w:t>
            </w:r>
          </w:p>
        </w:tc>
        <w:tc>
          <w:tcPr>
            <w:tcW w:w="1701" w:type="dxa"/>
            <w:tcBorders>
              <w:top w:val="single" w:sz="4" w:space="0" w:color="auto"/>
              <w:left w:val="single" w:sz="4" w:space="0" w:color="auto"/>
              <w:bottom w:val="single" w:sz="4" w:space="0" w:color="auto"/>
              <w:right w:val="single" w:sz="4" w:space="0" w:color="auto"/>
            </w:tcBorders>
          </w:tcPr>
          <w:p w14:paraId="4BBAC7D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Bevielio ryšio modulis</w:t>
            </w:r>
          </w:p>
          <w:p w14:paraId="57925ACD" w14:textId="77777777" w:rsidR="004E35C1" w:rsidRPr="00166438" w:rsidRDefault="004E35C1" w:rsidP="00267983">
            <w:pPr>
              <w:pStyle w:val="Betarp11"/>
              <w:rPr>
                <w:rFonts w:ascii="Calibri" w:hAnsi="Calibri" w:cs="Calibri"/>
                <w:sz w:val="21"/>
                <w:szCs w:val="21"/>
              </w:rPr>
            </w:pPr>
          </w:p>
          <w:p w14:paraId="24B24B6F" w14:textId="77777777" w:rsidR="004E35C1" w:rsidRPr="00166438" w:rsidRDefault="004E35C1" w:rsidP="00267983">
            <w:pPr>
              <w:pStyle w:val="Betarp11"/>
              <w:rPr>
                <w:rFonts w:ascii="Calibri" w:hAnsi="Calibri" w:cs="Calibri"/>
                <w:sz w:val="21"/>
                <w:szCs w:val="21"/>
              </w:rPr>
            </w:pPr>
          </w:p>
          <w:p w14:paraId="67049672" w14:textId="77777777" w:rsidR="004E35C1" w:rsidRPr="00166438" w:rsidRDefault="004E35C1" w:rsidP="00267983">
            <w:pPr>
              <w:pStyle w:val="Betarp11"/>
              <w:rPr>
                <w:rFonts w:ascii="Calibri" w:hAnsi="Calibri" w:cs="Calibri"/>
                <w:sz w:val="21"/>
                <w:szCs w:val="21"/>
              </w:rPr>
            </w:pPr>
          </w:p>
          <w:p w14:paraId="360C8B4D" w14:textId="77777777" w:rsidR="004E35C1" w:rsidRPr="00166438" w:rsidRDefault="004E35C1" w:rsidP="00267983">
            <w:pPr>
              <w:pStyle w:val="Betarp11"/>
              <w:rPr>
                <w:rFonts w:ascii="Calibri" w:hAnsi="Calibri" w:cs="Calibri"/>
                <w:sz w:val="21"/>
                <w:szCs w:val="21"/>
              </w:rPr>
            </w:pPr>
          </w:p>
          <w:p w14:paraId="1A48D46E"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770A301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Modulis turi atitikti nurodytus reikalavimus:</w:t>
            </w:r>
          </w:p>
          <w:p w14:paraId="5CE2C72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Bevielio ryšio (WI Fi) modulyje turi būti naudojamas </w:t>
            </w:r>
          </w:p>
          <w:p w14:paraId="030002C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ESP8266 </w:t>
            </w:r>
            <w:proofErr w:type="spellStart"/>
            <w:r w:rsidRPr="00166438">
              <w:rPr>
                <w:rFonts w:ascii="Calibri" w:hAnsi="Calibri" w:cs="Calibri"/>
                <w:sz w:val="21"/>
                <w:szCs w:val="21"/>
              </w:rPr>
              <w:t>lustras</w:t>
            </w:r>
            <w:proofErr w:type="spellEnd"/>
            <w:r w:rsidRPr="00166438">
              <w:rPr>
                <w:rFonts w:ascii="Calibri" w:hAnsi="Calibri" w:cs="Calibri"/>
                <w:sz w:val="21"/>
                <w:szCs w:val="21"/>
              </w:rPr>
              <w:t xml:space="preserve"> (arba analogas). </w:t>
            </w:r>
          </w:p>
          <w:p w14:paraId="3278838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Modulyje turi būti įkelta </w:t>
            </w:r>
            <w:proofErr w:type="spellStart"/>
            <w:r w:rsidRPr="00166438">
              <w:rPr>
                <w:rFonts w:ascii="Calibri" w:hAnsi="Calibri" w:cs="Calibri"/>
                <w:sz w:val="21"/>
                <w:szCs w:val="21"/>
              </w:rPr>
              <w:t>NodeMCU</w:t>
            </w:r>
            <w:proofErr w:type="spellEnd"/>
            <w:r w:rsidRPr="00166438">
              <w:rPr>
                <w:rFonts w:ascii="Calibri" w:hAnsi="Calibri" w:cs="Calibri"/>
                <w:sz w:val="21"/>
                <w:szCs w:val="21"/>
              </w:rPr>
              <w:t xml:space="preserve"> programinė įranga (arba analoginė), leidžianti programuoti naudojant </w:t>
            </w:r>
            <w:proofErr w:type="spellStart"/>
            <w:r w:rsidRPr="00166438">
              <w:rPr>
                <w:rFonts w:ascii="Calibri" w:hAnsi="Calibri" w:cs="Calibri"/>
                <w:sz w:val="21"/>
                <w:szCs w:val="21"/>
              </w:rPr>
              <w:t>Lua</w:t>
            </w:r>
            <w:proofErr w:type="spellEnd"/>
            <w:r w:rsidRPr="00166438">
              <w:rPr>
                <w:rFonts w:ascii="Calibri" w:hAnsi="Calibri" w:cs="Calibri"/>
                <w:sz w:val="21"/>
                <w:szCs w:val="21"/>
              </w:rPr>
              <w:t xml:space="preserve"> scenarijų kalbą. </w:t>
            </w:r>
          </w:p>
          <w:p w14:paraId="545AEB6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ne mažiau kaip 10 GPIO kaiščių (kiekvieną iš jų galima valdyti PWM signalu), I2C magistralė (arba laidas), 10 bitų analoginis-skaitmeninis keitiklis, PCB antena. </w:t>
            </w:r>
          </w:p>
          <w:p w14:paraId="3F06781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USB-UART keitiklis, kuris leistų programuoti ESP8266 tiesiogiai per USB prievadą naudojant </w:t>
            </w:r>
            <w:proofErr w:type="spellStart"/>
            <w:r w:rsidRPr="00166438">
              <w:rPr>
                <w:rFonts w:ascii="Calibri" w:hAnsi="Calibri" w:cs="Calibri"/>
                <w:sz w:val="21"/>
                <w:szCs w:val="21"/>
              </w:rPr>
              <w:t>Arduino</w:t>
            </w:r>
            <w:proofErr w:type="spellEnd"/>
            <w:r w:rsidRPr="00166438">
              <w:rPr>
                <w:rFonts w:ascii="Calibri" w:hAnsi="Calibri" w:cs="Calibri"/>
                <w:sz w:val="21"/>
                <w:szCs w:val="21"/>
              </w:rPr>
              <w:t xml:space="preserve"> IDE aplinką.</w:t>
            </w:r>
          </w:p>
          <w:p w14:paraId="763A96E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integruota </w:t>
            </w:r>
            <w:proofErr w:type="spellStart"/>
            <w:r w:rsidRPr="00166438">
              <w:rPr>
                <w:rFonts w:ascii="Calibri" w:hAnsi="Calibri" w:cs="Calibri"/>
                <w:sz w:val="21"/>
                <w:szCs w:val="21"/>
              </w:rPr>
              <w:t>microUSB</w:t>
            </w:r>
            <w:proofErr w:type="spellEnd"/>
            <w:r w:rsidRPr="00166438">
              <w:rPr>
                <w:rFonts w:ascii="Calibri" w:hAnsi="Calibri" w:cs="Calibri"/>
                <w:sz w:val="21"/>
                <w:szCs w:val="21"/>
              </w:rPr>
              <w:t xml:space="preserve"> jungtis.</w:t>
            </w:r>
          </w:p>
          <w:p w14:paraId="40BBCF6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Flash atmintis ne mažesnė kaip 4 MB.</w:t>
            </w:r>
          </w:p>
          <w:p w14:paraId="0010277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06C5D40D"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20</w:t>
            </w:r>
          </w:p>
          <w:p w14:paraId="6E649A76" w14:textId="77777777" w:rsidR="004E35C1" w:rsidRPr="00166438" w:rsidRDefault="004E35C1" w:rsidP="00166438">
            <w:pPr>
              <w:jc w:val="center"/>
              <w:rPr>
                <w:rFonts w:ascii="Calibri" w:hAnsi="Calibri" w:cs="Calibri"/>
                <w:sz w:val="21"/>
                <w:szCs w:val="21"/>
              </w:rPr>
            </w:pPr>
          </w:p>
          <w:p w14:paraId="2486A104"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5BDBD95D"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V20</w:t>
            </w:r>
          </w:p>
          <w:p w14:paraId="1C2EA67F" w14:textId="77777777" w:rsidR="004E35C1" w:rsidRPr="00166438" w:rsidRDefault="004E35C1" w:rsidP="00166438">
            <w:pPr>
              <w:jc w:val="center"/>
              <w:rPr>
                <w:rFonts w:ascii="Calibri" w:hAnsi="Calibri" w:cs="Calibri"/>
                <w:sz w:val="21"/>
                <w:szCs w:val="21"/>
              </w:rPr>
            </w:pPr>
          </w:p>
        </w:tc>
      </w:tr>
      <w:tr w:rsidR="004E35C1" w:rsidRPr="00166438" w14:paraId="6142E839" w14:textId="77777777" w:rsidTr="00166438">
        <w:tc>
          <w:tcPr>
            <w:tcW w:w="567" w:type="dxa"/>
          </w:tcPr>
          <w:p w14:paraId="15CCA70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17</w:t>
            </w:r>
          </w:p>
        </w:tc>
        <w:tc>
          <w:tcPr>
            <w:tcW w:w="1701" w:type="dxa"/>
            <w:tcBorders>
              <w:top w:val="single" w:sz="4" w:space="0" w:color="auto"/>
              <w:left w:val="single" w:sz="4" w:space="0" w:color="auto"/>
              <w:bottom w:val="single" w:sz="4" w:space="0" w:color="auto"/>
              <w:right w:val="single" w:sz="4" w:space="0" w:color="auto"/>
            </w:tcBorders>
          </w:tcPr>
          <w:p w14:paraId="67303A0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Elektronikos</w:t>
            </w:r>
          </w:p>
          <w:p w14:paraId="402E851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rinkinys</w:t>
            </w:r>
          </w:p>
        </w:tc>
        <w:tc>
          <w:tcPr>
            <w:tcW w:w="5528" w:type="dxa"/>
            <w:tcBorders>
              <w:top w:val="single" w:sz="4" w:space="0" w:color="auto"/>
              <w:left w:val="single" w:sz="4" w:space="0" w:color="auto"/>
              <w:bottom w:val="single" w:sz="4" w:space="0" w:color="auto"/>
              <w:right w:val="single" w:sz="4" w:space="0" w:color="auto"/>
            </w:tcBorders>
          </w:tcPr>
          <w:p w14:paraId="53B3C04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elektronikos rinkinys turi atitikti nurodytus reikalavimus:</w:t>
            </w:r>
          </w:p>
          <w:p w14:paraId="31E5561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Montavimo rinkinys skirtas susipažinti su elektronikos ir programavimo pagrindais.</w:t>
            </w:r>
          </w:p>
          <w:p w14:paraId="46247D7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Rinkinyje turi būti su </w:t>
            </w:r>
            <w:proofErr w:type="spellStart"/>
            <w:r w:rsidRPr="00166438">
              <w:rPr>
                <w:rFonts w:ascii="Calibri" w:hAnsi="Calibri" w:cs="Calibri"/>
                <w:sz w:val="21"/>
                <w:szCs w:val="21"/>
              </w:rPr>
              <w:t>Arduino</w:t>
            </w:r>
            <w:proofErr w:type="spellEnd"/>
            <w:r w:rsidRPr="00166438">
              <w:rPr>
                <w:rFonts w:ascii="Calibri" w:hAnsi="Calibri" w:cs="Calibri"/>
                <w:sz w:val="21"/>
                <w:szCs w:val="21"/>
              </w:rPr>
              <w:t xml:space="preserve"> suderinamas mikrovaldiklis UNO R3.</w:t>
            </w:r>
          </w:p>
          <w:p w14:paraId="00EDC7D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Su rinkinio elektroniniais blokais ir komponentais turi būti galima surinkti ne mažiau kaip 100 skirtingų schemų/elektroninių įrengimų.</w:t>
            </w:r>
          </w:p>
          <w:p w14:paraId="3D17A6B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Rinkinyje turi būti ne mažiau kaip 100 komponentų, tarp kurių turi būti: </w:t>
            </w:r>
          </w:p>
          <w:p w14:paraId="4F63BC1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UNO R3 mikrovaldiklis; maketavimo plokštė; </w:t>
            </w:r>
          </w:p>
          <w:p w14:paraId="4034464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infraraudonųjų spindulių imtuvas, temperatūros jutiklis, liepsnos jutiklis, vibracijos jutiklis, temperatūros ir drėgmės jutiklio modulis,  vandens lygio matavimo modulis, garso jutiklio modulis, RFID modulis, RTC modulis, trijų spalvų RGB modulis, mikroschemos, varžos, potenciometrai, relės, </w:t>
            </w:r>
            <w:r w:rsidRPr="00166438">
              <w:rPr>
                <w:rFonts w:ascii="Calibri" w:hAnsi="Calibri" w:cs="Calibri"/>
                <w:sz w:val="21"/>
                <w:szCs w:val="21"/>
              </w:rPr>
              <w:lastRenderedPageBreak/>
              <w:t>jungtukai, skambutis, varikliai,  ekranai, LED moduliai, valdymo pultai, reikiami laidai ir jungtys.</w:t>
            </w:r>
          </w:p>
          <w:p w14:paraId="3077FB6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Rinkinys turi būti sudėtas į dėžutę.</w:t>
            </w:r>
          </w:p>
          <w:p w14:paraId="05F4D62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naudojimo instrukcija. </w:t>
            </w:r>
          </w:p>
          <w:p w14:paraId="1CC80B9B" w14:textId="77777777" w:rsidR="004E35C1" w:rsidRPr="00166438" w:rsidRDefault="004E35C1" w:rsidP="00267983">
            <w:pPr>
              <w:autoSpaceDE w:val="0"/>
              <w:adjustRightInd w:val="0"/>
              <w:rPr>
                <w:rFonts w:ascii="Calibri" w:hAnsi="Calibri" w:cs="Calibri"/>
                <w:color w:val="FF0000"/>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4171FBB2"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8</w:t>
            </w:r>
          </w:p>
          <w:p w14:paraId="4CD1B2F4" w14:textId="77777777" w:rsidR="004E35C1" w:rsidRPr="00166438" w:rsidRDefault="004E35C1" w:rsidP="00166438">
            <w:pPr>
              <w:jc w:val="center"/>
              <w:rPr>
                <w:rFonts w:ascii="Calibri" w:hAnsi="Calibri" w:cs="Calibri"/>
                <w:sz w:val="21"/>
                <w:szCs w:val="21"/>
              </w:rPr>
            </w:pPr>
          </w:p>
          <w:p w14:paraId="23CB2BEF"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44613BE0"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K8</w:t>
            </w:r>
          </w:p>
        </w:tc>
      </w:tr>
      <w:tr w:rsidR="004E35C1" w:rsidRPr="00166438" w14:paraId="36CB4915" w14:textId="77777777" w:rsidTr="00166438">
        <w:tc>
          <w:tcPr>
            <w:tcW w:w="567" w:type="dxa"/>
          </w:tcPr>
          <w:p w14:paraId="5ED3C978"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18</w:t>
            </w:r>
          </w:p>
        </w:tc>
        <w:tc>
          <w:tcPr>
            <w:tcW w:w="1701" w:type="dxa"/>
            <w:tcBorders>
              <w:top w:val="single" w:sz="4" w:space="0" w:color="auto"/>
              <w:left w:val="single" w:sz="4" w:space="0" w:color="auto"/>
              <w:bottom w:val="single" w:sz="4" w:space="0" w:color="auto"/>
              <w:right w:val="single" w:sz="4" w:space="0" w:color="auto"/>
            </w:tcBorders>
          </w:tcPr>
          <w:p w14:paraId="7DE4D69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Programuojamas TXT valdiklis</w:t>
            </w:r>
          </w:p>
          <w:p w14:paraId="4F0A0C97" w14:textId="77777777" w:rsidR="004E35C1" w:rsidRPr="00166438" w:rsidRDefault="004E35C1" w:rsidP="00267983">
            <w:pPr>
              <w:jc w:val="center"/>
              <w:rPr>
                <w:rFonts w:ascii="Calibri" w:hAnsi="Calibri" w:cs="Calibri"/>
                <w:color w:val="000000"/>
                <w:sz w:val="21"/>
                <w:szCs w:val="21"/>
              </w:rPr>
            </w:pPr>
          </w:p>
        </w:tc>
        <w:tc>
          <w:tcPr>
            <w:tcW w:w="5528" w:type="dxa"/>
            <w:tcBorders>
              <w:top w:val="single" w:sz="4" w:space="0" w:color="auto"/>
              <w:left w:val="single" w:sz="4" w:space="0" w:color="auto"/>
              <w:bottom w:val="single" w:sz="4" w:space="0" w:color="auto"/>
              <w:right w:val="single" w:sz="4" w:space="0" w:color="auto"/>
            </w:tcBorders>
          </w:tcPr>
          <w:p w14:paraId="4F91E8A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valdiklis turi atitikti nurodytus reikalavimus:</w:t>
            </w:r>
          </w:p>
          <w:p w14:paraId="2B981D4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Valdiklis turi būti programuojamas.</w:t>
            </w:r>
          </w:p>
          <w:p w14:paraId="05A8CE6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Procesorius turi būti ne blogesnis kaip </w:t>
            </w:r>
            <w:proofErr w:type="spellStart"/>
            <w:r w:rsidRPr="00166438">
              <w:rPr>
                <w:rFonts w:ascii="Calibri" w:hAnsi="Calibri" w:cs="Calibri"/>
                <w:sz w:val="21"/>
                <w:szCs w:val="21"/>
              </w:rPr>
              <w:t>Arm</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dual</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Cortex</w:t>
            </w:r>
            <w:proofErr w:type="spellEnd"/>
            <w:r w:rsidRPr="00166438">
              <w:rPr>
                <w:rFonts w:ascii="Calibri" w:hAnsi="Calibri" w:cs="Calibri"/>
                <w:sz w:val="21"/>
                <w:szCs w:val="21"/>
              </w:rPr>
              <w:t>®-A7 650 MHz.</w:t>
            </w:r>
          </w:p>
          <w:p w14:paraId="3802ADB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Atmintis ne blogesnė kaip 512 MB RAM, 4 GB </w:t>
            </w:r>
            <w:proofErr w:type="spellStart"/>
            <w:r w:rsidRPr="00166438">
              <w:rPr>
                <w:rFonts w:ascii="Calibri" w:hAnsi="Calibri" w:cs="Calibri"/>
                <w:sz w:val="21"/>
                <w:szCs w:val="21"/>
              </w:rPr>
              <w:t>eMMC</w:t>
            </w:r>
            <w:proofErr w:type="spellEnd"/>
            <w:r w:rsidRPr="00166438">
              <w:rPr>
                <w:rFonts w:ascii="Calibri" w:hAnsi="Calibri" w:cs="Calibri"/>
                <w:sz w:val="21"/>
                <w:szCs w:val="21"/>
              </w:rPr>
              <w:t>.</w:t>
            </w:r>
          </w:p>
          <w:p w14:paraId="59D01C93" w14:textId="77777777" w:rsidR="004E35C1" w:rsidRPr="00166438" w:rsidRDefault="004E35C1" w:rsidP="00267983">
            <w:pPr>
              <w:autoSpaceDE w:val="0"/>
              <w:adjustRightInd w:val="0"/>
              <w:rPr>
                <w:rFonts w:ascii="Calibri" w:hAnsi="Calibri" w:cs="Calibri"/>
                <w:sz w:val="21"/>
                <w:szCs w:val="21"/>
                <w:highlight w:val="green"/>
              </w:rPr>
            </w:pPr>
            <w:r w:rsidRPr="00166438">
              <w:rPr>
                <w:rFonts w:ascii="Calibri" w:hAnsi="Calibri" w:cs="Calibri"/>
                <w:sz w:val="21"/>
                <w:szCs w:val="21"/>
              </w:rPr>
              <w:t>- Valdiklyje turi būti ne mažesnis kaip 6 cm skersmens, 70 000 pikselių spalvotas jutiminis ekranas, palaikantis gestus; integruotas garsiakalbis.</w:t>
            </w:r>
          </w:p>
          <w:p w14:paraId="1FE5295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integruoti Bluetooth, WiFi ryšio moduliai.</w:t>
            </w:r>
          </w:p>
          <w:p w14:paraId="356FC4B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ne mažiau kaip dvi USB jungtys, </w:t>
            </w:r>
            <w:proofErr w:type="spellStart"/>
            <w:r w:rsidRPr="00166438">
              <w:rPr>
                <w:rFonts w:ascii="Calibri" w:hAnsi="Calibri" w:cs="Calibri"/>
                <w:sz w:val="21"/>
                <w:szCs w:val="21"/>
              </w:rPr>
              <w:t>microSD</w:t>
            </w:r>
            <w:proofErr w:type="spellEnd"/>
            <w:r w:rsidRPr="00166438">
              <w:rPr>
                <w:rFonts w:ascii="Calibri" w:hAnsi="Calibri" w:cs="Calibri"/>
                <w:sz w:val="21"/>
                <w:szCs w:val="21"/>
              </w:rPr>
              <w:t xml:space="preserve"> jungtis, ne mažiau kaip 8 skaitmeninės ir analoginės įvestys.</w:t>
            </w:r>
          </w:p>
          <w:p w14:paraId="1BD9D58E" w14:textId="77777777" w:rsidR="004E35C1" w:rsidRPr="00166438" w:rsidRDefault="004E35C1" w:rsidP="00267983">
            <w:pPr>
              <w:pStyle w:val="Betarp11"/>
              <w:rPr>
                <w:rFonts w:ascii="Calibri" w:hAnsi="Calibri" w:cs="Calibri"/>
                <w:sz w:val="21"/>
                <w:szCs w:val="21"/>
              </w:rPr>
            </w:pPr>
            <w:r w:rsidRPr="00166438">
              <w:rPr>
                <w:rFonts w:ascii="Calibri" w:hAnsi="Calibri" w:cs="Calibri"/>
                <w:sz w:val="21"/>
                <w:szCs w:val="21"/>
              </w:rPr>
              <w:t xml:space="preserve">- Turi būti jungtys įėjimų/išėjimų išplėtimui skirtos jungtys, ne mažiau kaip 2x6 polių jungties juostelės.  </w:t>
            </w:r>
          </w:p>
          <w:p w14:paraId="0EE269D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Valdiklis turi būti programuojamas, Linux operacinės sistemos pagrindu sukurta atvirojo kodo operacinė sistema, programinės aparatinės įrangos atnaujinimas per debesį, USB atmintinę arba </w:t>
            </w:r>
            <w:proofErr w:type="spellStart"/>
            <w:r w:rsidRPr="00166438">
              <w:rPr>
                <w:rFonts w:ascii="Calibri" w:hAnsi="Calibri" w:cs="Calibri"/>
                <w:sz w:val="21"/>
                <w:szCs w:val="21"/>
              </w:rPr>
              <w:t>microSD</w:t>
            </w:r>
            <w:proofErr w:type="spellEnd"/>
            <w:r w:rsidRPr="00166438">
              <w:rPr>
                <w:rFonts w:ascii="Calibri" w:hAnsi="Calibri" w:cs="Calibri"/>
                <w:sz w:val="21"/>
                <w:szCs w:val="21"/>
              </w:rPr>
              <w:t xml:space="preserve"> kortelę.</w:t>
            </w:r>
          </w:p>
          <w:p w14:paraId="1F038BB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prievadai valdiklio maitinimui arba jis turi būti maitinamas iš maitinimo šaltinio.</w:t>
            </w:r>
          </w:p>
          <w:p w14:paraId="6612C15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Mikrovaldiklis turi būti parengtas naudojimui. </w:t>
            </w:r>
          </w:p>
          <w:p w14:paraId="788F2D3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vartojimo instrukcija. </w:t>
            </w:r>
          </w:p>
          <w:p w14:paraId="27C6B3A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0CE706AE"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19</w:t>
            </w:r>
          </w:p>
          <w:p w14:paraId="15F8021A" w14:textId="77777777" w:rsidR="004E35C1" w:rsidRPr="00166438" w:rsidRDefault="004E35C1" w:rsidP="00166438">
            <w:pPr>
              <w:jc w:val="center"/>
              <w:rPr>
                <w:rFonts w:ascii="Calibri" w:hAnsi="Calibri" w:cs="Calibri"/>
                <w:sz w:val="21"/>
                <w:szCs w:val="21"/>
              </w:rPr>
            </w:pPr>
          </w:p>
          <w:p w14:paraId="66755E75" w14:textId="77777777" w:rsidR="004E35C1" w:rsidRPr="00166438" w:rsidRDefault="004E35C1" w:rsidP="00166438">
            <w:pPr>
              <w:jc w:val="center"/>
              <w:rPr>
                <w:rFonts w:ascii="Calibri" w:hAnsi="Calibri" w:cs="Calibri"/>
                <w:sz w:val="21"/>
                <w:szCs w:val="21"/>
              </w:rPr>
            </w:pPr>
          </w:p>
          <w:p w14:paraId="3FB5A57E"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369A9755"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P10</w:t>
            </w:r>
          </w:p>
          <w:p w14:paraId="63AC796F"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A9</w:t>
            </w:r>
          </w:p>
          <w:p w14:paraId="6ABB8431" w14:textId="77777777" w:rsidR="004E35C1" w:rsidRPr="00166438" w:rsidRDefault="004E35C1" w:rsidP="00166438">
            <w:pPr>
              <w:jc w:val="center"/>
              <w:rPr>
                <w:rFonts w:ascii="Calibri" w:hAnsi="Calibri" w:cs="Calibri"/>
                <w:sz w:val="21"/>
                <w:szCs w:val="21"/>
              </w:rPr>
            </w:pPr>
          </w:p>
        </w:tc>
      </w:tr>
      <w:tr w:rsidR="004E35C1" w:rsidRPr="00166438" w14:paraId="5927820F" w14:textId="77777777" w:rsidTr="00166438">
        <w:tc>
          <w:tcPr>
            <w:tcW w:w="567" w:type="dxa"/>
          </w:tcPr>
          <w:p w14:paraId="2FBF791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19</w:t>
            </w:r>
          </w:p>
        </w:tc>
        <w:tc>
          <w:tcPr>
            <w:tcW w:w="1701" w:type="dxa"/>
            <w:tcBorders>
              <w:top w:val="single" w:sz="4" w:space="0" w:color="auto"/>
              <w:left w:val="single" w:sz="4" w:space="0" w:color="auto"/>
              <w:bottom w:val="single" w:sz="4" w:space="0" w:color="auto"/>
              <w:right w:val="single" w:sz="4" w:space="0" w:color="auto"/>
            </w:tcBorders>
          </w:tcPr>
          <w:p w14:paraId="5F94D4E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Šuns robotas 1</w:t>
            </w:r>
          </w:p>
          <w:p w14:paraId="6BB947B6"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3E00F32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šuns robotas turi atitikti nurodytus reikalavimus:</w:t>
            </w:r>
          </w:p>
          <w:p w14:paraId="457BDC9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Šuns robotas turi būti pagamintas </w:t>
            </w:r>
            <w:proofErr w:type="spellStart"/>
            <w:r w:rsidRPr="00166438">
              <w:rPr>
                <w:rFonts w:ascii="Calibri" w:hAnsi="Calibri" w:cs="Calibri"/>
                <w:sz w:val="21"/>
                <w:szCs w:val="21"/>
              </w:rPr>
              <w:t>Raspberry</w:t>
            </w:r>
            <w:proofErr w:type="spellEnd"/>
            <w:r w:rsidRPr="00166438">
              <w:rPr>
                <w:rFonts w:ascii="Calibri" w:hAnsi="Calibri" w:cs="Calibri"/>
                <w:sz w:val="21"/>
                <w:szCs w:val="21"/>
              </w:rPr>
              <w:t xml:space="preserve"> CM4 arba analogo pagrindu.</w:t>
            </w:r>
          </w:p>
          <w:p w14:paraId="3BC9FE5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Šuns robotas turi būti su keturiomis kojomis ir su papildoma roboto ranka (griebtuvu).</w:t>
            </w:r>
          </w:p>
          <w:p w14:paraId="4F2E607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Roboto korpusas turi būti pagamintas iš aliuminio, kojos ir pėdos – plastiko ar silikono.</w:t>
            </w:r>
          </w:p>
          <w:p w14:paraId="413866F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roboto laikysenos stabilizavimas - robotas turi išlikti stabilus nepriklausomai nuo paviršiaus, ant kurio jis stovi.</w:t>
            </w:r>
          </w:p>
          <w:p w14:paraId="2BD1E2A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šešių laisvės laipsnių (6DOF) laikysenos valdymas.</w:t>
            </w:r>
          </w:p>
          <w:p w14:paraId="2DEFDB0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Šuns robotas turi turėti trys laikysenos pozas (žemos, vidutinės ir viso ūgio pozas), susietas su trimis skirtingais greičiais su atitinkamomis eisenos strategijomis ir taisyklėmis.</w:t>
            </w:r>
          </w:p>
          <w:p w14:paraId="65B1AF1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w:t>
            </w:r>
            <w:proofErr w:type="spellStart"/>
            <w:r w:rsidRPr="00166438">
              <w:rPr>
                <w:rFonts w:ascii="Calibri" w:hAnsi="Calibri" w:cs="Calibri"/>
                <w:sz w:val="21"/>
                <w:szCs w:val="21"/>
              </w:rPr>
              <w:t>įvairiakryptis</w:t>
            </w:r>
            <w:proofErr w:type="spellEnd"/>
            <w:r w:rsidRPr="00166438">
              <w:rPr>
                <w:rFonts w:ascii="Calibri" w:hAnsi="Calibri" w:cs="Calibri"/>
                <w:sz w:val="21"/>
                <w:szCs w:val="21"/>
              </w:rPr>
              <w:t xml:space="preserve"> judesio valdymas. Robotas gali atlikti judesius įvairia kryptimi, derindamas judesius pirmyn /atgal ir dešinėn/ kairėn su sukimosi įvestimi, kad eisena būtų sklandi bet kuria kryptimi. Šuns „kūną“ turi valdyti ne mažiau kaip 12 servo variklių.</w:t>
            </w:r>
          </w:p>
          <w:p w14:paraId="6C98187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Robote turi būti įdiegtas dirbtinio intelekto modulis, leidžiantis vizualinį atpažinimą, balso ir gestų atpažinimą, leidžiantį girdėti ir reaguoti į vartotojus, kaip tikras šuo.</w:t>
            </w:r>
          </w:p>
          <w:p w14:paraId="21EF962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įmontuotas ne mažesnis kaip 5 cm, 76 000 pikselių ekranas; 2 </w:t>
            </w:r>
            <w:proofErr w:type="spellStart"/>
            <w:r w:rsidRPr="00166438">
              <w:rPr>
                <w:rFonts w:ascii="Calibri" w:hAnsi="Calibri" w:cs="Calibri"/>
                <w:sz w:val="21"/>
                <w:szCs w:val="21"/>
              </w:rPr>
              <w:t>megapikseliu</w:t>
            </w:r>
            <w:proofErr w:type="spellEnd"/>
            <w:r w:rsidRPr="00166438">
              <w:rPr>
                <w:rFonts w:ascii="Calibri" w:hAnsi="Calibri" w:cs="Calibri"/>
                <w:sz w:val="21"/>
                <w:szCs w:val="21"/>
              </w:rPr>
              <w:t xml:space="preserve"> fotoaparatas; mikrofonas; garsiakalbis. Robotas valdomas nuotoliniu būdu.</w:t>
            </w:r>
          </w:p>
          <w:p w14:paraId="7F5F1E1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 Roboto rankos (griebtuvo) prasiplėtimo diapazonas turi būti ne mažesnis kaip 2,5- 5,0 cm pločio. Ranka turi sugriebti, pakelti, nešti, įdėti ir vilkti įvairius daiktus. Ranka turi būti ne mažiau kaip 3 laisvės laipsnių.</w:t>
            </w:r>
          </w:p>
          <w:p w14:paraId="7F11673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Robote turi būti naudojama atviro kodo vienos plokštės kompiuteris (pav. „</w:t>
            </w:r>
            <w:proofErr w:type="spellStart"/>
            <w:r w:rsidRPr="00166438">
              <w:rPr>
                <w:rFonts w:ascii="Calibri" w:hAnsi="Calibri" w:cs="Calibri"/>
                <w:sz w:val="21"/>
                <w:szCs w:val="21"/>
              </w:rPr>
              <w:t>Raspberry</w:t>
            </w:r>
            <w:proofErr w:type="spellEnd"/>
            <w:r w:rsidRPr="00166438">
              <w:rPr>
                <w:rFonts w:ascii="Calibri" w:hAnsi="Calibri" w:cs="Calibri"/>
                <w:sz w:val="21"/>
                <w:szCs w:val="21"/>
              </w:rPr>
              <w:t xml:space="preserve"> CM4“ arba analogo). Turi būti pateiktos tinkamos robotų valdymo operacinės sistemos.</w:t>
            </w:r>
          </w:p>
          <w:p w14:paraId="59B1785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Turi būti pateikta tinama SD atminties kortelė, kurios talpa ne mažesnė kaip 32 GB.</w:t>
            </w:r>
          </w:p>
          <w:p w14:paraId="0862162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Turi būti galima robotą valdyti iš vartotojo turimo asmeninio kompiuterio.</w:t>
            </w:r>
          </w:p>
          <w:p w14:paraId="35F844E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Maitinimo įtampa 230 V, 50 Hz.</w:t>
            </w:r>
          </w:p>
          <w:p w14:paraId="1079673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Maitinimo adapteris turi būti paženklintas CE ženklu.</w:t>
            </w:r>
          </w:p>
          <w:p w14:paraId="1C7922B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Robotas turi būti paruoštas darbui, jame turi būti visos reikalingos detalės, baterijos, reikalingi laidai, adapteriai, papildomi įrengimai ar priedai. </w:t>
            </w:r>
          </w:p>
          <w:p w14:paraId="6E3489E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siūlomo roboto valdymo programinė įranga.  </w:t>
            </w:r>
          </w:p>
          <w:p w14:paraId="709A9C0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Vartotojams turi būti pateikta naudojimo instrukcija arba ją turi būti galima nemokamai atsisiųsti iš tiekėjo nurodyto tinklapio. </w:t>
            </w:r>
          </w:p>
          <w:p w14:paraId="7660E5B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7E58FB89"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10</w:t>
            </w:r>
          </w:p>
          <w:p w14:paraId="36B6AC2F" w14:textId="77777777" w:rsidR="004E35C1" w:rsidRPr="00166438" w:rsidRDefault="004E35C1" w:rsidP="00166438">
            <w:pPr>
              <w:jc w:val="center"/>
              <w:rPr>
                <w:rFonts w:ascii="Calibri" w:hAnsi="Calibri" w:cs="Calibri"/>
                <w:sz w:val="21"/>
                <w:szCs w:val="21"/>
              </w:rPr>
            </w:pPr>
          </w:p>
          <w:p w14:paraId="18F852D4"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098E5AFF"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KL5</w:t>
            </w:r>
          </w:p>
          <w:p w14:paraId="3545A328"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M1</w:t>
            </w:r>
          </w:p>
          <w:p w14:paraId="4B910A0D"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V4</w:t>
            </w:r>
          </w:p>
          <w:p w14:paraId="163B6A5E" w14:textId="77777777" w:rsidR="004E35C1" w:rsidRPr="00166438" w:rsidRDefault="004E35C1" w:rsidP="00166438">
            <w:pPr>
              <w:jc w:val="center"/>
              <w:rPr>
                <w:rFonts w:ascii="Calibri" w:hAnsi="Calibri" w:cs="Calibri"/>
                <w:sz w:val="21"/>
                <w:szCs w:val="21"/>
              </w:rPr>
            </w:pPr>
          </w:p>
          <w:p w14:paraId="006C633B" w14:textId="77777777" w:rsidR="004E35C1" w:rsidRPr="00166438" w:rsidRDefault="004E35C1" w:rsidP="00166438">
            <w:pPr>
              <w:jc w:val="center"/>
              <w:rPr>
                <w:rFonts w:ascii="Calibri" w:hAnsi="Calibri" w:cs="Calibri"/>
                <w:sz w:val="21"/>
                <w:szCs w:val="21"/>
              </w:rPr>
            </w:pPr>
          </w:p>
        </w:tc>
      </w:tr>
      <w:tr w:rsidR="004E35C1" w:rsidRPr="00166438" w14:paraId="041AD035" w14:textId="77777777" w:rsidTr="00166438">
        <w:tc>
          <w:tcPr>
            <w:tcW w:w="567" w:type="dxa"/>
          </w:tcPr>
          <w:p w14:paraId="5BB5590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20</w:t>
            </w:r>
          </w:p>
        </w:tc>
        <w:tc>
          <w:tcPr>
            <w:tcW w:w="1701" w:type="dxa"/>
            <w:tcBorders>
              <w:top w:val="single" w:sz="4" w:space="0" w:color="auto"/>
              <w:left w:val="single" w:sz="4" w:space="0" w:color="auto"/>
              <w:bottom w:val="single" w:sz="4" w:space="0" w:color="auto"/>
              <w:right w:val="single" w:sz="4" w:space="0" w:color="auto"/>
            </w:tcBorders>
          </w:tcPr>
          <w:p w14:paraId="5726710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Šuns robotas 2</w:t>
            </w:r>
          </w:p>
          <w:p w14:paraId="78CC39C4"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4DD114E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šuns robotas turi atitikti nurodytus reikalavimus:</w:t>
            </w:r>
          </w:p>
          <w:p w14:paraId="691CCAB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Šuns robotas turi būti pagamintas </w:t>
            </w:r>
            <w:proofErr w:type="spellStart"/>
            <w:r w:rsidRPr="00166438">
              <w:rPr>
                <w:rFonts w:ascii="Calibri" w:hAnsi="Calibri" w:cs="Calibri"/>
                <w:sz w:val="21"/>
                <w:szCs w:val="21"/>
              </w:rPr>
              <w:t>micro-bit</w:t>
            </w:r>
            <w:proofErr w:type="spellEnd"/>
            <w:r w:rsidRPr="00166438">
              <w:rPr>
                <w:rFonts w:ascii="Calibri" w:hAnsi="Calibri" w:cs="Calibri"/>
                <w:sz w:val="21"/>
                <w:szCs w:val="21"/>
              </w:rPr>
              <w:t xml:space="preserve"> arba analogo pagrindu.</w:t>
            </w:r>
          </w:p>
          <w:p w14:paraId="1098FF8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Šuns robotas turi būti su keturiomis kojomis ir papildoma roboto ranka (griebtuvu).</w:t>
            </w:r>
          </w:p>
          <w:p w14:paraId="588EE6D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Roboto korpusas turi būti pagamintas iš aliuminio, kojos ir pėdos – plastiko ar silikono.</w:t>
            </w:r>
          </w:p>
          <w:p w14:paraId="7D3A539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Robote turi būti naudojamas mikrokompiuteris (pav.      </w:t>
            </w:r>
            <w:proofErr w:type="spellStart"/>
            <w:r w:rsidRPr="00166438">
              <w:rPr>
                <w:rFonts w:ascii="Calibri" w:hAnsi="Calibri" w:cs="Calibri"/>
                <w:sz w:val="21"/>
                <w:szCs w:val="21"/>
              </w:rPr>
              <w:t>Micro:bit</w:t>
            </w:r>
            <w:proofErr w:type="spellEnd"/>
            <w:r w:rsidRPr="00166438">
              <w:rPr>
                <w:rFonts w:ascii="Calibri" w:hAnsi="Calibri" w:cs="Calibri"/>
                <w:sz w:val="21"/>
                <w:szCs w:val="21"/>
              </w:rPr>
              <w:t xml:space="preserve"> arba analogas). Jame turi būti ne mažesnis kaip 32 bitų procesorius, ne mažesnė kaip 5x5 LED matrica, mikrofonas, garsiakalbis, akselerometras ir kiti reikiami jutikliai, sąsajos ir jungtys.  </w:t>
            </w:r>
          </w:p>
          <w:p w14:paraId="41A5BC5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Roboto priekyje turi būti mikrokompiuterio išplėtimo plokštė (XGO arba analogo adapteris). </w:t>
            </w:r>
          </w:p>
          <w:p w14:paraId="0E384D6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roboto laikysenos stabilizavimas, robotas turi išlikti stabilus nepriklausomai nuo paviršiaus, ant kurio jis stovi.</w:t>
            </w:r>
          </w:p>
          <w:p w14:paraId="20FD0C9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šešių laisvės laipsnių (6DOF) laikysenos valdymas.</w:t>
            </w:r>
          </w:p>
          <w:p w14:paraId="26D8662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Šuns robotas turi turėti trys laikysenos pozas (žemos, vidutinės ir viso ūgio pozas), susietas su trimis skirtingais greičiais su atitinkamomis eisenos strategijomis ir taisyklėmis.</w:t>
            </w:r>
          </w:p>
          <w:p w14:paraId="56D3BE9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w:t>
            </w:r>
            <w:proofErr w:type="spellStart"/>
            <w:r w:rsidRPr="00166438">
              <w:rPr>
                <w:rFonts w:ascii="Calibri" w:hAnsi="Calibri" w:cs="Calibri"/>
                <w:sz w:val="21"/>
                <w:szCs w:val="21"/>
              </w:rPr>
              <w:t>įvairiakryptis</w:t>
            </w:r>
            <w:proofErr w:type="spellEnd"/>
            <w:r w:rsidRPr="00166438">
              <w:rPr>
                <w:rFonts w:ascii="Calibri" w:hAnsi="Calibri" w:cs="Calibri"/>
                <w:sz w:val="21"/>
                <w:szCs w:val="21"/>
              </w:rPr>
              <w:t xml:space="preserve"> judesio valdymas. Robotas gali atlikti judesius įvairiomis kryptimis, derindamas judesius pirmyn /atgal ir dešinėn/ kairėn su sukimosi įvestimi, kad eisena būtų sklandi bet kuria kryptimi. Šuns „kūną“ turi valdyti ne mažiau kaip 12 servo variklių.</w:t>
            </w:r>
          </w:p>
          <w:p w14:paraId="144340D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Robotas turi būti valdomas nuotoliniu būdu.</w:t>
            </w:r>
          </w:p>
          <w:p w14:paraId="731BEC8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Roboto rankos (griebtuvo) prasiplėtimo diapazonas turi būti ne mažesnis kaip 2,5- 4,0 cm pločio. </w:t>
            </w:r>
          </w:p>
          <w:p w14:paraId="114D97C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Ranka turi sugriebti, pakelti, nešti, įdėti ir vilkti įvairius daiktus. Ranka turi būti ne mažiau kaip 3 laisvės laipsnių.</w:t>
            </w:r>
          </w:p>
          <w:p w14:paraId="68C4E26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galima robotą valdyti iš vartotojo turimo asmeninio kompiuterio.</w:t>
            </w:r>
          </w:p>
          <w:p w14:paraId="642E178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Maitinimo įtampa 230 V, 50 Hz.</w:t>
            </w:r>
          </w:p>
          <w:p w14:paraId="57488F6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Maitinimo adapteris turi būti paženklintas CE ženklu.</w:t>
            </w:r>
          </w:p>
          <w:p w14:paraId="15B2063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Robotas turi būti paruoštas darbui, jame turi būti visos reikalingos detalės, baterijos, reikalingi laidai, adapteriai, papildomi įrengimai ar priedai. </w:t>
            </w:r>
          </w:p>
          <w:p w14:paraId="69A5FEE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pateikta siūlomo roboto valdymo programinė įranga. </w:t>
            </w:r>
          </w:p>
          <w:p w14:paraId="20305B8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Vartotojams turi būti pateikta naudojimo instrukcija arba ją turi būti galima nemokamai atsisiųsti iš tiekėjo nurodyto tinklapio. </w:t>
            </w:r>
          </w:p>
          <w:p w14:paraId="7A3416B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3B577D89"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44</w:t>
            </w:r>
          </w:p>
          <w:p w14:paraId="2677C6B7" w14:textId="77777777" w:rsidR="004E35C1" w:rsidRPr="00166438" w:rsidRDefault="004E35C1" w:rsidP="00166438">
            <w:pPr>
              <w:jc w:val="center"/>
              <w:rPr>
                <w:rFonts w:ascii="Calibri" w:hAnsi="Calibri" w:cs="Calibri"/>
                <w:sz w:val="21"/>
                <w:szCs w:val="21"/>
              </w:rPr>
            </w:pPr>
          </w:p>
          <w:p w14:paraId="5C0F1B11"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4A8E4B0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KL4</w:t>
            </w:r>
          </w:p>
          <w:p w14:paraId="4FE1C61A"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P10</w:t>
            </w:r>
          </w:p>
          <w:p w14:paraId="2379BCDF"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A10</w:t>
            </w:r>
          </w:p>
          <w:p w14:paraId="104F804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U10</w:t>
            </w:r>
          </w:p>
          <w:p w14:paraId="54F98972"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V10</w:t>
            </w:r>
          </w:p>
        </w:tc>
      </w:tr>
      <w:tr w:rsidR="004E35C1" w:rsidRPr="00166438" w14:paraId="57DE3A70" w14:textId="77777777" w:rsidTr="00166438">
        <w:tc>
          <w:tcPr>
            <w:tcW w:w="567" w:type="dxa"/>
          </w:tcPr>
          <w:p w14:paraId="13B2230D"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21</w:t>
            </w:r>
          </w:p>
        </w:tc>
        <w:tc>
          <w:tcPr>
            <w:tcW w:w="1701" w:type="dxa"/>
            <w:tcBorders>
              <w:top w:val="single" w:sz="4" w:space="0" w:color="auto"/>
              <w:left w:val="single" w:sz="4" w:space="0" w:color="auto"/>
              <w:bottom w:val="single" w:sz="4" w:space="0" w:color="auto"/>
              <w:right w:val="single" w:sz="4" w:space="0" w:color="auto"/>
            </w:tcBorders>
          </w:tcPr>
          <w:p w14:paraId="33F75A21" w14:textId="77777777" w:rsidR="004E35C1" w:rsidRPr="00166438" w:rsidRDefault="004E35C1" w:rsidP="00267983">
            <w:pPr>
              <w:autoSpaceDE w:val="0"/>
              <w:adjustRightInd w:val="0"/>
              <w:rPr>
                <w:rFonts w:ascii="Calibri" w:hAnsi="Calibri" w:cs="Calibri"/>
                <w:sz w:val="21"/>
                <w:szCs w:val="21"/>
              </w:rPr>
            </w:pPr>
            <w:proofErr w:type="spellStart"/>
            <w:r w:rsidRPr="00166438">
              <w:rPr>
                <w:rFonts w:ascii="Calibri" w:hAnsi="Calibri" w:cs="Calibri"/>
                <w:sz w:val="21"/>
                <w:szCs w:val="21"/>
              </w:rPr>
              <w:t>Bioninė</w:t>
            </w:r>
            <w:proofErr w:type="spellEnd"/>
            <w:r w:rsidRPr="00166438">
              <w:rPr>
                <w:rFonts w:ascii="Calibri" w:hAnsi="Calibri" w:cs="Calibri"/>
                <w:sz w:val="21"/>
                <w:szCs w:val="21"/>
              </w:rPr>
              <w:t xml:space="preserve"> roboto ranka</w:t>
            </w:r>
          </w:p>
          <w:p w14:paraId="33496481"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21A16B6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Kiekviena </w:t>
            </w:r>
            <w:proofErr w:type="spellStart"/>
            <w:r w:rsidRPr="00166438">
              <w:rPr>
                <w:rFonts w:ascii="Calibri" w:hAnsi="Calibri" w:cs="Calibri"/>
                <w:sz w:val="21"/>
                <w:szCs w:val="21"/>
              </w:rPr>
              <w:t>bioninė</w:t>
            </w:r>
            <w:proofErr w:type="spellEnd"/>
            <w:r w:rsidRPr="00166438">
              <w:rPr>
                <w:rFonts w:ascii="Calibri" w:hAnsi="Calibri" w:cs="Calibri"/>
                <w:sz w:val="21"/>
                <w:szCs w:val="21"/>
              </w:rPr>
              <w:t xml:space="preserve"> ranka turi atitikti nurodytus reikalavimus:</w:t>
            </w:r>
          </w:p>
          <w:p w14:paraId="48A20D48"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Bioninė</w:t>
            </w:r>
            <w:proofErr w:type="spellEnd"/>
            <w:r w:rsidRPr="00166438">
              <w:rPr>
                <w:rFonts w:ascii="Calibri" w:hAnsi="Calibri" w:cs="Calibri"/>
                <w:sz w:val="21"/>
                <w:szCs w:val="21"/>
              </w:rPr>
              <w:t xml:space="preserve"> ranka turi būti surinkta; dešinė; pagaminta iš akrilo; ne trumpesnė kaip 320 mm.</w:t>
            </w:r>
          </w:p>
          <w:p w14:paraId="0BE46C36"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Kiekvienas pirštas turi būti valdomas atskirai.</w:t>
            </w:r>
          </w:p>
          <w:p w14:paraId="5517FA0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Roboto ranką turi valdyti ne mažiau kaip 5 </w:t>
            </w:r>
            <w:proofErr w:type="spellStart"/>
            <w:r w:rsidRPr="00166438">
              <w:rPr>
                <w:rFonts w:ascii="Calibri" w:hAnsi="Calibri" w:cs="Calibri"/>
                <w:sz w:val="21"/>
                <w:szCs w:val="21"/>
              </w:rPr>
              <w:t>mikro</w:t>
            </w:r>
            <w:proofErr w:type="spellEnd"/>
            <w:r w:rsidRPr="00166438">
              <w:rPr>
                <w:rFonts w:ascii="Calibri" w:hAnsi="Calibri" w:cs="Calibri"/>
                <w:sz w:val="21"/>
                <w:szCs w:val="21"/>
              </w:rPr>
              <w:t xml:space="preserve"> servo valdikliai.</w:t>
            </w:r>
          </w:p>
          <w:p w14:paraId="13E0CBE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Rankos pakeliamo svorio diapazonas turi būti ne mažesnis kaip 0-500 g.  </w:t>
            </w:r>
          </w:p>
          <w:p w14:paraId="31FADDB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Ranka turi būti techniškai suderinama su </w:t>
            </w:r>
            <w:proofErr w:type="spellStart"/>
            <w:r w:rsidRPr="00166438">
              <w:rPr>
                <w:rFonts w:ascii="Calibri" w:hAnsi="Calibri" w:cs="Calibri"/>
                <w:sz w:val="21"/>
                <w:szCs w:val="21"/>
              </w:rPr>
              <w:t>Arduino</w:t>
            </w:r>
            <w:proofErr w:type="spellEnd"/>
            <w:r w:rsidRPr="00166438">
              <w:rPr>
                <w:rFonts w:ascii="Calibri" w:hAnsi="Calibri" w:cs="Calibri"/>
                <w:sz w:val="21"/>
                <w:szCs w:val="21"/>
              </w:rPr>
              <w:t xml:space="preserve"> ar kitu mikrovaldikliu.</w:t>
            </w:r>
          </w:p>
          <w:p w14:paraId="00199BCB"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Bioninė</w:t>
            </w:r>
            <w:proofErr w:type="spellEnd"/>
            <w:r w:rsidRPr="00166438">
              <w:rPr>
                <w:rFonts w:ascii="Calibri" w:hAnsi="Calibri" w:cs="Calibri"/>
                <w:sz w:val="21"/>
                <w:szCs w:val="21"/>
              </w:rPr>
              <w:t xml:space="preserve"> ranka turi būti paruošta naudojimui, joje turi būti visos reikalingos detalės, reikalingi laidai, adapteriai, papildomi įrengimai ar priedai. </w:t>
            </w:r>
          </w:p>
          <w:p w14:paraId="717A5F1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Vartotojams turi būti pateikta naudojimo instrukcija arba ją turi būti galima nemokamai atsisiųsti iš tiekėjo nurodyto tinklapio. </w:t>
            </w:r>
          </w:p>
          <w:p w14:paraId="7E9EAC80"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284CAC81"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12</w:t>
            </w:r>
          </w:p>
          <w:p w14:paraId="20828A09" w14:textId="77777777" w:rsidR="004E35C1" w:rsidRPr="00166438" w:rsidRDefault="004E35C1" w:rsidP="00166438">
            <w:pPr>
              <w:jc w:val="center"/>
              <w:rPr>
                <w:rFonts w:ascii="Calibri" w:hAnsi="Calibri" w:cs="Calibri"/>
                <w:sz w:val="21"/>
                <w:szCs w:val="21"/>
              </w:rPr>
            </w:pPr>
          </w:p>
          <w:p w14:paraId="4AF64573"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64D31FDF"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KL2</w:t>
            </w:r>
          </w:p>
          <w:p w14:paraId="127A98B6"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V10</w:t>
            </w:r>
          </w:p>
          <w:p w14:paraId="04414AC6" w14:textId="77777777" w:rsidR="004E35C1" w:rsidRPr="00166438" w:rsidRDefault="004E35C1" w:rsidP="00166438">
            <w:pPr>
              <w:jc w:val="center"/>
              <w:rPr>
                <w:rFonts w:ascii="Calibri" w:hAnsi="Calibri" w:cs="Calibri"/>
                <w:sz w:val="21"/>
                <w:szCs w:val="21"/>
              </w:rPr>
            </w:pPr>
          </w:p>
        </w:tc>
      </w:tr>
      <w:tr w:rsidR="004E35C1" w:rsidRPr="00166438" w14:paraId="27B02CD8" w14:textId="77777777" w:rsidTr="00166438">
        <w:tc>
          <w:tcPr>
            <w:tcW w:w="567" w:type="dxa"/>
          </w:tcPr>
          <w:p w14:paraId="0374B07C"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22</w:t>
            </w:r>
          </w:p>
        </w:tc>
        <w:tc>
          <w:tcPr>
            <w:tcW w:w="1701" w:type="dxa"/>
            <w:tcBorders>
              <w:top w:val="single" w:sz="4" w:space="0" w:color="auto"/>
              <w:left w:val="single" w:sz="4" w:space="0" w:color="auto"/>
              <w:bottom w:val="single" w:sz="4" w:space="0" w:color="auto"/>
              <w:right w:val="single" w:sz="4" w:space="0" w:color="auto"/>
            </w:tcBorders>
          </w:tcPr>
          <w:p w14:paraId="2EA337B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Robotas </w:t>
            </w:r>
            <w:proofErr w:type="spellStart"/>
            <w:r w:rsidRPr="00166438">
              <w:rPr>
                <w:rFonts w:ascii="Calibri" w:hAnsi="Calibri" w:cs="Calibri"/>
                <w:sz w:val="21"/>
                <w:szCs w:val="21"/>
              </w:rPr>
              <w:t>humanoidas</w:t>
            </w:r>
            <w:proofErr w:type="spellEnd"/>
          </w:p>
        </w:tc>
        <w:tc>
          <w:tcPr>
            <w:tcW w:w="5528" w:type="dxa"/>
            <w:tcBorders>
              <w:top w:val="single" w:sz="4" w:space="0" w:color="auto"/>
              <w:left w:val="single" w:sz="4" w:space="0" w:color="auto"/>
              <w:bottom w:val="single" w:sz="4" w:space="0" w:color="auto"/>
              <w:right w:val="single" w:sz="4" w:space="0" w:color="auto"/>
            </w:tcBorders>
          </w:tcPr>
          <w:p w14:paraId="469C9FC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robotas turi atitikti nurodytus reikalavimus:</w:t>
            </w:r>
          </w:p>
          <w:p w14:paraId="01AA4F4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Robotas turi būti sumontuotas su mikrokompiuteriu, kurio techniniai parametrai turi būti ne žemesni kaip  </w:t>
            </w:r>
            <w:proofErr w:type="spellStart"/>
            <w:r w:rsidRPr="00166438">
              <w:rPr>
                <w:rFonts w:ascii="Calibri" w:hAnsi="Calibri" w:cs="Calibri"/>
                <w:sz w:val="21"/>
                <w:szCs w:val="21"/>
              </w:rPr>
              <w:t>Raspberry</w:t>
            </w:r>
            <w:proofErr w:type="spellEnd"/>
            <w:r w:rsidRPr="00166438">
              <w:rPr>
                <w:rFonts w:ascii="Calibri" w:hAnsi="Calibri" w:cs="Calibri"/>
                <w:sz w:val="21"/>
                <w:szCs w:val="21"/>
              </w:rPr>
              <w:t xml:space="preserve"> Pi5 mikrokompiuterio; atmintis ne žemesnė kaip 8GB RAM.</w:t>
            </w:r>
          </w:p>
          <w:p w14:paraId="7DB093F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Atskiros roboto dalys (pav. galva, kojos, rankos ir kt.) turi būti valdomas servo variklių.</w:t>
            </w:r>
          </w:p>
          <w:p w14:paraId="7A2A1D0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Roboto galvoje turi būti įmontuota plataus kampo </w:t>
            </w:r>
          </w:p>
          <w:p w14:paraId="3CA8DCA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HD kamera.</w:t>
            </w:r>
          </w:p>
          <w:p w14:paraId="3524D7C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įmontuoti IMU judesio jutikliai.</w:t>
            </w:r>
          </w:p>
          <w:p w14:paraId="61774F4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Robotą turi būti galima valdyti nuotoliu, redaguoti roboto veiksmus, turi būti bevielis ryšys.</w:t>
            </w:r>
          </w:p>
          <w:p w14:paraId="39292A0A" w14:textId="77777777" w:rsidR="004E35C1" w:rsidRPr="00166438" w:rsidRDefault="004E35C1" w:rsidP="00267983">
            <w:pPr>
              <w:autoSpaceDE w:val="0"/>
              <w:adjustRightInd w:val="0"/>
              <w:rPr>
                <w:rFonts w:ascii="Calibri" w:hAnsi="Calibri" w:cs="Calibri"/>
                <w:sz w:val="21"/>
                <w:szCs w:val="21"/>
              </w:rPr>
            </w:pPr>
          </w:p>
          <w:p w14:paraId="7B3E93E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Robotas turi:</w:t>
            </w:r>
          </w:p>
          <w:p w14:paraId="2ABCEFB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Automatiškai perduoti paveiksluojamus vaizdus.</w:t>
            </w:r>
          </w:p>
          <w:p w14:paraId="2D442CF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Atpažinti veidą.</w:t>
            </w:r>
          </w:p>
          <w:p w14:paraId="2B7F085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Atpažinti žymas (pav. QR).</w:t>
            </w:r>
          </w:p>
          <w:p w14:paraId="43705D1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Atpažinti raudoną, žalią ir mėlyną spalvas, atlikti įvairias užduotis susijusias su spalvomis. </w:t>
            </w:r>
          </w:p>
          <w:p w14:paraId="48B0AAA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Sekti juodą, baltą, raudoną linijas.</w:t>
            </w:r>
          </w:p>
          <w:p w14:paraId="3C908ED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Atpažinti ir rasti tikslinius objektus.</w:t>
            </w:r>
          </w:p>
          <w:p w14:paraId="10C44F0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Vizualiai nustatyti atstumą iki tikslinio elemento ir perkelti jį į nurodytą žymą.</w:t>
            </w:r>
          </w:p>
          <w:p w14:paraId="5617BA1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Automatiškai spirti į kamuolį.</w:t>
            </w:r>
          </w:p>
          <w:p w14:paraId="674B17AA" w14:textId="77777777" w:rsidR="004E35C1" w:rsidRPr="00166438" w:rsidRDefault="004E35C1" w:rsidP="00267983">
            <w:pPr>
              <w:autoSpaceDE w:val="0"/>
              <w:adjustRightInd w:val="0"/>
              <w:rPr>
                <w:rFonts w:ascii="Calibri" w:hAnsi="Calibri" w:cs="Calibri"/>
                <w:sz w:val="21"/>
                <w:szCs w:val="21"/>
              </w:rPr>
            </w:pPr>
          </w:p>
          <w:p w14:paraId="46D7B2A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Papildomai turi būti pateikti:</w:t>
            </w:r>
          </w:p>
          <w:p w14:paraId="5BED2E4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ne mažiau kaip trys raudonos, žalios, mėlynos spalvos kamuoliukai; </w:t>
            </w:r>
          </w:p>
          <w:p w14:paraId="3514EE1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šių spalvų kodinės kortelės (QR);</w:t>
            </w:r>
          </w:p>
          <w:p w14:paraId="7EFF178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kortelių skaitytuvas, </w:t>
            </w:r>
          </w:p>
          <w:p w14:paraId="1B36D68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ne mažiau kaip 3 raudonos, žalios, mėlynos spalvos kubeliai;</w:t>
            </w:r>
          </w:p>
          <w:p w14:paraId="21D111A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roboto darbo laukas su QR žymėmis;</w:t>
            </w:r>
          </w:p>
          <w:p w14:paraId="6C9FCD6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reikiami montavimo įrankiai.</w:t>
            </w:r>
          </w:p>
          <w:p w14:paraId="49979AB2" w14:textId="77777777" w:rsidR="004E35C1" w:rsidRPr="00166438" w:rsidRDefault="004E35C1" w:rsidP="00267983">
            <w:pPr>
              <w:autoSpaceDE w:val="0"/>
              <w:adjustRightInd w:val="0"/>
              <w:rPr>
                <w:rFonts w:ascii="Calibri" w:hAnsi="Calibri" w:cs="Calibri"/>
                <w:sz w:val="21"/>
                <w:szCs w:val="21"/>
              </w:rPr>
            </w:pPr>
          </w:p>
          <w:p w14:paraId="5816740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Siūlomas robotas turi būti parengtas naudojimui, turi būti visi reikalingi priedai, maitinimo šaltinis. adapteriai, atskiri elementai ir pan. </w:t>
            </w:r>
          </w:p>
          <w:p w14:paraId="706D464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Su įkrauta baterija robotas turi veikti ne mažiau kaip 50 min. </w:t>
            </w:r>
          </w:p>
          <w:p w14:paraId="2B2E95B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Turi būti galima matyti akumuliatoriaus įkrovimo lygį.</w:t>
            </w:r>
          </w:p>
          <w:p w14:paraId="3532920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Vartotojams turi būti pateikta reikiama programinė įranga, naudojimo instrukcija.</w:t>
            </w:r>
          </w:p>
          <w:p w14:paraId="7018FCB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Garantija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09A4FBF0"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54</w:t>
            </w:r>
          </w:p>
          <w:p w14:paraId="1961E3DB" w14:textId="77777777" w:rsidR="004E35C1" w:rsidRPr="00166438" w:rsidRDefault="004E35C1" w:rsidP="00166438">
            <w:pPr>
              <w:jc w:val="center"/>
              <w:rPr>
                <w:rFonts w:ascii="Calibri" w:hAnsi="Calibri" w:cs="Calibri"/>
                <w:sz w:val="21"/>
                <w:szCs w:val="21"/>
              </w:rPr>
            </w:pPr>
          </w:p>
          <w:p w14:paraId="5B6F0ED7"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4E99367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V10</w:t>
            </w:r>
          </w:p>
          <w:p w14:paraId="66CBE77F"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P9</w:t>
            </w:r>
          </w:p>
          <w:p w14:paraId="377CD2AC"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A9</w:t>
            </w:r>
          </w:p>
          <w:p w14:paraId="4AAADAAA"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U9</w:t>
            </w:r>
          </w:p>
          <w:p w14:paraId="17937ED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TE9</w:t>
            </w:r>
          </w:p>
          <w:p w14:paraId="10765BE5"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M8</w:t>
            </w:r>
          </w:p>
        </w:tc>
      </w:tr>
      <w:tr w:rsidR="004E35C1" w:rsidRPr="00166438" w14:paraId="02264768" w14:textId="77777777" w:rsidTr="00166438">
        <w:tc>
          <w:tcPr>
            <w:tcW w:w="567" w:type="dxa"/>
          </w:tcPr>
          <w:p w14:paraId="2CB52D5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23</w:t>
            </w:r>
          </w:p>
        </w:tc>
        <w:tc>
          <w:tcPr>
            <w:tcW w:w="1701" w:type="dxa"/>
            <w:tcBorders>
              <w:top w:val="single" w:sz="4" w:space="0" w:color="auto"/>
              <w:left w:val="single" w:sz="4" w:space="0" w:color="auto"/>
              <w:bottom w:val="single" w:sz="4" w:space="0" w:color="auto"/>
              <w:right w:val="single" w:sz="4" w:space="0" w:color="auto"/>
            </w:tcBorders>
          </w:tcPr>
          <w:p w14:paraId="3D99386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NAO robotas </w:t>
            </w:r>
            <w:proofErr w:type="spellStart"/>
            <w:r w:rsidRPr="00166438">
              <w:rPr>
                <w:rFonts w:ascii="Calibri" w:hAnsi="Calibri" w:cs="Calibri"/>
                <w:sz w:val="21"/>
                <w:szCs w:val="21"/>
              </w:rPr>
              <w:t>humanoidas</w:t>
            </w:r>
            <w:proofErr w:type="spellEnd"/>
          </w:p>
          <w:p w14:paraId="3A157A12"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64F8D64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Robotas skirtas bendrauti su lankytojais bet kurioje viešoje vietoje. Jis turi atpažinti žmonių veidus, bendrauti, reaguoti į žodinius ir neverbalinius signalus.</w:t>
            </w:r>
          </w:p>
          <w:p w14:paraId="39418EE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robotas turi atitikti nurodytus reikalavimus:</w:t>
            </w:r>
          </w:p>
          <w:p w14:paraId="231317D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Robotas turi būti elegantiškos ir šiuolaikiškos išvaizdos, baltu korpusu. Įvairūs jutikliai bei komponentai turi būti integruoti į jo vidų.</w:t>
            </w:r>
          </w:p>
          <w:p w14:paraId="2E86859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įmontuotas ne mažesnis kaip 4 branduolių  4 GB RAM procesorius, atmintis ne mažesnė kaip 32 GB.</w:t>
            </w:r>
          </w:p>
          <w:p w14:paraId="79C0070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Robotą turi būti galima programuoti. Turi būti bevielis ryšys: </w:t>
            </w:r>
            <w:r w:rsidRPr="00166438">
              <w:rPr>
                <w:rFonts w:ascii="Calibri" w:hAnsi="Calibri" w:cs="Calibri"/>
                <w:i/>
                <w:sz w:val="21"/>
                <w:szCs w:val="21"/>
              </w:rPr>
              <w:t>Bluetooth, WiFi</w:t>
            </w:r>
            <w:r w:rsidRPr="00166438">
              <w:rPr>
                <w:rFonts w:ascii="Calibri" w:hAnsi="Calibri" w:cs="Calibri"/>
                <w:sz w:val="21"/>
                <w:szCs w:val="21"/>
              </w:rPr>
              <w:t xml:space="preserve"> (arba analogai).</w:t>
            </w:r>
          </w:p>
          <w:p w14:paraId="56DAD6E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Veide turi būti įmontuotos ne mažiau kaip dvi kameros; ne mažiau kaip 4 kryptiniai mikrofonai, 2 garsiakalbiai.</w:t>
            </w:r>
          </w:p>
          <w:p w14:paraId="24737F3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Robotas turi turėti ne mažiau kaip 25 laisvės laipsnius.</w:t>
            </w:r>
          </w:p>
          <w:p w14:paraId="7DE3266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Eisena turi valdyti ne mažiau kaip 8 jutikliai, leidžiantys vaikščioti, suktis ir naršyti aplinką.</w:t>
            </w:r>
          </w:p>
          <w:p w14:paraId="0E45590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kliūčių atpažinimo sensoriai, leidžiantys aptikti ir išvengti kliūčių, užtikrinantys saugų ir efektyvų judėjimą. Robotas turi apsisaugoti nuo kritimo ir pats atsistoti.</w:t>
            </w:r>
          </w:p>
          <w:p w14:paraId="1575DF2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Robotas turi valdyti rankų pirštus (ne mažiau kaip 6 pirštai).</w:t>
            </w:r>
          </w:p>
          <w:p w14:paraId="65FF959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Robotas turi atpažinti ne mažiau kaip 20 kalbų.</w:t>
            </w:r>
          </w:p>
          <w:p w14:paraId="1919BBD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Robotas turi būti ne mažesnis kaip 55 cm. </w:t>
            </w:r>
          </w:p>
          <w:p w14:paraId="0B46CFC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Maitinimo įtampa 230 V, 50 Hz.</w:t>
            </w:r>
          </w:p>
          <w:p w14:paraId="369D445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Maitinimo adapteris turi būti paženklintas CE ženklu.</w:t>
            </w:r>
          </w:p>
          <w:p w14:paraId="4A53383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Siūlomas robotas turi būti parengtas naudojimui, turi būti visi reikalingi priedai, adapteriai, atskiri elementai ir pan. </w:t>
            </w:r>
          </w:p>
          <w:p w14:paraId="75A0467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Vartotojams turi būti pateikta reikiama programinė įranga, naudojimo instrukcija.</w:t>
            </w:r>
          </w:p>
          <w:p w14:paraId="20BBE45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Garantija 24 mėnesiai nuo prekių perdavimo-priėmimo akto pasirašymo dienos.</w:t>
            </w:r>
          </w:p>
        </w:tc>
        <w:tc>
          <w:tcPr>
            <w:tcW w:w="852" w:type="dxa"/>
            <w:tcBorders>
              <w:top w:val="single" w:sz="4" w:space="0" w:color="auto"/>
              <w:left w:val="single" w:sz="4" w:space="0" w:color="auto"/>
              <w:bottom w:val="single" w:sz="4" w:space="0" w:color="auto"/>
            </w:tcBorders>
          </w:tcPr>
          <w:p w14:paraId="63340F42"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3</w:t>
            </w:r>
          </w:p>
          <w:p w14:paraId="5F3A4A84" w14:textId="77777777" w:rsidR="004E35C1" w:rsidRPr="00166438" w:rsidRDefault="004E35C1" w:rsidP="00166438">
            <w:pPr>
              <w:jc w:val="center"/>
              <w:rPr>
                <w:rFonts w:ascii="Calibri" w:hAnsi="Calibri" w:cs="Calibri"/>
                <w:sz w:val="21"/>
                <w:szCs w:val="21"/>
              </w:rPr>
            </w:pPr>
          </w:p>
          <w:p w14:paraId="5A49873D"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51D60E78"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KL2</w:t>
            </w:r>
          </w:p>
          <w:p w14:paraId="1BF5ED3C"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TA1</w:t>
            </w:r>
          </w:p>
          <w:p w14:paraId="449ACFE4" w14:textId="77777777" w:rsidR="004E35C1" w:rsidRPr="00166438" w:rsidRDefault="004E35C1" w:rsidP="00166438">
            <w:pPr>
              <w:jc w:val="center"/>
              <w:rPr>
                <w:rFonts w:ascii="Calibri" w:hAnsi="Calibri" w:cs="Calibri"/>
                <w:sz w:val="21"/>
                <w:szCs w:val="21"/>
              </w:rPr>
            </w:pPr>
          </w:p>
        </w:tc>
      </w:tr>
      <w:tr w:rsidR="004E35C1" w:rsidRPr="00166438" w14:paraId="71B38C92" w14:textId="77777777" w:rsidTr="00166438">
        <w:tc>
          <w:tcPr>
            <w:tcW w:w="567" w:type="dxa"/>
          </w:tcPr>
          <w:p w14:paraId="118E11A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24</w:t>
            </w:r>
          </w:p>
        </w:tc>
        <w:tc>
          <w:tcPr>
            <w:tcW w:w="1701" w:type="dxa"/>
            <w:tcBorders>
              <w:top w:val="single" w:sz="4" w:space="0" w:color="auto"/>
              <w:left w:val="single" w:sz="4" w:space="0" w:color="auto"/>
              <w:bottom w:val="single" w:sz="4" w:space="0" w:color="auto"/>
              <w:right w:val="single" w:sz="4" w:space="0" w:color="auto"/>
            </w:tcBorders>
          </w:tcPr>
          <w:p w14:paraId="12475E2E" w14:textId="77777777" w:rsidR="004E35C1" w:rsidRPr="00166438" w:rsidRDefault="004E35C1" w:rsidP="00267983">
            <w:pPr>
              <w:rPr>
                <w:rFonts w:ascii="Calibri" w:hAnsi="Calibri" w:cs="Calibri"/>
                <w:sz w:val="21"/>
                <w:szCs w:val="21"/>
                <w:highlight w:val="green"/>
              </w:rPr>
            </w:pPr>
            <w:r w:rsidRPr="00166438">
              <w:rPr>
                <w:rFonts w:ascii="Calibri" w:hAnsi="Calibri" w:cs="Calibri"/>
                <w:sz w:val="21"/>
                <w:szCs w:val="21"/>
              </w:rPr>
              <w:t>NAO roboto transportavimo dėklas</w:t>
            </w:r>
            <w:r w:rsidRPr="00166438">
              <w:rPr>
                <w:rFonts w:ascii="Calibri" w:hAnsi="Calibri" w:cs="Calibri"/>
                <w:sz w:val="21"/>
                <w:szCs w:val="21"/>
                <w:highlight w:val="green"/>
              </w:rPr>
              <w:t xml:space="preserve"> </w:t>
            </w:r>
          </w:p>
          <w:p w14:paraId="56F4CB86" w14:textId="77777777" w:rsidR="004E35C1" w:rsidRPr="00166438" w:rsidRDefault="004E35C1" w:rsidP="00267983">
            <w:pPr>
              <w:rPr>
                <w:rFonts w:ascii="Calibri" w:hAnsi="Calibri" w:cs="Calibri"/>
                <w:sz w:val="21"/>
                <w:szCs w:val="21"/>
                <w:highlight w:val="green"/>
              </w:rPr>
            </w:pPr>
          </w:p>
          <w:p w14:paraId="0830B218" w14:textId="77777777" w:rsidR="004E35C1" w:rsidRPr="00166438" w:rsidRDefault="004E35C1" w:rsidP="00267983">
            <w:pPr>
              <w:rPr>
                <w:rFonts w:ascii="Calibri" w:hAnsi="Calibri" w:cs="Calibri"/>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vAlign w:val="bottom"/>
          </w:tcPr>
          <w:p w14:paraId="4F2CF11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Dėklas turi tikti perkamam robotui </w:t>
            </w:r>
            <w:proofErr w:type="spellStart"/>
            <w:r w:rsidRPr="00166438">
              <w:rPr>
                <w:rFonts w:ascii="Calibri" w:hAnsi="Calibri" w:cs="Calibri"/>
                <w:sz w:val="21"/>
                <w:szCs w:val="21"/>
              </w:rPr>
              <w:t>humanoidui</w:t>
            </w:r>
            <w:proofErr w:type="spellEnd"/>
            <w:r w:rsidRPr="00166438">
              <w:rPr>
                <w:rFonts w:ascii="Calibri" w:hAnsi="Calibri" w:cs="Calibri"/>
                <w:sz w:val="21"/>
                <w:szCs w:val="21"/>
              </w:rPr>
              <w:t xml:space="preserve"> </w:t>
            </w:r>
            <w:r w:rsidRPr="00166438">
              <w:rPr>
                <w:rFonts w:ascii="Calibri" w:hAnsi="Calibri" w:cs="Calibri"/>
                <w:sz w:val="21"/>
                <w:szCs w:val="21"/>
                <w:highlight w:val="yellow"/>
              </w:rPr>
              <w:t>(23 perkama prekė).</w:t>
            </w:r>
          </w:p>
          <w:p w14:paraId="0A2A36A2"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Dėklas turi pagamintas iš patvarus plastiko, nelaidus vandeniui, su ratais ir rankena. </w:t>
            </w:r>
          </w:p>
          <w:p w14:paraId="107EA392"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Turi būti ne mažiau kaip du skląsčiai ir dvi rankenos. </w:t>
            </w:r>
          </w:p>
          <w:p w14:paraId="6555CCC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Turi būti ištraukiama dėklo tempimo rankena.</w:t>
            </w:r>
          </w:p>
          <w:p w14:paraId="279E366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lastRenderedPageBreak/>
              <w:t>Vartotojams turi būti pateikta naudojimo instrukcija.</w:t>
            </w:r>
          </w:p>
          <w:p w14:paraId="7B9AD3A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Garantija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7DB6A89F"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3</w:t>
            </w:r>
          </w:p>
          <w:p w14:paraId="636FDECF" w14:textId="77777777" w:rsidR="004E35C1" w:rsidRPr="00166438" w:rsidRDefault="004E35C1" w:rsidP="00166438">
            <w:pPr>
              <w:jc w:val="center"/>
              <w:rPr>
                <w:rFonts w:ascii="Calibri" w:hAnsi="Calibri" w:cs="Calibri"/>
                <w:sz w:val="21"/>
                <w:szCs w:val="21"/>
              </w:rPr>
            </w:pPr>
          </w:p>
          <w:p w14:paraId="55C39F90"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4CCD3486"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KL2</w:t>
            </w:r>
          </w:p>
          <w:p w14:paraId="7764D104" w14:textId="77777777" w:rsidR="004E35C1" w:rsidRPr="00166438" w:rsidRDefault="004E35C1" w:rsidP="00166438">
            <w:pPr>
              <w:jc w:val="center"/>
              <w:rPr>
                <w:rFonts w:ascii="Calibri" w:hAnsi="Calibri" w:cs="Calibri"/>
                <w:strike/>
                <w:sz w:val="21"/>
                <w:szCs w:val="21"/>
              </w:rPr>
            </w:pPr>
            <w:r w:rsidRPr="00166438">
              <w:rPr>
                <w:rFonts w:ascii="Calibri" w:hAnsi="Calibri" w:cs="Calibri"/>
                <w:sz w:val="21"/>
                <w:szCs w:val="21"/>
              </w:rPr>
              <w:t>TA1</w:t>
            </w:r>
          </w:p>
        </w:tc>
      </w:tr>
      <w:tr w:rsidR="004E35C1" w:rsidRPr="00166438" w14:paraId="025BEAC3" w14:textId="77777777" w:rsidTr="00166438">
        <w:tc>
          <w:tcPr>
            <w:tcW w:w="567" w:type="dxa"/>
          </w:tcPr>
          <w:p w14:paraId="1024C2A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25</w:t>
            </w:r>
          </w:p>
        </w:tc>
        <w:tc>
          <w:tcPr>
            <w:tcW w:w="1701" w:type="dxa"/>
            <w:tcBorders>
              <w:top w:val="single" w:sz="4" w:space="0" w:color="auto"/>
              <w:left w:val="single" w:sz="4" w:space="0" w:color="auto"/>
              <w:bottom w:val="single" w:sz="4" w:space="0" w:color="auto"/>
              <w:right w:val="single" w:sz="4" w:space="0" w:color="auto"/>
            </w:tcBorders>
          </w:tcPr>
          <w:p w14:paraId="6D4BBBF5" w14:textId="77777777" w:rsidR="004E35C1" w:rsidRPr="00166438" w:rsidRDefault="004E35C1" w:rsidP="00267983">
            <w:pPr>
              <w:pStyle w:val="Betarp11"/>
              <w:rPr>
                <w:rFonts w:ascii="Calibri" w:hAnsi="Calibri" w:cs="Calibri"/>
                <w:color w:val="auto"/>
                <w:sz w:val="21"/>
                <w:szCs w:val="21"/>
                <w:lang w:eastAsia="lt-LT"/>
              </w:rPr>
            </w:pPr>
            <w:r w:rsidRPr="00166438">
              <w:rPr>
                <w:rFonts w:ascii="Calibri" w:hAnsi="Calibri" w:cs="Calibri"/>
                <w:sz w:val="21"/>
                <w:szCs w:val="21"/>
              </w:rPr>
              <w:t>NAO roboto baterija</w:t>
            </w:r>
          </w:p>
        </w:tc>
        <w:tc>
          <w:tcPr>
            <w:tcW w:w="5528" w:type="dxa"/>
            <w:tcBorders>
              <w:top w:val="single" w:sz="4" w:space="0" w:color="auto"/>
              <w:left w:val="single" w:sz="4" w:space="0" w:color="auto"/>
              <w:bottom w:val="single" w:sz="4" w:space="0" w:color="auto"/>
              <w:right w:val="single" w:sz="4" w:space="0" w:color="auto"/>
            </w:tcBorders>
          </w:tcPr>
          <w:p w14:paraId="0D76908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Baterija turi tikti perkamam robotui </w:t>
            </w:r>
            <w:proofErr w:type="spellStart"/>
            <w:r w:rsidRPr="00166438">
              <w:rPr>
                <w:rFonts w:ascii="Calibri" w:hAnsi="Calibri" w:cs="Calibri"/>
                <w:sz w:val="21"/>
                <w:szCs w:val="21"/>
              </w:rPr>
              <w:t>humanoidui</w:t>
            </w:r>
            <w:proofErr w:type="spellEnd"/>
            <w:r w:rsidRPr="00166438">
              <w:rPr>
                <w:rFonts w:ascii="Calibri" w:hAnsi="Calibri" w:cs="Calibri"/>
                <w:sz w:val="21"/>
                <w:szCs w:val="21"/>
              </w:rPr>
              <w:t xml:space="preserve"> </w:t>
            </w:r>
            <w:r w:rsidRPr="00166438">
              <w:rPr>
                <w:rFonts w:ascii="Calibri" w:hAnsi="Calibri" w:cs="Calibri"/>
                <w:sz w:val="21"/>
                <w:szCs w:val="21"/>
                <w:highlight w:val="yellow"/>
              </w:rPr>
              <w:t>(23 perkama prekė).</w:t>
            </w:r>
          </w:p>
          <w:p w14:paraId="1894567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Maitinimo įtampa 230 V, 50 Hz.</w:t>
            </w:r>
          </w:p>
          <w:p w14:paraId="0DC562D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Vartotojams turi būti pateikta naudojimo instrukcija.</w:t>
            </w:r>
          </w:p>
          <w:p w14:paraId="686D2BD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Garantija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3F36D1BC" w14:textId="2775003F" w:rsidR="004E35C1" w:rsidRPr="00166438" w:rsidRDefault="004E35C1" w:rsidP="00166438">
            <w:pPr>
              <w:jc w:val="center"/>
              <w:rPr>
                <w:rFonts w:ascii="Calibri" w:hAnsi="Calibri" w:cs="Calibri"/>
                <w:sz w:val="21"/>
                <w:szCs w:val="21"/>
              </w:rPr>
            </w:pPr>
            <w:r w:rsidRPr="00166438">
              <w:rPr>
                <w:rFonts w:ascii="Calibri" w:hAnsi="Calibri" w:cs="Calibri"/>
                <w:sz w:val="21"/>
                <w:szCs w:val="21"/>
              </w:rPr>
              <w:t>3</w:t>
            </w:r>
          </w:p>
          <w:p w14:paraId="3518E6D9" w14:textId="4E974A20"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175CEC99"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KL2</w:t>
            </w:r>
          </w:p>
          <w:p w14:paraId="62ED7449"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TA1</w:t>
            </w:r>
          </w:p>
          <w:p w14:paraId="4A92F208" w14:textId="77777777" w:rsidR="004E35C1" w:rsidRPr="00166438" w:rsidRDefault="004E35C1" w:rsidP="00166438">
            <w:pPr>
              <w:jc w:val="center"/>
              <w:rPr>
                <w:rFonts w:ascii="Calibri" w:hAnsi="Calibri" w:cs="Calibri"/>
                <w:sz w:val="21"/>
                <w:szCs w:val="21"/>
              </w:rPr>
            </w:pPr>
          </w:p>
        </w:tc>
      </w:tr>
      <w:tr w:rsidR="004E35C1" w:rsidRPr="00166438" w14:paraId="00DEE624" w14:textId="77777777" w:rsidTr="00166438">
        <w:tc>
          <w:tcPr>
            <w:tcW w:w="567" w:type="dxa"/>
          </w:tcPr>
          <w:p w14:paraId="1B49E3C1"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26</w:t>
            </w:r>
          </w:p>
        </w:tc>
        <w:tc>
          <w:tcPr>
            <w:tcW w:w="1701" w:type="dxa"/>
            <w:tcBorders>
              <w:top w:val="single" w:sz="4" w:space="0" w:color="auto"/>
              <w:left w:val="single" w:sz="4" w:space="0" w:color="auto"/>
              <w:bottom w:val="single" w:sz="4" w:space="0" w:color="auto"/>
              <w:right w:val="single" w:sz="4" w:space="0" w:color="auto"/>
            </w:tcBorders>
          </w:tcPr>
          <w:p w14:paraId="7CB31D55" w14:textId="77777777" w:rsidR="004E35C1" w:rsidRPr="00166438" w:rsidRDefault="004E35C1" w:rsidP="00267983">
            <w:pPr>
              <w:autoSpaceDE w:val="0"/>
              <w:adjustRightInd w:val="0"/>
              <w:rPr>
                <w:rStyle w:val="Hyperlink"/>
                <w:rFonts w:ascii="Calibri" w:hAnsi="Calibri" w:cs="Calibri"/>
                <w:color w:val="auto"/>
                <w:sz w:val="21"/>
                <w:szCs w:val="21"/>
                <w:u w:val="none"/>
              </w:rPr>
            </w:pPr>
            <w:proofErr w:type="spellStart"/>
            <w:r w:rsidRPr="00166438">
              <w:rPr>
                <w:rStyle w:val="Hyperlink"/>
                <w:rFonts w:ascii="Calibri" w:hAnsi="Calibri" w:cs="Calibri"/>
                <w:color w:val="auto"/>
                <w:sz w:val="21"/>
                <w:szCs w:val="21"/>
                <w:u w:val="none"/>
              </w:rPr>
              <w:t>Robotinė</w:t>
            </w:r>
            <w:proofErr w:type="spellEnd"/>
            <w:r w:rsidRPr="00166438">
              <w:rPr>
                <w:rStyle w:val="Hyperlink"/>
                <w:rFonts w:ascii="Calibri" w:hAnsi="Calibri" w:cs="Calibri"/>
                <w:color w:val="auto"/>
                <w:sz w:val="21"/>
                <w:szCs w:val="21"/>
                <w:u w:val="none"/>
              </w:rPr>
              <w:t xml:space="preserve"> ranka</w:t>
            </w:r>
          </w:p>
          <w:p w14:paraId="7E793BE3" w14:textId="77777777" w:rsidR="004E35C1" w:rsidRPr="00166438" w:rsidRDefault="004E35C1" w:rsidP="00267983">
            <w:pPr>
              <w:autoSpaceDE w:val="0"/>
              <w:adjustRightInd w:val="0"/>
              <w:rPr>
                <w:rFonts w:ascii="Calibri" w:hAnsi="Calibri" w:cs="Calibri"/>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0BFB76F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Kiekviena </w:t>
            </w:r>
            <w:proofErr w:type="spellStart"/>
            <w:r w:rsidRPr="00166438">
              <w:rPr>
                <w:rFonts w:ascii="Calibri" w:hAnsi="Calibri" w:cs="Calibri"/>
                <w:sz w:val="21"/>
                <w:szCs w:val="21"/>
              </w:rPr>
              <w:t>robotinė</w:t>
            </w:r>
            <w:proofErr w:type="spellEnd"/>
            <w:r w:rsidRPr="00166438">
              <w:rPr>
                <w:rFonts w:ascii="Calibri" w:hAnsi="Calibri" w:cs="Calibri"/>
                <w:sz w:val="21"/>
                <w:szCs w:val="21"/>
              </w:rPr>
              <w:t xml:space="preserve"> ranka turi atitikti nurodytus reikalavimus:</w:t>
            </w:r>
          </w:p>
          <w:p w14:paraId="490FB32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Robotinė</w:t>
            </w:r>
            <w:proofErr w:type="spellEnd"/>
            <w:r w:rsidRPr="00166438">
              <w:rPr>
                <w:rFonts w:ascii="Calibri" w:hAnsi="Calibri" w:cs="Calibri"/>
                <w:sz w:val="21"/>
                <w:szCs w:val="21"/>
              </w:rPr>
              <w:t xml:space="preserve"> ranka (manipuliatorius), turi būti programuojama, kompaktiška, lengva, stalinė, ne didesnė nei A4 formato popieriaus lapas.</w:t>
            </w:r>
          </w:p>
          <w:p w14:paraId="7A59B03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Ranka turi būti ne mažiau kaip 4 ašių.</w:t>
            </w:r>
          </w:p>
          <w:p w14:paraId="5DC948C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Rankos ašių judėjimo charakteristikos turi būti ne blogesnės kaip:</w:t>
            </w:r>
          </w:p>
          <w:p w14:paraId="0DF8DED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jungtis 1 (bazė): pasisukimo diapazonas nei ± 160°; maksimalus greitis, esant 250 g apkrovai, ne mažesnis nei 300°/s;</w:t>
            </w:r>
          </w:p>
          <w:p w14:paraId="1F88D57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jungtis 2 (petys): pasisukimo diapazonas - 20° – 80°, maksimalus greitis esant 250 g apkrovai ne mažesnis nei 300°/s;</w:t>
            </w:r>
          </w:p>
          <w:p w14:paraId="5F70F78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jungtis 3 (alkūnė): pasisukimo diapazonas -20° – + 100°, maksimalus greitis esant 250 g apkrovai ne mažesnis nei 300°/s;</w:t>
            </w:r>
          </w:p>
          <w:p w14:paraId="0BD5386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jungtis 4 (riešo servo): pasisukimo diapazonas ne mažesnis nei ± 180°; maksimalus greitis esant 250 g apkrovai ne mažesnis nei 300°/s.</w:t>
            </w:r>
          </w:p>
          <w:p w14:paraId="0DE1CE5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Maksimali apkrova (keliamas svoris) ne mažiau 500 g.</w:t>
            </w:r>
          </w:p>
          <w:p w14:paraId="2AB6A4C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Maksimalus ištiestos rankos ilgis ne mažesnis kaip 400 mm.</w:t>
            </w:r>
          </w:p>
          <w:p w14:paraId="3BDCE5E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Rankos valdymo tikslumas ne blogesnis kaip ±0,1 mm.</w:t>
            </w:r>
          </w:p>
          <w:p w14:paraId="246B8BF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Robotinė</w:t>
            </w:r>
            <w:proofErr w:type="spellEnd"/>
            <w:r w:rsidRPr="00166438">
              <w:rPr>
                <w:rFonts w:ascii="Calibri" w:hAnsi="Calibri" w:cs="Calibri"/>
                <w:sz w:val="21"/>
                <w:szCs w:val="21"/>
              </w:rPr>
              <w:t xml:space="preserve"> ranka turi būti saugi – iškart sustoti, kai paliečiama kliūtis.</w:t>
            </w:r>
          </w:p>
          <w:p w14:paraId="4CE4F7B7" w14:textId="77777777" w:rsidR="004E35C1" w:rsidRPr="00166438" w:rsidRDefault="004E35C1" w:rsidP="00267983">
            <w:pPr>
              <w:autoSpaceDE w:val="0"/>
              <w:adjustRightInd w:val="0"/>
              <w:rPr>
                <w:rFonts w:ascii="Calibri" w:hAnsi="Calibri" w:cs="Calibri"/>
                <w:sz w:val="21"/>
                <w:szCs w:val="21"/>
              </w:rPr>
            </w:pPr>
            <w:r w:rsidRPr="00166438">
              <w:rPr>
                <w:rStyle w:val="Hyperlink"/>
                <w:rFonts w:ascii="Calibri" w:hAnsi="Calibri" w:cs="Calibri"/>
                <w:color w:val="auto"/>
                <w:sz w:val="21"/>
                <w:szCs w:val="21"/>
                <w:u w:val="none"/>
              </w:rPr>
              <w:t xml:space="preserve">- Turi būti įdiegtas vibracijos slopinimo algoritmas, padidinantis judėjimo erdvės trajektorijos tikslumą, turi būti galima nustatyti judesio seką ir susidūrimo aptikimo funkciją. </w:t>
            </w:r>
          </w:p>
          <w:p w14:paraId="07000CCA" w14:textId="77777777" w:rsidR="004E35C1" w:rsidRPr="00166438" w:rsidRDefault="004E35C1" w:rsidP="00267983">
            <w:pPr>
              <w:autoSpaceDE w:val="0"/>
              <w:adjustRightInd w:val="0"/>
              <w:rPr>
                <w:rStyle w:val="Hyperlink"/>
                <w:rFonts w:ascii="Calibri" w:hAnsi="Calibri" w:cs="Calibri"/>
                <w:sz w:val="21"/>
                <w:szCs w:val="21"/>
              </w:rPr>
            </w:pPr>
            <w:r w:rsidRPr="00166438">
              <w:rPr>
                <w:rFonts w:ascii="Calibri" w:hAnsi="Calibri" w:cs="Calibri"/>
                <w:sz w:val="21"/>
                <w:szCs w:val="21"/>
              </w:rPr>
              <w:t xml:space="preserve">- Roboto ranka turi būti valdoma per USB, </w:t>
            </w:r>
            <w:proofErr w:type="spellStart"/>
            <w:r w:rsidRPr="00166438">
              <w:rPr>
                <w:rFonts w:ascii="Calibri" w:hAnsi="Calibri" w:cs="Calibri"/>
                <w:sz w:val="21"/>
                <w:szCs w:val="21"/>
              </w:rPr>
              <w:t>Wi</w:t>
            </w:r>
            <w:proofErr w:type="spellEnd"/>
            <w:r w:rsidRPr="00166438">
              <w:rPr>
                <w:rFonts w:ascii="Calibri" w:hAnsi="Calibri" w:cs="Calibri"/>
                <w:sz w:val="21"/>
                <w:szCs w:val="21"/>
              </w:rPr>
              <w:t>-Fi, Bluetooth.</w:t>
            </w:r>
          </w:p>
          <w:p w14:paraId="27F744AD" w14:textId="77777777" w:rsidR="004E35C1" w:rsidRPr="00166438" w:rsidRDefault="004E35C1"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sz w:val="21"/>
                <w:szCs w:val="21"/>
                <w:u w:val="none"/>
              </w:rPr>
              <w:t xml:space="preserve"> </w:t>
            </w:r>
            <w:proofErr w:type="spellStart"/>
            <w:r w:rsidRPr="00166438">
              <w:rPr>
                <w:rStyle w:val="Hyperlink"/>
                <w:rFonts w:ascii="Calibri" w:hAnsi="Calibri" w:cs="Calibri"/>
                <w:color w:val="auto"/>
                <w:sz w:val="21"/>
                <w:szCs w:val="21"/>
                <w:u w:val="none"/>
              </w:rPr>
              <w:t>Robotinė</w:t>
            </w:r>
            <w:proofErr w:type="spellEnd"/>
            <w:r w:rsidRPr="00166438">
              <w:rPr>
                <w:rStyle w:val="Hyperlink"/>
                <w:rFonts w:ascii="Calibri" w:hAnsi="Calibri" w:cs="Calibri"/>
                <w:color w:val="auto"/>
                <w:sz w:val="21"/>
                <w:szCs w:val="21"/>
                <w:u w:val="none"/>
              </w:rPr>
              <w:t xml:space="preserve"> ranka turi būti suderinama su įvairiomis kitomis technologijomis.</w:t>
            </w:r>
          </w:p>
          <w:p w14:paraId="5412698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pateikta reikiama programinė įranga. </w:t>
            </w:r>
          </w:p>
          <w:p w14:paraId="6167413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Maitinimo įtampa 230 V, 50 Hz.</w:t>
            </w:r>
          </w:p>
          <w:p w14:paraId="513E181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Maitinimo adapteris turi būti paženklintas CE ženklu.</w:t>
            </w:r>
          </w:p>
          <w:p w14:paraId="562F629A" w14:textId="77777777" w:rsidR="004E35C1" w:rsidRPr="00166438" w:rsidRDefault="004E35C1" w:rsidP="00267983">
            <w:pPr>
              <w:autoSpaceDE w:val="0"/>
              <w:adjustRightInd w:val="0"/>
              <w:rPr>
                <w:rFonts w:ascii="Calibri" w:hAnsi="Calibri" w:cs="Calibri"/>
                <w:sz w:val="21"/>
                <w:szCs w:val="21"/>
              </w:rPr>
            </w:pPr>
            <w:proofErr w:type="spellStart"/>
            <w:r w:rsidRPr="00166438">
              <w:rPr>
                <w:rFonts w:ascii="Calibri" w:hAnsi="Calibri" w:cs="Calibri"/>
                <w:sz w:val="21"/>
                <w:szCs w:val="21"/>
              </w:rPr>
              <w:t>Robotinė</w:t>
            </w:r>
            <w:proofErr w:type="spellEnd"/>
            <w:r w:rsidRPr="00166438">
              <w:rPr>
                <w:rFonts w:ascii="Calibri" w:hAnsi="Calibri" w:cs="Calibri"/>
                <w:sz w:val="21"/>
                <w:szCs w:val="21"/>
              </w:rPr>
              <w:t xml:space="preserve"> ranka turi būti parengta naudojimui, turi būti visi reikalingi tvirtinimo elementai, laidai, maitinimo šaltiniai, adapteriai, reikiama programinė įranga ir kiti reikalingi priedai.</w:t>
            </w:r>
          </w:p>
          <w:p w14:paraId="72E6A0E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vartojimo instrukcija. </w:t>
            </w:r>
          </w:p>
          <w:p w14:paraId="14B6F05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49302023"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4</w:t>
            </w:r>
          </w:p>
          <w:p w14:paraId="564DBE53" w14:textId="77777777" w:rsidR="004E35C1" w:rsidRPr="00166438" w:rsidRDefault="004E35C1" w:rsidP="00166438">
            <w:pPr>
              <w:jc w:val="center"/>
              <w:rPr>
                <w:rFonts w:ascii="Calibri" w:hAnsi="Calibri" w:cs="Calibri"/>
                <w:sz w:val="21"/>
                <w:szCs w:val="21"/>
              </w:rPr>
            </w:pPr>
          </w:p>
          <w:p w14:paraId="7F8B474C"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1D3B23F3"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KL4</w:t>
            </w:r>
          </w:p>
        </w:tc>
      </w:tr>
      <w:tr w:rsidR="004E35C1" w:rsidRPr="00166438" w14:paraId="41EE98DF" w14:textId="77777777" w:rsidTr="00166438">
        <w:tc>
          <w:tcPr>
            <w:tcW w:w="567" w:type="dxa"/>
          </w:tcPr>
          <w:p w14:paraId="022FA3C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27</w:t>
            </w:r>
          </w:p>
        </w:tc>
        <w:tc>
          <w:tcPr>
            <w:tcW w:w="1701" w:type="dxa"/>
            <w:tcBorders>
              <w:top w:val="single" w:sz="4" w:space="0" w:color="auto"/>
              <w:left w:val="single" w:sz="4" w:space="0" w:color="auto"/>
              <w:bottom w:val="single" w:sz="4" w:space="0" w:color="auto"/>
              <w:right w:val="single" w:sz="4" w:space="0" w:color="auto"/>
            </w:tcBorders>
          </w:tcPr>
          <w:p w14:paraId="78AB0C0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Vakuuminio siurbtuko rinkinys</w:t>
            </w:r>
          </w:p>
          <w:p w14:paraId="54F9E5E9"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11F5FA2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rinkinys turi atitikti nurodytus reikalavimus:</w:t>
            </w:r>
          </w:p>
          <w:p w14:paraId="24899FB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Vakuuminiai siurbtukai turi tikti (techniškai derėti) roboto rankai </w:t>
            </w:r>
            <w:r w:rsidRPr="00166438">
              <w:rPr>
                <w:rFonts w:ascii="Calibri" w:hAnsi="Calibri" w:cs="Calibri"/>
                <w:sz w:val="21"/>
                <w:szCs w:val="21"/>
                <w:highlight w:val="yellow"/>
              </w:rPr>
              <w:t>(26 perkama prekė</w:t>
            </w:r>
            <w:r w:rsidRPr="00166438">
              <w:rPr>
                <w:rFonts w:ascii="Calibri" w:hAnsi="Calibri" w:cs="Calibri"/>
                <w:sz w:val="21"/>
                <w:szCs w:val="21"/>
              </w:rPr>
              <w:t>).</w:t>
            </w:r>
          </w:p>
          <w:p w14:paraId="4EC07C7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Siurbtukai turi būti skirti didelių paviršių ar ilgų juostų formos objektams paimti.</w:t>
            </w:r>
          </w:p>
          <w:p w14:paraId="4973539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 Turi būti galima reguliuoti atstumą tarp siurbtukų.</w:t>
            </w:r>
          </w:p>
          <w:p w14:paraId="685AC5C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Rinkinyje turi būti dviejų pirštų ir keturių pirštų griebtuvai.</w:t>
            </w:r>
          </w:p>
          <w:p w14:paraId="7D637CF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Prie kiekvieno griebtuvo pirštų turi būti privesti vamzdeliai orui iš siurbtukų išsiurbti. Vamzdelių skersmuo 4 mm.</w:t>
            </w:r>
          </w:p>
          <w:p w14:paraId="6CBF4AE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Siurbtukus griebtuve turi būti galima keisti (tiek dviejų pirštų, tiek ir keturių pirštų griebtuvuose);</w:t>
            </w:r>
          </w:p>
          <w:p w14:paraId="01AA75E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jie turi būti skirtingo dydžio: 4 mm, 8 mm, 13 mm, 16 mm (arba panašių).</w:t>
            </w:r>
          </w:p>
          <w:p w14:paraId="03794ED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Griebtuvai (su siurbtukais) turi būti parengti vartojimui, turi būti visi reikalingi tvirtinimo elementai, varžtai, vamzdeliai ir kiti reikalingi priedai.</w:t>
            </w:r>
          </w:p>
          <w:p w14:paraId="5FD1A17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vartojimo instrukcija. </w:t>
            </w:r>
          </w:p>
          <w:p w14:paraId="082C0E2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1D2837CD" w14:textId="1D03944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4</w:t>
            </w:r>
          </w:p>
          <w:p w14:paraId="2AF18572" w14:textId="77777777" w:rsidR="004E35C1" w:rsidRPr="00166438" w:rsidRDefault="004E35C1" w:rsidP="00166438">
            <w:pPr>
              <w:jc w:val="center"/>
              <w:rPr>
                <w:rFonts w:ascii="Calibri" w:hAnsi="Calibri" w:cs="Calibri"/>
                <w:sz w:val="21"/>
                <w:szCs w:val="21"/>
              </w:rPr>
            </w:pPr>
          </w:p>
          <w:p w14:paraId="0E993551"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269F222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KL4</w:t>
            </w:r>
          </w:p>
        </w:tc>
      </w:tr>
      <w:tr w:rsidR="004E35C1" w:rsidRPr="00166438" w14:paraId="287AE1A3" w14:textId="77777777" w:rsidTr="00166438">
        <w:tc>
          <w:tcPr>
            <w:tcW w:w="567" w:type="dxa"/>
          </w:tcPr>
          <w:p w14:paraId="796B874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28</w:t>
            </w:r>
          </w:p>
        </w:tc>
        <w:tc>
          <w:tcPr>
            <w:tcW w:w="1701" w:type="dxa"/>
            <w:tcBorders>
              <w:top w:val="single" w:sz="4" w:space="0" w:color="auto"/>
              <w:left w:val="single" w:sz="4" w:space="0" w:color="auto"/>
              <w:bottom w:val="single" w:sz="4" w:space="0" w:color="auto"/>
              <w:right w:val="single" w:sz="4" w:space="0" w:color="auto"/>
            </w:tcBorders>
          </w:tcPr>
          <w:p w14:paraId="2D3116E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Elektrinis griebtuvas </w:t>
            </w:r>
          </w:p>
          <w:p w14:paraId="4F4804EA"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vAlign w:val="bottom"/>
          </w:tcPr>
          <w:p w14:paraId="18F167E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Kiekvienas griebtuvas turi atitikti nurodytus reikalavimus:</w:t>
            </w:r>
          </w:p>
          <w:p w14:paraId="002C4CDC"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Elektrinis griebtuvas turi tikti (techniškai derėti) roboto rankai (</w:t>
            </w:r>
            <w:r w:rsidRPr="00166438">
              <w:rPr>
                <w:rFonts w:ascii="Calibri" w:hAnsi="Calibri" w:cs="Calibri"/>
                <w:sz w:val="21"/>
                <w:szCs w:val="21"/>
                <w:highlight w:val="yellow"/>
              </w:rPr>
              <w:t>26 perkama prekė</w:t>
            </w:r>
            <w:r w:rsidRPr="00166438">
              <w:rPr>
                <w:rFonts w:ascii="Calibri" w:hAnsi="Calibri" w:cs="Calibri"/>
                <w:sz w:val="21"/>
                <w:szCs w:val="21"/>
              </w:rPr>
              <w:t>).</w:t>
            </w:r>
          </w:p>
          <w:p w14:paraId="3E8D4706"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Turi būti galima reguliuoti suėmimo jėgą, greitį, griebtuvo pirštų prasiplėtimo atstumą.</w:t>
            </w:r>
          </w:p>
          <w:p w14:paraId="4CEA8660"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Griebtuvu turi būti galima kelti 50 g krovinį, vienpusė prispaudimo jėga ne blogiau kaip 0,8 - 2 N (priklausomai nuo krovinio).</w:t>
            </w:r>
          </w:p>
          <w:p w14:paraId="5C31E6E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Pirštų prasiskleidimo diapazonas ne blogesnis kaip 0-12 mm, prasiskleidimo greitis ne blogesnis kaip 0,3 s.</w:t>
            </w:r>
          </w:p>
          <w:p w14:paraId="0173A6C1"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Griebtuvą turi būti galima programuoti.</w:t>
            </w:r>
          </w:p>
          <w:p w14:paraId="4CD0D922"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Griebtuvas turi būti parengtas vartojimui, turi būti visi reikalingi tvirtinimo elementai, laidai ir kiti reikalingi priedai.</w:t>
            </w:r>
          </w:p>
          <w:p w14:paraId="0326CED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Turi būti pateikta vartojimo instrukcija. </w:t>
            </w:r>
          </w:p>
          <w:p w14:paraId="02D9B2C0"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tcBorders>
          </w:tcPr>
          <w:p w14:paraId="74AB1C68" w14:textId="2D5C3BCA" w:rsidR="004E35C1" w:rsidRPr="00166438" w:rsidRDefault="004E35C1" w:rsidP="00166438">
            <w:pPr>
              <w:jc w:val="center"/>
              <w:rPr>
                <w:rFonts w:ascii="Calibri" w:hAnsi="Calibri" w:cs="Calibri"/>
                <w:sz w:val="21"/>
                <w:szCs w:val="21"/>
              </w:rPr>
            </w:pPr>
            <w:r w:rsidRPr="00166438">
              <w:rPr>
                <w:rFonts w:ascii="Calibri" w:hAnsi="Calibri" w:cs="Calibri"/>
                <w:sz w:val="21"/>
                <w:szCs w:val="21"/>
              </w:rPr>
              <w:t>4</w:t>
            </w:r>
          </w:p>
          <w:p w14:paraId="636DBC82" w14:textId="77777777" w:rsidR="004E35C1" w:rsidRPr="00166438" w:rsidRDefault="004E35C1" w:rsidP="00166438">
            <w:pPr>
              <w:jc w:val="center"/>
              <w:rPr>
                <w:rFonts w:ascii="Calibri" w:hAnsi="Calibri" w:cs="Calibri"/>
                <w:sz w:val="21"/>
                <w:szCs w:val="21"/>
              </w:rPr>
            </w:pPr>
          </w:p>
          <w:p w14:paraId="03E5ADCF"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1D4984DD"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KL4</w:t>
            </w:r>
          </w:p>
        </w:tc>
      </w:tr>
      <w:tr w:rsidR="004E35C1" w:rsidRPr="00166438" w14:paraId="24BFCF13" w14:textId="77777777" w:rsidTr="00166438">
        <w:tc>
          <w:tcPr>
            <w:tcW w:w="567" w:type="dxa"/>
          </w:tcPr>
          <w:p w14:paraId="0D2EEB68"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29</w:t>
            </w:r>
          </w:p>
        </w:tc>
        <w:tc>
          <w:tcPr>
            <w:tcW w:w="1701" w:type="dxa"/>
            <w:tcBorders>
              <w:top w:val="single" w:sz="4" w:space="0" w:color="auto"/>
              <w:left w:val="single" w:sz="4" w:space="0" w:color="auto"/>
              <w:bottom w:val="single" w:sz="4" w:space="0" w:color="auto"/>
              <w:right w:val="single" w:sz="4" w:space="0" w:color="auto"/>
            </w:tcBorders>
          </w:tcPr>
          <w:p w14:paraId="5C09A94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Minkštų griebtuvų rinkinys</w:t>
            </w:r>
          </w:p>
          <w:p w14:paraId="79B0FBD6"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15BA2D2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rinkinys turi atitikti nurodytus reikalavimus:</w:t>
            </w:r>
          </w:p>
          <w:p w14:paraId="226377C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Elektriniai griebtuvai turi tikti (techniškai derėti) roboto rankai </w:t>
            </w:r>
            <w:r w:rsidRPr="00166438">
              <w:rPr>
                <w:rFonts w:ascii="Calibri" w:hAnsi="Calibri" w:cs="Calibri"/>
                <w:sz w:val="21"/>
                <w:szCs w:val="21"/>
                <w:highlight w:val="yellow"/>
              </w:rPr>
              <w:t>(26 perkama prekė).</w:t>
            </w:r>
          </w:p>
          <w:p w14:paraId="5CF7E19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Minkštieji griebtuvai turi tikti minkštų daiktų paėmimui (pav. maisto, vaisių, daržovių ir pan.).</w:t>
            </w:r>
          </w:p>
          <w:p w14:paraId="2C9744B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Rinkinį turi sudaryti ne mažiau kaip keturių tipų, skirtingų dydžių minkštieji griebtuvai (snapai). </w:t>
            </w:r>
          </w:p>
          <w:p w14:paraId="4232E90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Maksimalus darbo dažnis turi būti ne mažesnis kaip</w:t>
            </w:r>
          </w:p>
          <w:p w14:paraId="3623A51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300 kartų/min.</w:t>
            </w:r>
          </w:p>
          <w:p w14:paraId="10821A0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Tikslumas ne blogiau kaip 0,5 mm. </w:t>
            </w:r>
          </w:p>
          <w:p w14:paraId="6A2C9BB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Griebtuvai turi būti parengti vartojimui, turi būti visi reikalingi tvirtinimo elementai, varžtai, vamzdeliai ir kiti reikalingi priedai.</w:t>
            </w:r>
          </w:p>
          <w:p w14:paraId="4C5E7EE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vartojimo instrukcija. </w:t>
            </w:r>
          </w:p>
          <w:p w14:paraId="6037C32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tcBorders>
          </w:tcPr>
          <w:p w14:paraId="5645A6F3"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4</w:t>
            </w:r>
          </w:p>
          <w:p w14:paraId="49228993" w14:textId="77777777" w:rsidR="004E35C1" w:rsidRPr="00166438" w:rsidRDefault="004E35C1" w:rsidP="00166438">
            <w:pPr>
              <w:jc w:val="center"/>
              <w:rPr>
                <w:rFonts w:ascii="Calibri" w:hAnsi="Calibri" w:cs="Calibri"/>
                <w:sz w:val="21"/>
                <w:szCs w:val="21"/>
              </w:rPr>
            </w:pPr>
          </w:p>
          <w:p w14:paraId="4D04A950"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46E044E5"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KL4</w:t>
            </w:r>
          </w:p>
        </w:tc>
      </w:tr>
      <w:tr w:rsidR="004E35C1" w:rsidRPr="00166438" w14:paraId="7C9EECD7" w14:textId="77777777" w:rsidTr="00166438">
        <w:tc>
          <w:tcPr>
            <w:tcW w:w="567" w:type="dxa"/>
          </w:tcPr>
          <w:p w14:paraId="6D77C31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30</w:t>
            </w:r>
          </w:p>
        </w:tc>
        <w:tc>
          <w:tcPr>
            <w:tcW w:w="1701" w:type="dxa"/>
            <w:tcBorders>
              <w:top w:val="single" w:sz="4" w:space="0" w:color="auto"/>
              <w:left w:val="single" w:sz="4" w:space="0" w:color="auto"/>
              <w:bottom w:val="single" w:sz="4" w:space="0" w:color="auto"/>
              <w:right w:val="single" w:sz="4" w:space="0" w:color="auto"/>
            </w:tcBorders>
          </w:tcPr>
          <w:p w14:paraId="2685777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Vakuuminis mini siurblys </w:t>
            </w:r>
          </w:p>
          <w:p w14:paraId="69441B91"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74E26AA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vakuuminis siurblys turi atitikti nurodytus reikalavimus:</w:t>
            </w:r>
          </w:p>
          <w:p w14:paraId="2D21A45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Vakuuminis siurblys turi tikti (techniškai derėti) roboto rankai </w:t>
            </w:r>
            <w:r w:rsidRPr="00166438">
              <w:rPr>
                <w:rFonts w:ascii="Calibri" w:hAnsi="Calibri" w:cs="Calibri"/>
                <w:sz w:val="21"/>
                <w:szCs w:val="21"/>
                <w:highlight w:val="yellow"/>
              </w:rPr>
              <w:t>(26 perkama</w:t>
            </w:r>
            <w:r w:rsidRPr="00166438">
              <w:rPr>
                <w:rFonts w:ascii="Calibri" w:hAnsi="Calibri" w:cs="Calibri"/>
                <w:sz w:val="21"/>
                <w:szCs w:val="21"/>
              </w:rPr>
              <w:t xml:space="preserve"> prekė) ir vakuuminiams siurbtukams </w:t>
            </w:r>
            <w:r w:rsidRPr="00166438">
              <w:rPr>
                <w:rFonts w:ascii="Calibri" w:hAnsi="Calibri" w:cs="Calibri"/>
                <w:sz w:val="21"/>
                <w:szCs w:val="21"/>
                <w:highlight w:val="yellow"/>
              </w:rPr>
              <w:t>(27 perkama</w:t>
            </w:r>
            <w:r w:rsidRPr="00166438">
              <w:rPr>
                <w:rFonts w:ascii="Calibri" w:hAnsi="Calibri" w:cs="Calibri"/>
                <w:sz w:val="21"/>
                <w:szCs w:val="21"/>
              </w:rPr>
              <w:t xml:space="preserve"> prekė).</w:t>
            </w:r>
          </w:p>
          <w:p w14:paraId="7EAA6F3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Našumas ne blogesnis kaip 10 l/min.</w:t>
            </w:r>
          </w:p>
          <w:p w14:paraId="6B78F04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Oro slėgio diapazonas ne blogiau kaip: -77~110 </w:t>
            </w:r>
            <w:proofErr w:type="spellStart"/>
            <w:r w:rsidRPr="00166438">
              <w:rPr>
                <w:rFonts w:ascii="Calibri" w:hAnsi="Calibri" w:cs="Calibri"/>
                <w:sz w:val="21"/>
                <w:szCs w:val="21"/>
              </w:rPr>
              <w:t>kPa</w:t>
            </w:r>
            <w:proofErr w:type="spellEnd"/>
            <w:r w:rsidRPr="00166438">
              <w:rPr>
                <w:rFonts w:ascii="Calibri" w:hAnsi="Calibri" w:cs="Calibri"/>
                <w:sz w:val="21"/>
                <w:szCs w:val="21"/>
              </w:rPr>
              <w:t>.</w:t>
            </w:r>
          </w:p>
          <w:p w14:paraId="19A7FF6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 xml:space="preserve">Vakuuminis siurblys turi būti jungiamas prie </w:t>
            </w:r>
            <w:proofErr w:type="spellStart"/>
            <w:r w:rsidRPr="00166438">
              <w:rPr>
                <w:rFonts w:ascii="Calibri" w:hAnsi="Calibri" w:cs="Calibri"/>
                <w:sz w:val="21"/>
                <w:szCs w:val="21"/>
              </w:rPr>
              <w:t>robotinės</w:t>
            </w:r>
            <w:proofErr w:type="spellEnd"/>
            <w:r w:rsidRPr="00166438">
              <w:rPr>
                <w:rFonts w:ascii="Calibri" w:hAnsi="Calibri" w:cs="Calibri"/>
                <w:sz w:val="21"/>
                <w:szCs w:val="21"/>
              </w:rPr>
              <w:t xml:space="preserve"> rankos maitinimo bloko.</w:t>
            </w:r>
          </w:p>
          <w:p w14:paraId="5CFE2A9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Vakuuminis siurblys turi būti parengtas naudojimui, turi būti visi reikalingi laidai, vamzdeliai, adapteriai ir kiti reikalingi priedai.</w:t>
            </w:r>
          </w:p>
          <w:p w14:paraId="1DB5060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naudojimo instrukcija. </w:t>
            </w:r>
          </w:p>
          <w:p w14:paraId="44B5EBB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tcBorders>
          </w:tcPr>
          <w:p w14:paraId="12211198" w14:textId="466E7F9C"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4</w:t>
            </w:r>
          </w:p>
          <w:p w14:paraId="19ACB196" w14:textId="77777777" w:rsidR="004E35C1" w:rsidRPr="00166438" w:rsidRDefault="004E35C1" w:rsidP="00166438">
            <w:pPr>
              <w:jc w:val="center"/>
              <w:rPr>
                <w:rFonts w:ascii="Calibri" w:hAnsi="Calibri" w:cs="Calibri"/>
                <w:sz w:val="21"/>
                <w:szCs w:val="21"/>
              </w:rPr>
            </w:pPr>
          </w:p>
          <w:p w14:paraId="11259845"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6A4F3B32"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KL4</w:t>
            </w:r>
          </w:p>
        </w:tc>
      </w:tr>
      <w:tr w:rsidR="004E35C1" w:rsidRPr="00166438" w14:paraId="3DF72217" w14:textId="77777777" w:rsidTr="00166438">
        <w:tc>
          <w:tcPr>
            <w:tcW w:w="567" w:type="dxa"/>
          </w:tcPr>
          <w:p w14:paraId="77F0E1B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31</w:t>
            </w:r>
          </w:p>
        </w:tc>
        <w:tc>
          <w:tcPr>
            <w:tcW w:w="1701" w:type="dxa"/>
            <w:tcBorders>
              <w:top w:val="single" w:sz="4" w:space="0" w:color="auto"/>
              <w:left w:val="single" w:sz="4" w:space="0" w:color="auto"/>
              <w:bottom w:val="single" w:sz="4" w:space="0" w:color="auto"/>
              <w:right w:val="single" w:sz="4" w:space="0" w:color="auto"/>
            </w:tcBorders>
          </w:tcPr>
          <w:p w14:paraId="6F106C84" w14:textId="77777777" w:rsidR="004E35C1" w:rsidRPr="00166438" w:rsidRDefault="004E35C1" w:rsidP="00267983">
            <w:pPr>
              <w:autoSpaceDE w:val="0"/>
              <w:adjustRightInd w:val="0"/>
              <w:rPr>
                <w:rFonts w:ascii="Calibri" w:hAnsi="Calibri" w:cs="Calibri"/>
                <w:color w:val="FF0000"/>
                <w:sz w:val="21"/>
                <w:szCs w:val="21"/>
              </w:rPr>
            </w:pPr>
            <w:r w:rsidRPr="00166438">
              <w:rPr>
                <w:rFonts w:ascii="Calibri" w:hAnsi="Calibri" w:cs="Calibri"/>
                <w:sz w:val="21"/>
                <w:szCs w:val="21"/>
              </w:rPr>
              <w:t>Roboto rankos mokomasis rinkinys</w:t>
            </w:r>
          </w:p>
        </w:tc>
        <w:tc>
          <w:tcPr>
            <w:tcW w:w="5528" w:type="dxa"/>
            <w:tcBorders>
              <w:top w:val="single" w:sz="4" w:space="0" w:color="auto"/>
              <w:left w:val="single" w:sz="4" w:space="0" w:color="auto"/>
              <w:bottom w:val="single" w:sz="4" w:space="0" w:color="auto"/>
              <w:right w:val="single" w:sz="4" w:space="0" w:color="auto"/>
            </w:tcBorders>
          </w:tcPr>
          <w:p w14:paraId="641FFCF6" w14:textId="77777777" w:rsidR="004E35C1" w:rsidRPr="00166438" w:rsidRDefault="004E35C1" w:rsidP="00267983">
            <w:pPr>
              <w:rPr>
                <w:rFonts w:ascii="Calibri" w:eastAsia="Times New Roman" w:hAnsi="Calibri" w:cs="Calibri"/>
                <w:sz w:val="21"/>
                <w:szCs w:val="21"/>
              </w:rPr>
            </w:pPr>
            <w:r w:rsidRPr="00166438">
              <w:rPr>
                <w:rFonts w:ascii="Calibri" w:eastAsia="Times New Roman" w:hAnsi="Calibri" w:cs="Calibri"/>
                <w:sz w:val="21"/>
                <w:szCs w:val="21"/>
              </w:rPr>
              <w:t>Kiekvienas manipuliatoriaus rinkinys turi atitikti nurodytus reikalavimus:</w:t>
            </w:r>
          </w:p>
          <w:p w14:paraId="3A3850B2"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 Siūlomas manipuliatorius (roboto ranka) turi galėti gali atlikti šias funkcijas: </w:t>
            </w:r>
          </w:p>
          <w:p w14:paraId="1D7C82A6"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 paimti ir perkelti krovinius į užprogramuotą vietą;</w:t>
            </w:r>
          </w:p>
          <w:p w14:paraId="4CACE6CE"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 veikti kaip 3D spausdintuvas (spausdinti užprogramuotus objektus); </w:t>
            </w:r>
          </w:p>
          <w:p w14:paraId="201F5823"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 veikti kaip lazerinis graveris (ant įvairių medžiagų graviruoti užprogramuotas figūras); </w:t>
            </w:r>
          </w:p>
          <w:p w14:paraId="6D84EE62"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 rašyti, piešti (ant popieriaus,  medienos, odos ir pan.).</w:t>
            </w:r>
          </w:p>
          <w:p w14:paraId="1FBA243C"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Turi būti pateikti visi reikalingi įrankiai, priedai, reikiama programinė įranga. </w:t>
            </w:r>
          </w:p>
          <w:p w14:paraId="430CC460"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Manipuliatorius (roboto ranka) turi būti ne mažiau kaip 4 ašių.</w:t>
            </w:r>
          </w:p>
          <w:p w14:paraId="5BD661A7"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Roboto rankos ašių judėjimo charakteristikos turi būti ne blogesnės kaip:</w:t>
            </w:r>
            <w:r w:rsidRPr="00166438">
              <w:rPr>
                <w:rFonts w:ascii="Calibri" w:eastAsia="Times New Roman" w:hAnsi="Calibri" w:cs="Calibri"/>
                <w:sz w:val="21"/>
                <w:szCs w:val="21"/>
                <w:lang w:eastAsia="lt-LT"/>
              </w:rPr>
              <w:br/>
              <w:t xml:space="preserve">   - jungtis 1 (bazė): pasisukimo diapazonas  - 90°–  + 90°; maksimalus greitis esant 250 g apkrovai ne mažesnis kaip 320°/s;</w:t>
            </w:r>
            <w:r w:rsidRPr="00166438">
              <w:rPr>
                <w:rFonts w:ascii="Calibri" w:eastAsia="Times New Roman" w:hAnsi="Calibri" w:cs="Calibri"/>
                <w:sz w:val="21"/>
                <w:szCs w:val="21"/>
                <w:lang w:eastAsia="lt-LT"/>
              </w:rPr>
              <w:br/>
              <w:t xml:space="preserve">   - jungtis 2 (petys): pasisukimo diapazonas 0° – 80°, maksimalus greitis esant 250 g apkrovai ne mažesnis kaip 320°/s;</w:t>
            </w:r>
            <w:r w:rsidRPr="00166438">
              <w:rPr>
                <w:rFonts w:ascii="Calibri" w:eastAsia="Times New Roman" w:hAnsi="Calibri" w:cs="Calibri"/>
                <w:sz w:val="21"/>
                <w:szCs w:val="21"/>
                <w:lang w:eastAsia="lt-LT"/>
              </w:rPr>
              <w:br/>
              <w:t xml:space="preserve">   - jungtis 3 (alkūnė): pasisukimo diapazonas -10° – + 90°, maksimalus greitis esant 250 g apkrovai ne mažesnis kaip 320°/s;</w:t>
            </w:r>
            <w:r w:rsidRPr="00166438">
              <w:rPr>
                <w:rFonts w:ascii="Calibri" w:eastAsia="Times New Roman" w:hAnsi="Calibri" w:cs="Calibri"/>
                <w:sz w:val="21"/>
                <w:szCs w:val="21"/>
                <w:lang w:eastAsia="lt-LT"/>
              </w:rPr>
              <w:br/>
              <w:t xml:space="preserve">   - jungtis 4 (riešo servo): pasisukimo diapazonas ne mažesnis kaip  -90 ° –  90 °, maksimalus greitis esant 250 g apkrovai ne mažesnis kaip 480°/s.</w:t>
            </w:r>
            <w:r w:rsidRPr="00166438">
              <w:rPr>
                <w:rFonts w:ascii="Calibri" w:eastAsia="Times New Roman" w:hAnsi="Calibri" w:cs="Calibri"/>
                <w:sz w:val="21"/>
                <w:szCs w:val="21"/>
                <w:highlight w:val="cyan"/>
                <w:lang w:eastAsia="lt-LT"/>
              </w:rPr>
              <w:br/>
            </w:r>
            <w:r w:rsidRPr="00166438">
              <w:rPr>
                <w:rFonts w:ascii="Calibri" w:eastAsia="Times New Roman" w:hAnsi="Calibri" w:cs="Calibri"/>
                <w:sz w:val="21"/>
                <w:szCs w:val="21"/>
                <w:lang w:eastAsia="lt-LT"/>
              </w:rPr>
              <w:t>- Maksimali apkrova (keliamas svoris) ne mažiau kaip   500 g.</w:t>
            </w:r>
            <w:r w:rsidRPr="00166438">
              <w:rPr>
                <w:rFonts w:ascii="Calibri" w:eastAsia="Times New Roman" w:hAnsi="Calibri" w:cs="Calibri"/>
                <w:sz w:val="21"/>
                <w:szCs w:val="21"/>
                <w:lang w:eastAsia="lt-LT"/>
              </w:rPr>
              <w:br/>
              <w:t>- Maksimalus ištiestos rankos ilgis ne mažesnis kaip   310 mm.</w:t>
            </w:r>
            <w:r w:rsidRPr="00166438">
              <w:rPr>
                <w:rFonts w:ascii="Calibri" w:eastAsia="Times New Roman" w:hAnsi="Calibri" w:cs="Calibri"/>
                <w:sz w:val="21"/>
                <w:szCs w:val="21"/>
                <w:lang w:eastAsia="lt-LT"/>
              </w:rPr>
              <w:br/>
              <w:t>- Rankos valdymo tikslumas ne blogesnis kaip 0,2 mm.</w:t>
            </w:r>
            <w:r w:rsidRPr="00166438">
              <w:rPr>
                <w:rFonts w:ascii="Calibri" w:eastAsia="Times New Roman" w:hAnsi="Calibri" w:cs="Calibri"/>
                <w:sz w:val="21"/>
                <w:szCs w:val="21"/>
                <w:lang w:eastAsia="lt-LT"/>
              </w:rPr>
              <w:br/>
              <w:t xml:space="preserve">- Roboto ranka turi būti valdoma per USB, </w:t>
            </w:r>
            <w:proofErr w:type="spellStart"/>
            <w:r w:rsidRPr="00166438">
              <w:rPr>
                <w:rFonts w:ascii="Calibri" w:eastAsia="Times New Roman" w:hAnsi="Calibri" w:cs="Calibri"/>
                <w:sz w:val="21"/>
                <w:szCs w:val="21"/>
                <w:lang w:eastAsia="lt-LT"/>
              </w:rPr>
              <w:t>Wi</w:t>
            </w:r>
            <w:proofErr w:type="spellEnd"/>
            <w:r w:rsidRPr="00166438">
              <w:rPr>
                <w:rFonts w:ascii="Calibri" w:eastAsia="Times New Roman" w:hAnsi="Calibri" w:cs="Calibri"/>
                <w:sz w:val="21"/>
                <w:szCs w:val="21"/>
                <w:lang w:eastAsia="lt-LT"/>
              </w:rPr>
              <w:t>-Fi, Bluetooth.</w:t>
            </w:r>
          </w:p>
          <w:p w14:paraId="4A6D2826"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Turi būti pateikti šie priedai:</w:t>
            </w:r>
          </w:p>
          <w:p w14:paraId="58AA0388"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- 3D spausdintuvo rinkinys:</w:t>
            </w:r>
            <w:r w:rsidRPr="00166438">
              <w:rPr>
                <w:rFonts w:ascii="Calibri" w:eastAsia="Times New Roman" w:hAnsi="Calibri" w:cs="Calibri"/>
                <w:sz w:val="21"/>
                <w:szCs w:val="21"/>
                <w:highlight w:val="cyan"/>
                <w:lang w:eastAsia="lt-LT"/>
              </w:rPr>
              <w:br/>
            </w:r>
            <w:r w:rsidRPr="00166438">
              <w:rPr>
                <w:rFonts w:ascii="Calibri" w:eastAsia="Times New Roman" w:hAnsi="Calibri" w:cs="Calibri"/>
                <w:sz w:val="21"/>
                <w:szCs w:val="21"/>
                <w:lang w:eastAsia="lt-LT"/>
              </w:rPr>
              <w:t xml:space="preserve">     Turi būti galima spausdinti 120 x 120 x 120 mm dydžio objektus; skiriamoji geba ne blogesnė kaip 0,1 mm; PLA spausdinimo medžiaga (turi būti pateikta startinė medžiaga).</w:t>
            </w:r>
          </w:p>
          <w:p w14:paraId="0D566E6C"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 Lazeris:</w:t>
            </w:r>
            <w:r w:rsidRPr="00166438">
              <w:rPr>
                <w:rFonts w:ascii="Calibri" w:eastAsia="Times New Roman" w:hAnsi="Calibri" w:cs="Calibri"/>
                <w:sz w:val="21"/>
                <w:szCs w:val="21"/>
                <w:highlight w:val="cyan"/>
                <w:lang w:eastAsia="lt-LT"/>
              </w:rPr>
              <w:br/>
            </w:r>
            <w:r w:rsidRPr="00166438">
              <w:rPr>
                <w:rFonts w:ascii="Calibri" w:eastAsia="Times New Roman" w:hAnsi="Calibri" w:cs="Calibri"/>
                <w:sz w:val="21"/>
                <w:szCs w:val="21"/>
                <w:lang w:eastAsia="lt-LT"/>
              </w:rPr>
              <w:t xml:space="preserve">      Lazeris turi skleisti 405 </w:t>
            </w:r>
            <w:proofErr w:type="spellStart"/>
            <w:r w:rsidRPr="00166438">
              <w:rPr>
                <w:rFonts w:ascii="Calibri" w:eastAsia="Times New Roman" w:hAnsi="Calibri" w:cs="Calibri"/>
                <w:sz w:val="21"/>
                <w:szCs w:val="21"/>
                <w:lang w:eastAsia="lt-LT"/>
              </w:rPr>
              <w:t>nm</w:t>
            </w:r>
            <w:proofErr w:type="spellEnd"/>
            <w:r w:rsidRPr="00166438">
              <w:rPr>
                <w:rFonts w:ascii="Calibri" w:eastAsia="Times New Roman" w:hAnsi="Calibri" w:cs="Calibri"/>
                <w:sz w:val="21"/>
                <w:szCs w:val="21"/>
                <w:lang w:eastAsia="lt-LT"/>
              </w:rPr>
              <w:t xml:space="preserve"> ilgio bangas, galingumas ne mažesnis kaip 500 </w:t>
            </w:r>
            <w:proofErr w:type="spellStart"/>
            <w:r w:rsidRPr="00166438">
              <w:rPr>
                <w:rFonts w:ascii="Calibri" w:eastAsia="Times New Roman" w:hAnsi="Calibri" w:cs="Calibri"/>
                <w:sz w:val="21"/>
                <w:szCs w:val="21"/>
                <w:lang w:eastAsia="lt-LT"/>
              </w:rPr>
              <w:t>mW</w:t>
            </w:r>
            <w:proofErr w:type="spellEnd"/>
            <w:r w:rsidRPr="00166438">
              <w:rPr>
                <w:rFonts w:ascii="Calibri" w:eastAsia="Times New Roman" w:hAnsi="Calibri" w:cs="Calibri"/>
                <w:sz w:val="21"/>
                <w:szCs w:val="21"/>
                <w:lang w:eastAsia="lt-LT"/>
              </w:rPr>
              <w:t>; turi būti galima vartoti BMP, SVG ir DXF formatus.</w:t>
            </w:r>
            <w:r w:rsidRPr="00166438">
              <w:rPr>
                <w:rFonts w:ascii="Calibri" w:eastAsia="Times New Roman" w:hAnsi="Calibri" w:cs="Calibri"/>
                <w:sz w:val="21"/>
                <w:szCs w:val="21"/>
                <w:lang w:eastAsia="lt-LT"/>
              </w:rPr>
              <w:br/>
              <w:t xml:space="preserve">     - Rašiklio laikiklis:</w:t>
            </w:r>
          </w:p>
          <w:p w14:paraId="47D6DBEF"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Į laikiklį turi būti galima stabiliai įtvirtinti 10 mm skersmens rašiklius; rašymo/ piešimo metu rašiklis neturi judėti laikiklio atžvilgiu.</w:t>
            </w:r>
            <w:r w:rsidRPr="00166438">
              <w:rPr>
                <w:rFonts w:ascii="Calibri" w:eastAsia="Times New Roman" w:hAnsi="Calibri" w:cs="Calibri"/>
                <w:sz w:val="21"/>
                <w:szCs w:val="21"/>
                <w:lang w:eastAsia="lt-LT"/>
              </w:rPr>
              <w:br/>
            </w:r>
            <w:r w:rsidRPr="00166438">
              <w:rPr>
                <w:rFonts w:ascii="Calibri" w:eastAsia="Times New Roman" w:hAnsi="Calibri" w:cs="Calibri"/>
                <w:sz w:val="21"/>
                <w:szCs w:val="21"/>
                <w:lang w:eastAsia="lt-LT"/>
              </w:rPr>
              <w:lastRenderedPageBreak/>
              <w:t xml:space="preserve">     - Griebtuvai:</w:t>
            </w:r>
            <w:r w:rsidRPr="00166438">
              <w:rPr>
                <w:rFonts w:ascii="Calibri" w:eastAsia="Times New Roman" w:hAnsi="Calibri" w:cs="Calibri"/>
                <w:sz w:val="21"/>
                <w:szCs w:val="21"/>
                <w:lang w:eastAsia="lt-LT"/>
              </w:rPr>
              <w:br/>
              <w:t xml:space="preserve">       - Turi būti pneumatinis ir mechaninis griebtuvai.</w:t>
            </w:r>
          </w:p>
          <w:p w14:paraId="18C02A3B"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 Mechaninio griebtuvo pakeliamas maksimalus svoris ne mažesnis kaip 500 g.  </w:t>
            </w:r>
          </w:p>
          <w:p w14:paraId="1F20DB13"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 Mechaninis griebtuvas turi apimti 25 mm pločio krovinį.</w:t>
            </w:r>
          </w:p>
          <w:p w14:paraId="4A811FE0"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 Turi būti galima vartoti BMP, SVG ir DXF formatus.</w:t>
            </w:r>
          </w:p>
          <w:p w14:paraId="56B0A226" w14:textId="77777777" w:rsidR="004E35C1" w:rsidRPr="00166438" w:rsidRDefault="004E35C1" w:rsidP="00267983">
            <w:pPr>
              <w:rPr>
                <w:rFonts w:ascii="Calibri" w:eastAsia="Times New Roman" w:hAnsi="Calibri" w:cs="Calibri"/>
                <w:sz w:val="21"/>
                <w:szCs w:val="21"/>
                <w:highlight w:val="cyan"/>
                <w:lang w:eastAsia="lt-LT"/>
              </w:rPr>
            </w:pPr>
          </w:p>
          <w:p w14:paraId="51497A79"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 xml:space="preserve">   Turi būti pateikta manipuliatoriaus gamintojo reikiama programinė įranga (turi būti galima naudoti ir kitų gamintojų programinę įrangą pvz.</w:t>
            </w:r>
            <w:r w:rsidRPr="00166438">
              <w:rPr>
                <w:rFonts w:ascii="Calibri" w:eastAsia="Times New Roman" w:hAnsi="Calibri" w:cs="Calibri"/>
                <w:sz w:val="21"/>
                <w:szCs w:val="21"/>
              </w:rPr>
              <w:t xml:space="preserve"> </w:t>
            </w:r>
            <w:proofErr w:type="spellStart"/>
            <w:r w:rsidRPr="00166438">
              <w:rPr>
                <w:rFonts w:ascii="Calibri" w:eastAsia="Times New Roman" w:hAnsi="Calibri" w:cs="Calibri"/>
                <w:sz w:val="21"/>
                <w:szCs w:val="21"/>
              </w:rPr>
              <w:t>DobotStudio</w:t>
            </w:r>
            <w:proofErr w:type="spellEnd"/>
            <w:r w:rsidRPr="00166438">
              <w:rPr>
                <w:rFonts w:ascii="Calibri" w:eastAsia="Times New Roman" w:hAnsi="Calibri" w:cs="Calibri"/>
                <w:sz w:val="21"/>
                <w:szCs w:val="21"/>
              </w:rPr>
              <w:t>,</w:t>
            </w:r>
            <w:r w:rsidRPr="00166438">
              <w:rPr>
                <w:rFonts w:ascii="Calibri" w:eastAsia="Times New Roman" w:hAnsi="Calibri" w:cs="Calibri"/>
                <w:sz w:val="21"/>
                <w:szCs w:val="21"/>
                <w:lang w:eastAsia="lt-LT"/>
              </w:rPr>
              <w:t xml:space="preserve"> </w:t>
            </w:r>
            <w:proofErr w:type="spellStart"/>
            <w:r w:rsidRPr="00166438">
              <w:rPr>
                <w:rFonts w:ascii="Calibri" w:eastAsia="Times New Roman" w:hAnsi="Calibri" w:cs="Calibri"/>
                <w:sz w:val="21"/>
                <w:szCs w:val="21"/>
                <w:lang w:eastAsia="lt-LT"/>
              </w:rPr>
              <w:t>Repetier</w:t>
            </w:r>
            <w:proofErr w:type="spellEnd"/>
            <w:r w:rsidRPr="00166438">
              <w:rPr>
                <w:rFonts w:ascii="Calibri" w:eastAsia="Times New Roman" w:hAnsi="Calibri" w:cs="Calibri"/>
                <w:sz w:val="21"/>
                <w:szCs w:val="21"/>
                <w:lang w:eastAsia="lt-LT"/>
              </w:rPr>
              <w:t xml:space="preserve"> </w:t>
            </w:r>
            <w:proofErr w:type="spellStart"/>
            <w:r w:rsidRPr="00166438">
              <w:rPr>
                <w:rFonts w:ascii="Calibri" w:eastAsia="Times New Roman" w:hAnsi="Calibri" w:cs="Calibri"/>
                <w:sz w:val="21"/>
                <w:szCs w:val="21"/>
                <w:lang w:eastAsia="lt-LT"/>
              </w:rPr>
              <w:t>Host</w:t>
            </w:r>
            <w:proofErr w:type="spellEnd"/>
            <w:r w:rsidRPr="00166438">
              <w:rPr>
                <w:rFonts w:ascii="Calibri" w:eastAsia="Times New Roman" w:hAnsi="Calibri" w:cs="Calibri"/>
                <w:sz w:val="21"/>
                <w:szCs w:val="21"/>
                <w:lang w:eastAsia="lt-LT"/>
              </w:rPr>
              <w:t xml:space="preserve">, </w:t>
            </w:r>
            <w:proofErr w:type="spellStart"/>
            <w:r w:rsidRPr="00166438">
              <w:rPr>
                <w:rFonts w:ascii="Calibri" w:eastAsia="Times New Roman" w:hAnsi="Calibri" w:cs="Calibri"/>
                <w:sz w:val="21"/>
                <w:szCs w:val="21"/>
                <w:lang w:eastAsia="lt-LT"/>
              </w:rPr>
              <w:t>Grbl</w:t>
            </w:r>
            <w:proofErr w:type="spellEnd"/>
            <w:r w:rsidRPr="00166438">
              <w:rPr>
                <w:rFonts w:ascii="Calibri" w:eastAsia="Times New Roman" w:hAnsi="Calibri" w:cs="Calibri"/>
                <w:sz w:val="21"/>
                <w:szCs w:val="21"/>
                <w:lang w:eastAsia="lt-LT"/>
              </w:rPr>
              <w:t xml:space="preserve"> </w:t>
            </w:r>
            <w:proofErr w:type="spellStart"/>
            <w:r w:rsidRPr="00166438">
              <w:rPr>
                <w:rFonts w:ascii="Calibri" w:eastAsia="Times New Roman" w:hAnsi="Calibri" w:cs="Calibri"/>
                <w:sz w:val="21"/>
                <w:szCs w:val="21"/>
                <w:lang w:eastAsia="lt-LT"/>
              </w:rPr>
              <w:t>Controller</w:t>
            </w:r>
            <w:proofErr w:type="spellEnd"/>
            <w:r w:rsidRPr="00166438">
              <w:rPr>
                <w:rFonts w:ascii="Calibri" w:eastAsia="Times New Roman" w:hAnsi="Calibri" w:cs="Calibri"/>
                <w:sz w:val="21"/>
                <w:szCs w:val="21"/>
                <w:lang w:eastAsia="lt-LT"/>
              </w:rPr>
              <w:t xml:space="preserve"> 3.6.).</w:t>
            </w:r>
          </w:p>
          <w:p w14:paraId="0AEC58AA"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rPr>
              <w:t xml:space="preserve">Maitinimas 230 V, 50 Hz, </w:t>
            </w:r>
            <w:r w:rsidRPr="00166438">
              <w:rPr>
                <w:rFonts w:ascii="Calibri" w:eastAsia="Times New Roman" w:hAnsi="Calibri" w:cs="Calibri"/>
                <w:sz w:val="21"/>
                <w:szCs w:val="21"/>
                <w:lang w:eastAsia="lt-LT"/>
              </w:rPr>
              <w:t>maitinimo bloko išėjimo įtampa – 12 V DC.</w:t>
            </w:r>
          </w:p>
          <w:p w14:paraId="28122A08" w14:textId="77777777" w:rsidR="004E35C1" w:rsidRPr="00166438" w:rsidRDefault="004E35C1" w:rsidP="00267983">
            <w:pPr>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Manipuliatorius adapteris turi būti ženklintas CE ženklu.</w:t>
            </w:r>
          </w:p>
          <w:p w14:paraId="5BE33831" w14:textId="77777777" w:rsidR="004E35C1" w:rsidRPr="00166438" w:rsidRDefault="004E35C1" w:rsidP="00267983">
            <w:pPr>
              <w:rPr>
                <w:rFonts w:ascii="Calibri" w:eastAsia="Times New Roman" w:hAnsi="Calibri" w:cs="Calibri"/>
                <w:sz w:val="21"/>
                <w:szCs w:val="21"/>
                <w:highlight w:val="cyan"/>
              </w:rPr>
            </w:pPr>
            <w:r w:rsidRPr="00166438">
              <w:rPr>
                <w:rFonts w:ascii="Calibri" w:eastAsia="Times New Roman" w:hAnsi="Calibri" w:cs="Calibri"/>
                <w:sz w:val="21"/>
                <w:szCs w:val="21"/>
              </w:rPr>
              <w:t xml:space="preserve"> Manipuliatorius turi būti parengtas vartojimui, turi būti pateikti visi reikalingi tvirtinimo elementai, laidai, maitinimo šaltiniai, adapteriai, reikiama programinė įranga ir kiti reikalingi priedai.</w:t>
            </w:r>
          </w:p>
          <w:p w14:paraId="36EF8DFD" w14:textId="77777777" w:rsidR="004E35C1" w:rsidRPr="00166438" w:rsidRDefault="004E35C1" w:rsidP="00267983">
            <w:pPr>
              <w:autoSpaceDE w:val="0"/>
              <w:adjustRightInd w:val="0"/>
              <w:rPr>
                <w:rFonts w:ascii="Calibri" w:eastAsia="Times New Roman" w:hAnsi="Calibri" w:cs="Calibri"/>
                <w:sz w:val="21"/>
                <w:szCs w:val="21"/>
              </w:rPr>
            </w:pPr>
            <w:r w:rsidRPr="00166438">
              <w:rPr>
                <w:rFonts w:ascii="Calibri" w:eastAsia="Times New Roman" w:hAnsi="Calibri" w:cs="Calibri"/>
                <w:sz w:val="21"/>
                <w:szCs w:val="21"/>
              </w:rPr>
              <w:t xml:space="preserve">Turi būti pateikta naudojimo instrukcija. </w:t>
            </w:r>
          </w:p>
          <w:p w14:paraId="1F26E2C0" w14:textId="77777777" w:rsidR="004E35C1" w:rsidRPr="00166438" w:rsidRDefault="004E35C1" w:rsidP="00267983">
            <w:pPr>
              <w:autoSpaceDE w:val="0"/>
              <w:adjustRightInd w:val="0"/>
              <w:rPr>
                <w:rFonts w:ascii="Calibri" w:hAnsi="Calibri" w:cs="Calibri"/>
                <w:color w:val="FF0000"/>
                <w:sz w:val="21"/>
                <w:szCs w:val="21"/>
              </w:rPr>
            </w:pPr>
            <w:r w:rsidRPr="00166438">
              <w:rPr>
                <w:rFonts w:ascii="Calibri" w:eastAsia="Times New Roman" w:hAnsi="Calibri" w:cs="Calibri"/>
                <w:sz w:val="21"/>
                <w:szCs w:val="21"/>
              </w:rPr>
              <w:t>Garantija ne mažiau kaip 24 mėnesiai nuo prekių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31D5B04D"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8</w:t>
            </w:r>
          </w:p>
          <w:p w14:paraId="6DD93790" w14:textId="77777777" w:rsidR="004E35C1" w:rsidRPr="00166438" w:rsidRDefault="004E35C1" w:rsidP="00166438">
            <w:pPr>
              <w:jc w:val="center"/>
              <w:rPr>
                <w:rFonts w:ascii="Calibri" w:hAnsi="Calibri" w:cs="Calibri"/>
                <w:sz w:val="21"/>
                <w:szCs w:val="21"/>
              </w:rPr>
            </w:pPr>
          </w:p>
          <w:p w14:paraId="413574FE"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3AD5FA7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K8</w:t>
            </w:r>
          </w:p>
        </w:tc>
      </w:tr>
      <w:tr w:rsidR="004E35C1" w:rsidRPr="00166438" w14:paraId="6D78F809" w14:textId="77777777" w:rsidTr="00166438">
        <w:tc>
          <w:tcPr>
            <w:tcW w:w="567" w:type="dxa"/>
          </w:tcPr>
          <w:p w14:paraId="4CE3AB4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32</w:t>
            </w:r>
          </w:p>
        </w:tc>
        <w:tc>
          <w:tcPr>
            <w:tcW w:w="1701" w:type="dxa"/>
            <w:tcBorders>
              <w:top w:val="single" w:sz="4" w:space="0" w:color="auto"/>
              <w:left w:val="single" w:sz="4" w:space="0" w:color="auto"/>
              <w:bottom w:val="single" w:sz="4" w:space="0" w:color="auto"/>
              <w:right w:val="single" w:sz="4" w:space="0" w:color="auto"/>
            </w:tcBorders>
          </w:tcPr>
          <w:p w14:paraId="552F150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Dirbtinio intelekto programavimo rinkinys</w:t>
            </w:r>
          </w:p>
          <w:p w14:paraId="0A4714B3"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63F1D85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Rinkinys skirtas susipažinti su dirbtinio intelekto pagrindais. </w:t>
            </w:r>
          </w:p>
          <w:p w14:paraId="5006509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Kiekvienas rinkinys turi atitikti nurodytus reikalavimus:</w:t>
            </w:r>
          </w:p>
          <w:p w14:paraId="1D4F4EE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Rinkinys turi būti techniškai suderintas su perkamomis </w:t>
            </w:r>
            <w:proofErr w:type="spellStart"/>
            <w:r w:rsidRPr="00166438">
              <w:rPr>
                <w:rFonts w:ascii="Calibri" w:hAnsi="Calibri" w:cs="Calibri"/>
                <w:sz w:val="21"/>
                <w:szCs w:val="21"/>
              </w:rPr>
              <w:t>robotinėmis</w:t>
            </w:r>
            <w:proofErr w:type="spellEnd"/>
            <w:r w:rsidRPr="00166438">
              <w:rPr>
                <w:rFonts w:ascii="Calibri" w:hAnsi="Calibri" w:cs="Calibri"/>
                <w:sz w:val="21"/>
                <w:szCs w:val="21"/>
              </w:rPr>
              <w:t xml:space="preserve">  rankomis (26 ir 31 perkamos prekės).</w:t>
            </w:r>
          </w:p>
          <w:p w14:paraId="0693EDA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Komplekte turi būti:</w:t>
            </w:r>
          </w:p>
          <w:p w14:paraId="74102C4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1. Mikrovaldiklis.</w:t>
            </w:r>
          </w:p>
          <w:p w14:paraId="2B7F842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Mikrovaldiklis turi būti ne žemesnių techninių specifikacijų nei ATmega2560.</w:t>
            </w:r>
          </w:p>
          <w:p w14:paraId="55FC7B7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Prie siūlomo mikrovaldiklio modulio turi jungtis visi komplekte esantys kiti moduliai (turi būti reikiamos jungtys).</w:t>
            </w:r>
          </w:p>
          <w:p w14:paraId="521A6FA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Atmintis: Flash atmintis ne mažiau kaip 256 kB, SRAM: 8 kB, EEPROM atmintis 4 kB.</w:t>
            </w:r>
          </w:p>
          <w:p w14:paraId="5B39720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Prie mikrovaldiklio modulio turi būti galima prijungti </w:t>
            </w:r>
            <w:proofErr w:type="spellStart"/>
            <w:r w:rsidRPr="00166438">
              <w:rPr>
                <w:rFonts w:ascii="Calibri" w:hAnsi="Calibri" w:cs="Calibri"/>
                <w:sz w:val="21"/>
                <w:szCs w:val="21"/>
              </w:rPr>
              <w:t>robotinę</w:t>
            </w:r>
            <w:proofErr w:type="spellEnd"/>
            <w:r w:rsidRPr="00166438">
              <w:rPr>
                <w:rFonts w:ascii="Calibri" w:hAnsi="Calibri" w:cs="Calibri"/>
                <w:sz w:val="21"/>
                <w:szCs w:val="21"/>
              </w:rPr>
              <w:t xml:space="preserve"> ranką (39 prekė) ir valdyti ją naudojant rinkinio mygtukus, vairasvirtę ar balsu.</w:t>
            </w:r>
          </w:p>
          <w:p w14:paraId="45D8E1D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Maitinimo įtampa nuo 7 V iki 12 V, darbinė įtampa - 5 V</w:t>
            </w:r>
          </w:p>
          <w:p w14:paraId="2C5BF64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Išvesčių/įvesčių (I/O) skaičius ne mažiau kaip 50, įskaitant PWM išėjimus.</w:t>
            </w:r>
          </w:p>
          <w:p w14:paraId="5F02E19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Maksimalus laikrodžio dažnis 16 MHz.</w:t>
            </w:r>
          </w:p>
          <w:p w14:paraId="0C95771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2. Vaizdo kamera. </w:t>
            </w:r>
          </w:p>
          <w:p w14:paraId="5D064BE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Ne mažiau kaip 1 </w:t>
            </w:r>
            <w:proofErr w:type="spellStart"/>
            <w:r w:rsidRPr="00166438">
              <w:rPr>
                <w:rFonts w:ascii="Calibri" w:hAnsi="Calibri" w:cs="Calibri"/>
                <w:sz w:val="21"/>
                <w:szCs w:val="21"/>
              </w:rPr>
              <w:t>megapikselių</w:t>
            </w:r>
            <w:proofErr w:type="spellEnd"/>
            <w:r w:rsidRPr="00166438">
              <w:rPr>
                <w:rFonts w:ascii="Calibri" w:hAnsi="Calibri" w:cs="Calibri"/>
                <w:sz w:val="21"/>
                <w:szCs w:val="21"/>
              </w:rPr>
              <w:t xml:space="preserve"> raiška, regėjimo laukas ne blogesnis kaip 70° x 45°.</w:t>
            </w:r>
          </w:p>
          <w:p w14:paraId="559BA12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Flash atmintis ne blogiau kaip1 MB.</w:t>
            </w:r>
          </w:p>
          <w:p w14:paraId="4E816D9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UART, SPI, I2C, USB sąsajos. </w:t>
            </w:r>
          </w:p>
          <w:p w14:paraId="56571F3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3. Skaitmeniniai mygtukai.</w:t>
            </w:r>
          </w:p>
          <w:p w14:paraId="675457A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 Ne mažiau kaip trys skirtingų spalvų mygtukai (pav. raudona, mėlyna, žalia).</w:t>
            </w:r>
          </w:p>
          <w:p w14:paraId="29B31B4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Maitinimo įtampa nuo 3,3 V iki 5 V.</w:t>
            </w:r>
          </w:p>
          <w:p w14:paraId="572B21F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4. LED moduliai.</w:t>
            </w:r>
          </w:p>
          <w:p w14:paraId="2CC2645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Ne mažiau kaip trijų skirtingų spalvų (pav. raudona, mėlyna, žalia) LED modulis.</w:t>
            </w:r>
          </w:p>
          <w:p w14:paraId="388FF0C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Maitinimo įtampa nuo 3,3 V iki 5 V.</w:t>
            </w:r>
          </w:p>
          <w:p w14:paraId="05153C0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5. Modulis su vairasvirte.</w:t>
            </w:r>
          </w:p>
          <w:p w14:paraId="1AAD307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  Dviejų ašių (x, y).</w:t>
            </w:r>
          </w:p>
          <w:p w14:paraId="0129F19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Maitinimo įtampa nuo 3,3 V iki 5 V.</w:t>
            </w:r>
          </w:p>
          <w:p w14:paraId="41271BC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6. Balso atpažinimo jutiklis.</w:t>
            </w:r>
          </w:p>
          <w:p w14:paraId="14628CC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mikrofonas.</w:t>
            </w:r>
          </w:p>
          <w:p w14:paraId="23BF4C3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Maitinimo įtampa nuo 3,3 V iki 5 V.</w:t>
            </w:r>
          </w:p>
          <w:p w14:paraId="7CDAB97B" w14:textId="77777777" w:rsidR="004E35C1" w:rsidRPr="00166438" w:rsidRDefault="004E35C1" w:rsidP="00267983">
            <w:pPr>
              <w:autoSpaceDE w:val="0"/>
              <w:adjustRightInd w:val="0"/>
              <w:rPr>
                <w:rFonts w:ascii="Calibri" w:hAnsi="Calibri" w:cs="Calibri"/>
                <w:sz w:val="21"/>
                <w:szCs w:val="21"/>
              </w:rPr>
            </w:pPr>
          </w:p>
          <w:p w14:paraId="6E0AA10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Rinkinys turi būti parengtas naudojimui, turi būti pateikti visi reikalingi laidai, tvirtinimo elementai, laikikliai.</w:t>
            </w:r>
          </w:p>
          <w:p w14:paraId="28D0D22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naudojimo instrukcija. </w:t>
            </w:r>
          </w:p>
          <w:p w14:paraId="6E19F93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757A2916"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41</w:t>
            </w:r>
          </w:p>
          <w:p w14:paraId="6A873217" w14:textId="77777777" w:rsidR="004E35C1" w:rsidRPr="00166438" w:rsidRDefault="004E35C1" w:rsidP="00166438">
            <w:pPr>
              <w:jc w:val="center"/>
              <w:rPr>
                <w:rFonts w:ascii="Calibri" w:hAnsi="Calibri" w:cs="Calibri"/>
                <w:sz w:val="21"/>
                <w:szCs w:val="21"/>
              </w:rPr>
            </w:pPr>
          </w:p>
          <w:p w14:paraId="5F999B5B"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22E9EDB1"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V18</w:t>
            </w:r>
          </w:p>
          <w:p w14:paraId="03506DE8"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P8</w:t>
            </w:r>
          </w:p>
          <w:p w14:paraId="3F94FF26"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A8</w:t>
            </w:r>
          </w:p>
          <w:p w14:paraId="520D328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TA3</w:t>
            </w:r>
          </w:p>
          <w:p w14:paraId="5F58D1E4"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M4</w:t>
            </w:r>
          </w:p>
        </w:tc>
      </w:tr>
      <w:tr w:rsidR="004E35C1" w:rsidRPr="00166438" w14:paraId="23F5EA0C" w14:textId="77777777" w:rsidTr="00166438">
        <w:tc>
          <w:tcPr>
            <w:tcW w:w="567" w:type="dxa"/>
          </w:tcPr>
          <w:p w14:paraId="54D053CD"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33</w:t>
            </w:r>
          </w:p>
        </w:tc>
        <w:tc>
          <w:tcPr>
            <w:tcW w:w="1701" w:type="dxa"/>
            <w:tcBorders>
              <w:top w:val="single" w:sz="4" w:space="0" w:color="auto"/>
              <w:left w:val="single" w:sz="4" w:space="0" w:color="auto"/>
              <w:bottom w:val="single" w:sz="4" w:space="0" w:color="auto"/>
              <w:right w:val="single" w:sz="4" w:space="0" w:color="auto"/>
            </w:tcBorders>
          </w:tcPr>
          <w:p w14:paraId="572BB3E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Programuojamų robotų klasės rinkinys</w:t>
            </w:r>
          </w:p>
          <w:p w14:paraId="42A20D0C"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5DDB548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color w:val="FF0000"/>
                <w:sz w:val="21"/>
                <w:szCs w:val="21"/>
              </w:rPr>
              <w:t xml:space="preserve"> </w:t>
            </w:r>
            <w:r w:rsidRPr="00166438">
              <w:rPr>
                <w:rFonts w:ascii="Calibri" w:hAnsi="Calibri" w:cs="Calibri"/>
                <w:sz w:val="21"/>
                <w:szCs w:val="21"/>
              </w:rPr>
              <w:t xml:space="preserve">Kiekvieną rinkinį turi sudaryti ne mažiau kaip  </w:t>
            </w:r>
          </w:p>
          <w:p w14:paraId="4247CB9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10 programuojamų robotų, programinė įranga su ne mažiau kaip 30 robotų darbo vietų licencija, lenktynių trasa (arena). </w:t>
            </w:r>
          </w:p>
          <w:p w14:paraId="5759367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Su siūlomų rinkinių turi būti galima atlikti:</w:t>
            </w:r>
          </w:p>
          <w:p w14:paraId="148A72C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robotų linijų sekimo eksperimentus;</w:t>
            </w:r>
          </w:p>
          <w:p w14:paraId="1E6315F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robotų kliūčių vengimo eksperimentus;</w:t>
            </w:r>
          </w:p>
          <w:p w14:paraId="5A4D6E8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robotų judėjimo labirintais eksperimentus;</w:t>
            </w:r>
          </w:p>
          <w:p w14:paraId="67952E4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organizuoti robotų lenktynes.</w:t>
            </w:r>
          </w:p>
          <w:p w14:paraId="611DCE82" w14:textId="77777777" w:rsidR="004E35C1" w:rsidRPr="00166438" w:rsidRDefault="004E35C1" w:rsidP="00267983">
            <w:pPr>
              <w:autoSpaceDE w:val="0"/>
              <w:adjustRightInd w:val="0"/>
              <w:rPr>
                <w:rFonts w:ascii="Calibri" w:hAnsi="Calibri" w:cs="Calibri"/>
                <w:sz w:val="21"/>
                <w:szCs w:val="21"/>
              </w:rPr>
            </w:pPr>
          </w:p>
          <w:p w14:paraId="4F88343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1. Robotų rinkinys. </w:t>
            </w:r>
          </w:p>
          <w:p w14:paraId="3747AD1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Rinkinyje turi būti ne mažiau kaip 10 robotų.</w:t>
            </w:r>
          </w:p>
          <w:p w14:paraId="53C760E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Kiekvienas robotas turi atitiki nurodytus reikalavimus:</w:t>
            </w:r>
          </w:p>
          <w:p w14:paraId="22DC93A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Robotas turi būti sukonstruotas su </w:t>
            </w:r>
            <w:proofErr w:type="spellStart"/>
            <w:r w:rsidRPr="00166438">
              <w:rPr>
                <w:rFonts w:ascii="Calibri" w:hAnsi="Calibri" w:cs="Calibri"/>
                <w:sz w:val="21"/>
                <w:szCs w:val="21"/>
              </w:rPr>
              <w:t>Raspberry</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Pi</w:t>
            </w:r>
            <w:proofErr w:type="spellEnd"/>
            <w:r w:rsidRPr="00166438">
              <w:rPr>
                <w:rFonts w:ascii="Calibri" w:hAnsi="Calibri" w:cs="Calibri"/>
                <w:sz w:val="21"/>
                <w:szCs w:val="21"/>
              </w:rPr>
              <w:t xml:space="preserve"> mikrokompiuteriu.</w:t>
            </w:r>
          </w:p>
          <w:p w14:paraId="0319F19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Jame turi būti sumontuota plataus kampo kamera, ultragarso jutiklis, infraraudonųjų spindulių jutikliai.</w:t>
            </w:r>
          </w:p>
          <w:p w14:paraId="1556325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įmontuotas garsinis signalas ir šviesos diodai.</w:t>
            </w:r>
          </w:p>
          <w:p w14:paraId="26D59FC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Roboto viduje turi būti sumontuotas įkraunamų maitinimo šaltinių dėklas.</w:t>
            </w:r>
          </w:p>
          <w:p w14:paraId="6C5E746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Roboto platformoje turi būti sumontuoti du vedantieji ratukai ir atraminiai ratukai.</w:t>
            </w:r>
          </w:p>
          <w:p w14:paraId="7EA52DB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Robotai turi būti suderinami su atvirojo kodo programavimo aplinka. </w:t>
            </w:r>
          </w:p>
          <w:p w14:paraId="21D8E26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Robotas turi būti apgaubtas skirtingų spalvų pusrutulio formos stipriu plastikiniu apsauginiu gaubtu, saugančiu robotus nuo susidūrimo pasekmių.</w:t>
            </w:r>
          </w:p>
          <w:p w14:paraId="1872B0E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Viename rinkinyje turi būti ne mažiau kaip 8 skirtingų spalvų gaubtų robotai.</w:t>
            </w:r>
          </w:p>
          <w:p w14:paraId="02F8A6A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Roboto su gaubtu matmenis turi būti ne didesni kaip 13x13x13 cm.</w:t>
            </w:r>
          </w:p>
          <w:p w14:paraId="181EBC6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pateikti reikiami maitinimo šaltinių rinkiniai, maitinimo šaltinių įkroviklis (arba įkroviklis, kuris galėtų krauti kelių robotų maitinimo šaltinius), reikiami adapteriai, laidai. </w:t>
            </w:r>
          </w:p>
          <w:p w14:paraId="6E2F4DF4" w14:textId="77777777" w:rsidR="004E35C1" w:rsidRPr="00166438" w:rsidRDefault="004E35C1" w:rsidP="00267983">
            <w:pPr>
              <w:autoSpaceDE w:val="0"/>
              <w:adjustRightInd w:val="0"/>
              <w:rPr>
                <w:rFonts w:ascii="Calibri" w:hAnsi="Calibri" w:cs="Calibri"/>
                <w:color w:val="FF0000"/>
                <w:sz w:val="21"/>
                <w:szCs w:val="21"/>
              </w:rPr>
            </w:pPr>
          </w:p>
          <w:p w14:paraId="27CE8ED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2. Lenktynių arena:</w:t>
            </w:r>
          </w:p>
          <w:p w14:paraId="3A4B8CA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Arenoje (lenktynių trasoje) vienu metu turi būti galima lenktyniauti (būti vietos) visiems rinkinio robotams. </w:t>
            </w:r>
          </w:p>
          <w:p w14:paraId="7F5EB5E1" w14:textId="77777777" w:rsidR="004E35C1" w:rsidRPr="00166438" w:rsidRDefault="004E35C1" w:rsidP="00267983">
            <w:pPr>
              <w:autoSpaceDE w:val="0"/>
              <w:adjustRightInd w:val="0"/>
              <w:jc w:val="both"/>
              <w:rPr>
                <w:rFonts w:ascii="Calibri" w:hAnsi="Calibri" w:cs="Calibri"/>
                <w:sz w:val="21"/>
                <w:szCs w:val="21"/>
              </w:rPr>
            </w:pPr>
            <w:r w:rsidRPr="00166438">
              <w:rPr>
                <w:rFonts w:ascii="Calibri" w:hAnsi="Calibri" w:cs="Calibri"/>
                <w:sz w:val="21"/>
                <w:szCs w:val="21"/>
              </w:rPr>
              <w:t>- Didžiausios arenos išmatavimai turi būti ne mažesni kaip 240×480 cm. Turi būti galima sumontuoti ir mažesnio dydžio bei konfigūracijos arenas.</w:t>
            </w:r>
          </w:p>
          <w:p w14:paraId="6F747E2F" w14:textId="77777777" w:rsidR="004E35C1" w:rsidRPr="00166438" w:rsidRDefault="004E35C1" w:rsidP="00267983">
            <w:pPr>
              <w:autoSpaceDE w:val="0"/>
              <w:adjustRightInd w:val="0"/>
              <w:jc w:val="both"/>
              <w:rPr>
                <w:rFonts w:ascii="Calibri" w:hAnsi="Calibri" w:cs="Calibri"/>
                <w:sz w:val="21"/>
                <w:szCs w:val="21"/>
              </w:rPr>
            </w:pPr>
            <w:r w:rsidRPr="00166438">
              <w:rPr>
                <w:rFonts w:ascii="Calibri" w:hAnsi="Calibri" w:cs="Calibri"/>
                <w:sz w:val="21"/>
                <w:szCs w:val="21"/>
              </w:rPr>
              <w:t xml:space="preserve">- Arena turi būti su bortais, per kuriuos robotai negalėtų išvažiuoti iš areno į išorę, montuojama iš siūlomų atskirų elementų. </w:t>
            </w:r>
          </w:p>
          <w:p w14:paraId="6319BE3E" w14:textId="77777777" w:rsidR="004E35C1" w:rsidRPr="00166438" w:rsidRDefault="004E35C1" w:rsidP="00267983">
            <w:pPr>
              <w:autoSpaceDE w:val="0"/>
              <w:adjustRightInd w:val="0"/>
              <w:jc w:val="both"/>
              <w:rPr>
                <w:rFonts w:ascii="Calibri" w:hAnsi="Calibri" w:cs="Calibri"/>
                <w:sz w:val="21"/>
                <w:szCs w:val="21"/>
              </w:rPr>
            </w:pPr>
            <w:r w:rsidRPr="00166438">
              <w:rPr>
                <w:rFonts w:ascii="Calibri" w:hAnsi="Calibri" w:cs="Calibri"/>
                <w:sz w:val="21"/>
                <w:szCs w:val="21"/>
              </w:rPr>
              <w:lastRenderedPageBreak/>
              <w:t xml:space="preserve">- Arenoje turi būti galima sumontuoti robotams kliūtis  ar labirintus. </w:t>
            </w:r>
          </w:p>
          <w:p w14:paraId="6DA4436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Arenos montavimui turi būti pateikta:</w:t>
            </w:r>
          </w:p>
          <w:p w14:paraId="51BA184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montuojamos išorinės arenos sienelės, ryškios spalvos, medinės;</w:t>
            </w:r>
          </w:p>
          <w:p w14:paraId="6B41A05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montuojamos trasos kliūčių sienelės, juodos spalvos, medinės;</w:t>
            </w:r>
          </w:p>
          <w:p w14:paraId="4FB25B2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sienelių tvirtinimo/jungties elementai, atramos;</w:t>
            </w:r>
          </w:p>
          <w:p w14:paraId="085F4D0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lenktynių trasos staro ir finišo vietas imituojančios juostos ar lentelės;</w:t>
            </w:r>
          </w:p>
          <w:p w14:paraId="4B1A839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baltos spalvos, tvirtos medžiagos arenos patiesalas, dengiantis visą didžiausios arenos vidinės plotą (patiesalas gali būti vientisas arba pasiūlyti du mažesni patiesalai, kurie padengtų visą didžiausios arenos trasos plotą);</w:t>
            </w:r>
          </w:p>
          <w:p w14:paraId="533742B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juoda juosta arba trasa su juoda juosta, skirta robotų linijos sekimo užduotims atlikti.</w:t>
            </w:r>
          </w:p>
          <w:p w14:paraId="0A0696C3" w14:textId="77777777" w:rsidR="004E35C1" w:rsidRPr="00166438" w:rsidRDefault="004E35C1" w:rsidP="00267983">
            <w:pPr>
              <w:autoSpaceDE w:val="0"/>
              <w:adjustRightInd w:val="0"/>
              <w:rPr>
                <w:rFonts w:ascii="Calibri" w:hAnsi="Calibri" w:cs="Calibri"/>
                <w:color w:val="FF0000"/>
                <w:sz w:val="21"/>
                <w:szCs w:val="21"/>
              </w:rPr>
            </w:pPr>
          </w:p>
          <w:p w14:paraId="39D2602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3. Programinė įranga.</w:t>
            </w:r>
          </w:p>
          <w:p w14:paraId="56BE88A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Kompiuterinė programinė įranga turi būti skirta ne mažiau kaip 30 robotų darbo vietų. Turi būti pateikta licencija. </w:t>
            </w:r>
          </w:p>
          <w:p w14:paraId="668E925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Bendravimas su robotais turi vykti bevieliu ryšiu.</w:t>
            </w:r>
          </w:p>
          <w:p w14:paraId="0690FB9C" w14:textId="77777777" w:rsidR="004E35C1" w:rsidRPr="00166438" w:rsidRDefault="004E35C1" w:rsidP="00267983">
            <w:pPr>
              <w:autoSpaceDE w:val="0"/>
              <w:adjustRightInd w:val="0"/>
              <w:rPr>
                <w:rFonts w:ascii="Calibri" w:hAnsi="Calibri" w:cs="Calibri"/>
                <w:sz w:val="21"/>
                <w:szCs w:val="21"/>
              </w:rPr>
            </w:pPr>
          </w:p>
          <w:p w14:paraId="031147A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4. Krepšys.</w:t>
            </w:r>
          </w:p>
          <w:p w14:paraId="48F652B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color w:val="FF0000"/>
                <w:sz w:val="21"/>
                <w:szCs w:val="21"/>
              </w:rPr>
              <w:t xml:space="preserve"> </w:t>
            </w:r>
            <w:r w:rsidRPr="00166438">
              <w:rPr>
                <w:rFonts w:ascii="Calibri" w:hAnsi="Calibri" w:cs="Calibri"/>
                <w:sz w:val="21"/>
                <w:szCs w:val="21"/>
              </w:rPr>
              <w:t xml:space="preserve">Siūlomiems robotams ir arenos detalėms  sudėti turi būti pateikti du atskiri krepšiai. </w:t>
            </w:r>
          </w:p>
          <w:p w14:paraId="2CD02527" w14:textId="77777777" w:rsidR="004E35C1" w:rsidRPr="00166438" w:rsidRDefault="004E35C1" w:rsidP="00267983">
            <w:pPr>
              <w:autoSpaceDE w:val="0"/>
              <w:adjustRightInd w:val="0"/>
              <w:rPr>
                <w:rFonts w:ascii="Calibri" w:hAnsi="Calibri" w:cs="Calibri"/>
                <w:color w:val="FF0000"/>
                <w:sz w:val="21"/>
                <w:szCs w:val="21"/>
              </w:rPr>
            </w:pPr>
          </w:p>
          <w:p w14:paraId="482E1E8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naudojimo instrukcija. </w:t>
            </w:r>
          </w:p>
          <w:p w14:paraId="2C555D2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61E3B201"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2</w:t>
            </w:r>
          </w:p>
          <w:p w14:paraId="7730AE78" w14:textId="77777777" w:rsidR="004E35C1" w:rsidRPr="00166438" w:rsidRDefault="004E35C1" w:rsidP="00166438">
            <w:pPr>
              <w:jc w:val="center"/>
              <w:rPr>
                <w:rFonts w:ascii="Calibri" w:hAnsi="Calibri" w:cs="Calibri"/>
                <w:sz w:val="21"/>
                <w:szCs w:val="21"/>
              </w:rPr>
            </w:pPr>
          </w:p>
          <w:p w14:paraId="21A23731"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672C278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V2</w:t>
            </w:r>
          </w:p>
        </w:tc>
      </w:tr>
      <w:tr w:rsidR="004E35C1" w:rsidRPr="00166438" w14:paraId="15E9ED28" w14:textId="77777777" w:rsidTr="00166438">
        <w:tc>
          <w:tcPr>
            <w:tcW w:w="567" w:type="dxa"/>
          </w:tcPr>
          <w:p w14:paraId="2C208D1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34</w:t>
            </w:r>
          </w:p>
        </w:tc>
        <w:tc>
          <w:tcPr>
            <w:tcW w:w="1701" w:type="dxa"/>
            <w:tcBorders>
              <w:top w:val="single" w:sz="4" w:space="0" w:color="auto"/>
              <w:left w:val="single" w:sz="4" w:space="0" w:color="auto"/>
              <w:bottom w:val="single" w:sz="4" w:space="0" w:color="auto"/>
              <w:right w:val="single" w:sz="4" w:space="0" w:color="auto"/>
            </w:tcBorders>
          </w:tcPr>
          <w:p w14:paraId="77D0ED0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Veiksmo vaizdo kamera</w:t>
            </w:r>
          </w:p>
          <w:p w14:paraId="25218780" w14:textId="77777777" w:rsidR="004E35C1" w:rsidRPr="00166438" w:rsidRDefault="004E35C1"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1257F34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Vaizdo kamera turi būti nedidelių gabaritų, skirta naudoti ekstremaliomis sąlygomis.</w:t>
            </w:r>
          </w:p>
          <w:p w14:paraId="531C79A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 kamera turi atitikti nurodytus reikalavimus:</w:t>
            </w:r>
          </w:p>
          <w:p w14:paraId="0672EDF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color w:val="4472C4" w:themeColor="accent1"/>
                <w:sz w:val="21"/>
                <w:szCs w:val="21"/>
              </w:rPr>
              <w:t>-</w:t>
            </w:r>
            <w:r w:rsidRPr="00166438">
              <w:rPr>
                <w:rFonts w:ascii="Calibri" w:hAnsi="Calibri" w:cs="Calibri"/>
                <w:sz w:val="21"/>
                <w:szCs w:val="21"/>
              </w:rPr>
              <w:t xml:space="preserve"> Vaizdas turi būti fiksuojamas 360° kampu (sumontuotos ne mažiau kaip du vaizdo objektyvai).</w:t>
            </w:r>
          </w:p>
          <w:p w14:paraId="02207D8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Kamera turi būti tvirtinama ant vertikalaus laikiklio, kuriame turi būti įmontuotas ne mažesnis kaip 5 cm skersmens lietimui jautrus ekranas ir akumuliatorius.</w:t>
            </w:r>
          </w:p>
          <w:p w14:paraId="337C07C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Laikiklį turi būti galima pritvirtinti prie foto stovo.</w:t>
            </w:r>
          </w:p>
          <w:p w14:paraId="3843E49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Vaizdo raiška ne mažesnė kaip 5,7K (5760 x 2880).</w:t>
            </w:r>
          </w:p>
          <w:p w14:paraId="1FA570A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w:t>
            </w:r>
            <w:proofErr w:type="spellStart"/>
            <w:r w:rsidRPr="00166438">
              <w:rPr>
                <w:rFonts w:ascii="Calibri" w:hAnsi="Calibri" w:cs="Calibri"/>
                <w:sz w:val="21"/>
                <w:szCs w:val="21"/>
              </w:rPr>
              <w:t>stereo</w:t>
            </w:r>
            <w:proofErr w:type="spellEnd"/>
            <w:r w:rsidRPr="00166438">
              <w:rPr>
                <w:rFonts w:ascii="Calibri" w:hAnsi="Calibri" w:cs="Calibri"/>
                <w:sz w:val="21"/>
                <w:szCs w:val="21"/>
              </w:rPr>
              <w:t xml:space="preserve"> garso įrašymas. </w:t>
            </w:r>
          </w:p>
          <w:p w14:paraId="28DEF9C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ne mažiau kaip 4 nuotraukų ir 4 vaizdo įrašymo režimai. Kamera turi būti techniškai suderinta su iOS ir Android mobiliais įrenginiais.</w:t>
            </w:r>
          </w:p>
          <w:p w14:paraId="0D20211B" w14:textId="77777777" w:rsidR="004E35C1" w:rsidRPr="00166438" w:rsidRDefault="004E35C1" w:rsidP="00267983">
            <w:pPr>
              <w:autoSpaceDE w:val="0"/>
              <w:adjustRightInd w:val="0"/>
              <w:rPr>
                <w:rFonts w:ascii="Calibri" w:hAnsi="Calibri" w:cs="Calibri"/>
                <w:sz w:val="21"/>
                <w:szCs w:val="21"/>
                <w:highlight w:val="green"/>
              </w:rPr>
            </w:pPr>
            <w:r w:rsidRPr="00166438">
              <w:rPr>
                <w:rFonts w:ascii="Calibri" w:hAnsi="Calibri" w:cs="Calibri"/>
                <w:sz w:val="21"/>
                <w:szCs w:val="21"/>
              </w:rPr>
              <w:t xml:space="preserve">- Turi būti įdiegtos </w:t>
            </w:r>
            <w:proofErr w:type="spellStart"/>
            <w:r w:rsidRPr="00166438">
              <w:rPr>
                <w:rFonts w:ascii="Calibri" w:hAnsi="Calibri" w:cs="Calibri"/>
                <w:sz w:val="21"/>
                <w:szCs w:val="21"/>
              </w:rPr>
              <w:t>Wi</w:t>
            </w:r>
            <w:proofErr w:type="spellEnd"/>
            <w:r w:rsidRPr="00166438">
              <w:rPr>
                <w:rFonts w:ascii="Calibri" w:hAnsi="Calibri" w:cs="Calibri"/>
                <w:sz w:val="21"/>
                <w:szCs w:val="21"/>
              </w:rPr>
              <w:t xml:space="preserve">-Fi + Bluetooth sąsajos, </w:t>
            </w:r>
            <w:proofErr w:type="spellStart"/>
            <w:r w:rsidRPr="00166438">
              <w:rPr>
                <w:rFonts w:ascii="Calibri" w:hAnsi="Calibri" w:cs="Calibri"/>
                <w:sz w:val="21"/>
                <w:szCs w:val="21"/>
              </w:rPr>
              <w:t>micro</w:t>
            </w:r>
            <w:proofErr w:type="spellEnd"/>
            <w:r w:rsidRPr="00166438">
              <w:rPr>
                <w:rFonts w:ascii="Calibri" w:hAnsi="Calibri" w:cs="Calibri"/>
                <w:sz w:val="21"/>
                <w:szCs w:val="21"/>
              </w:rPr>
              <w:t xml:space="preserve"> SD lizdas, USB lizdas.</w:t>
            </w:r>
          </w:p>
          <w:p w14:paraId="24A2C0E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Kamera turi būti atspari vandens lašams. </w:t>
            </w:r>
          </w:p>
          <w:p w14:paraId="12D0462D" w14:textId="77777777" w:rsidR="004E35C1" w:rsidRPr="00166438" w:rsidRDefault="004E35C1" w:rsidP="00267983">
            <w:pPr>
              <w:autoSpaceDE w:val="0"/>
              <w:adjustRightInd w:val="0"/>
              <w:rPr>
                <w:rFonts w:ascii="Calibri" w:hAnsi="Calibri" w:cs="Calibri"/>
                <w:color w:val="4472C4" w:themeColor="accent1"/>
                <w:sz w:val="21"/>
                <w:szCs w:val="21"/>
              </w:rPr>
            </w:pPr>
            <w:r w:rsidRPr="00166438">
              <w:rPr>
                <w:rFonts w:ascii="Calibri" w:hAnsi="Calibri" w:cs="Calibri"/>
                <w:sz w:val="21"/>
                <w:szCs w:val="21"/>
              </w:rPr>
              <w:t xml:space="preserve">- Turi būti tiesioginio transliavimo galimybė. </w:t>
            </w:r>
          </w:p>
          <w:p w14:paraId="5B20EC6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Kameros svoris ne didesnis kaip 250 g.</w:t>
            </w:r>
          </w:p>
          <w:p w14:paraId="191A5D9A"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Turi būti pateiktas reikiamas maitinimo šaltinis, skaidrūs objektyvų dangteliai.</w:t>
            </w:r>
          </w:p>
          <w:p w14:paraId="23858E2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Kamera turi būti parengta naudojimui.  </w:t>
            </w:r>
          </w:p>
          <w:p w14:paraId="55AC14C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Turi būti pateikta vartojimo instrukcija. </w:t>
            </w:r>
          </w:p>
          <w:p w14:paraId="45A644F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Garantija ne mažiau kaip 24 mėnesiai nuo priėmimo- perdavimo akto pasirašymo dienos.</w:t>
            </w:r>
          </w:p>
        </w:tc>
        <w:tc>
          <w:tcPr>
            <w:tcW w:w="852" w:type="dxa"/>
            <w:tcBorders>
              <w:top w:val="single" w:sz="4" w:space="0" w:color="auto"/>
              <w:left w:val="single" w:sz="4" w:space="0" w:color="auto"/>
              <w:bottom w:val="single" w:sz="4" w:space="0" w:color="auto"/>
              <w:right w:val="single" w:sz="4" w:space="0" w:color="auto"/>
            </w:tcBorders>
          </w:tcPr>
          <w:p w14:paraId="16B007A1"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4</w:t>
            </w:r>
          </w:p>
          <w:p w14:paraId="7A216DCC" w14:textId="77777777" w:rsidR="004E35C1" w:rsidRPr="00166438" w:rsidRDefault="004E35C1" w:rsidP="00166438">
            <w:pPr>
              <w:jc w:val="center"/>
              <w:rPr>
                <w:rFonts w:ascii="Calibri" w:hAnsi="Calibri" w:cs="Calibri"/>
                <w:sz w:val="21"/>
                <w:szCs w:val="21"/>
              </w:rPr>
            </w:pPr>
          </w:p>
          <w:p w14:paraId="6F7E21CB"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54E35E28"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P1</w:t>
            </w:r>
          </w:p>
          <w:p w14:paraId="31A016A6"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A1</w:t>
            </w:r>
          </w:p>
          <w:p w14:paraId="6591AA48"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U1</w:t>
            </w:r>
          </w:p>
          <w:p w14:paraId="203E6D0A"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V1</w:t>
            </w:r>
          </w:p>
        </w:tc>
      </w:tr>
      <w:tr w:rsidR="004E35C1" w:rsidRPr="00166438" w14:paraId="70B5D8E4" w14:textId="77777777" w:rsidTr="00166438">
        <w:tc>
          <w:tcPr>
            <w:tcW w:w="567" w:type="dxa"/>
          </w:tcPr>
          <w:p w14:paraId="4A3BC6D0"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lastRenderedPageBreak/>
              <w:t>35</w:t>
            </w:r>
          </w:p>
        </w:tc>
        <w:tc>
          <w:tcPr>
            <w:tcW w:w="1701" w:type="dxa"/>
          </w:tcPr>
          <w:p w14:paraId="7246E4A3" w14:textId="77777777" w:rsidR="004E35C1" w:rsidRPr="00166438" w:rsidRDefault="004E35C1" w:rsidP="00267983">
            <w:pPr>
              <w:rPr>
                <w:rFonts w:ascii="Calibri" w:hAnsi="Calibri" w:cs="Calibri"/>
                <w:color w:val="022331"/>
                <w:sz w:val="21"/>
                <w:szCs w:val="21"/>
              </w:rPr>
            </w:pPr>
            <w:r w:rsidRPr="00166438">
              <w:rPr>
                <w:rFonts w:ascii="Calibri" w:hAnsi="Calibri" w:cs="Calibri"/>
                <w:color w:val="022331"/>
                <w:sz w:val="21"/>
                <w:szCs w:val="21"/>
              </w:rPr>
              <w:t xml:space="preserve">Skraidyklės konstravimo rinkinys </w:t>
            </w:r>
          </w:p>
        </w:tc>
        <w:tc>
          <w:tcPr>
            <w:tcW w:w="5528" w:type="dxa"/>
          </w:tcPr>
          <w:p w14:paraId="24BE4192" w14:textId="77777777" w:rsidR="004E35C1" w:rsidRPr="00166438" w:rsidRDefault="004E35C1" w:rsidP="00267983">
            <w:pPr>
              <w:rPr>
                <w:rFonts w:ascii="Calibri" w:hAnsi="Calibri" w:cs="Calibri"/>
                <w:sz w:val="21"/>
                <w:szCs w:val="21"/>
              </w:rPr>
            </w:pPr>
          </w:p>
          <w:p w14:paraId="31E6375C"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Skraidyklės rinkinys:</w:t>
            </w:r>
          </w:p>
          <w:p w14:paraId="67E69C8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1. Su siūlomais montavimo blokais/detalėmis turi būti galima sukonstruoti skraidyklę (droną).</w:t>
            </w:r>
          </w:p>
          <w:p w14:paraId="151024FD" w14:textId="77777777" w:rsidR="004E35C1" w:rsidRPr="00166438" w:rsidRDefault="004E35C1" w:rsidP="00267983">
            <w:pPr>
              <w:rPr>
                <w:rFonts w:ascii="Calibri" w:hAnsi="Calibri" w:cs="Calibri"/>
                <w:sz w:val="21"/>
                <w:szCs w:val="21"/>
              </w:rPr>
            </w:pPr>
          </w:p>
          <w:p w14:paraId="2767C2F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Skraidyklės (drono) ar atskirų skraidyklės montavimo blokų techniniai duomenys turi būti ne blogesni kaip:</w:t>
            </w:r>
          </w:p>
          <w:p w14:paraId="52B0763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Skraidyklės rėmas turi būti 12,7 cm (5 colių); </w:t>
            </w:r>
          </w:p>
          <w:p w14:paraId="56B51EE9" w14:textId="77777777" w:rsidR="004E35C1" w:rsidRPr="00166438" w:rsidRDefault="004E35C1" w:rsidP="00267983">
            <w:pPr>
              <w:rPr>
                <w:rFonts w:ascii="Calibri" w:hAnsi="Calibri" w:cs="Calibri"/>
                <w:i/>
                <w:sz w:val="21"/>
                <w:szCs w:val="21"/>
              </w:rPr>
            </w:pPr>
            <w:r w:rsidRPr="00166438">
              <w:rPr>
                <w:rFonts w:ascii="Calibri" w:hAnsi="Calibri" w:cs="Calibri"/>
                <w:i/>
                <w:sz w:val="21"/>
                <w:szCs w:val="21"/>
              </w:rPr>
              <w:t>„</w:t>
            </w:r>
            <w:proofErr w:type="spellStart"/>
            <w:r w:rsidRPr="00166438">
              <w:rPr>
                <w:rFonts w:ascii="Calibri" w:hAnsi="Calibri" w:cs="Calibri"/>
                <w:i/>
                <w:sz w:val="21"/>
                <w:szCs w:val="21"/>
              </w:rPr>
              <w:t>freestyle</w:t>
            </w:r>
            <w:proofErr w:type="spellEnd"/>
            <w:r w:rsidRPr="00166438">
              <w:rPr>
                <w:rFonts w:ascii="Calibri" w:hAnsi="Calibri" w:cs="Calibri"/>
                <w:i/>
                <w:sz w:val="21"/>
                <w:szCs w:val="21"/>
              </w:rPr>
              <w:t xml:space="preserve">“ </w:t>
            </w:r>
            <w:r w:rsidRPr="00166438">
              <w:rPr>
                <w:rFonts w:ascii="Calibri" w:hAnsi="Calibri" w:cs="Calibri"/>
                <w:sz w:val="21"/>
                <w:szCs w:val="21"/>
              </w:rPr>
              <w:t>tipo (X rėmas) anglies pluošto rėmas su aliuminio kameros laikikliu; atstumas tarp ašių ne mažesnis kaip 245 mm.</w:t>
            </w:r>
          </w:p>
          <w:p w14:paraId="7D6FAA2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Ne blogesni kaip XING-E Pro 2207 1800KV elektros varikliai (ne mažiau kaip 4 vnt.).  </w:t>
            </w:r>
          </w:p>
          <w:p w14:paraId="3FE0A93D" w14:textId="77777777" w:rsidR="004E35C1" w:rsidRPr="00166438" w:rsidRDefault="004E35C1" w:rsidP="00267983">
            <w:pPr>
              <w:rPr>
                <w:rFonts w:ascii="Calibri" w:hAnsi="Calibri" w:cs="Calibri"/>
                <w:sz w:val="21"/>
                <w:szCs w:val="21"/>
                <w:highlight w:val="yellow"/>
              </w:rPr>
            </w:pPr>
            <w:r w:rsidRPr="00166438">
              <w:rPr>
                <w:rFonts w:ascii="Calibri" w:hAnsi="Calibri" w:cs="Calibri"/>
                <w:sz w:val="21"/>
                <w:szCs w:val="21"/>
              </w:rPr>
              <w:t xml:space="preserve">- Ne blogesnis kaip </w:t>
            </w:r>
            <w:proofErr w:type="spellStart"/>
            <w:r w:rsidRPr="00166438">
              <w:rPr>
                <w:rFonts w:ascii="Calibri" w:hAnsi="Calibri" w:cs="Calibri"/>
                <w:sz w:val="21"/>
                <w:szCs w:val="21"/>
              </w:rPr>
              <w:t>Blitz</w:t>
            </w:r>
            <w:proofErr w:type="spellEnd"/>
            <w:r w:rsidRPr="00166438">
              <w:rPr>
                <w:rFonts w:ascii="Calibri" w:hAnsi="Calibri" w:cs="Calibri"/>
                <w:sz w:val="21"/>
                <w:szCs w:val="21"/>
              </w:rPr>
              <w:t xml:space="preserve"> ATF435 skrydžio valdiklis. </w:t>
            </w:r>
          </w:p>
          <w:p w14:paraId="28C94CD2"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Elektroninis greičio reguliatorius (ESC) ne blogesnis kaip </w:t>
            </w:r>
            <w:proofErr w:type="spellStart"/>
            <w:r w:rsidRPr="00166438">
              <w:rPr>
                <w:rFonts w:ascii="Calibri" w:hAnsi="Calibri" w:cs="Calibri"/>
                <w:sz w:val="21"/>
                <w:szCs w:val="21"/>
              </w:rPr>
              <w:t>Blitz</w:t>
            </w:r>
            <w:proofErr w:type="spellEnd"/>
            <w:r w:rsidRPr="00166438">
              <w:rPr>
                <w:rFonts w:ascii="Calibri" w:hAnsi="Calibri" w:cs="Calibri"/>
                <w:sz w:val="21"/>
                <w:szCs w:val="21"/>
              </w:rPr>
              <w:t xml:space="preserve"> E55S 4-in-1.   </w:t>
            </w:r>
          </w:p>
          <w:p w14:paraId="4D94EEF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Plataus matymo analoginė FPV (</w:t>
            </w:r>
            <w:proofErr w:type="spellStart"/>
            <w:r w:rsidRPr="00166438">
              <w:rPr>
                <w:rFonts w:ascii="Calibri" w:hAnsi="Calibri" w:cs="Calibri"/>
                <w:i/>
                <w:sz w:val="21"/>
                <w:szCs w:val="21"/>
              </w:rPr>
              <w:t>First</w:t>
            </w:r>
            <w:proofErr w:type="spellEnd"/>
            <w:r w:rsidRPr="00166438">
              <w:rPr>
                <w:rFonts w:ascii="Calibri" w:hAnsi="Calibri" w:cs="Calibri"/>
                <w:i/>
                <w:sz w:val="21"/>
                <w:szCs w:val="21"/>
              </w:rPr>
              <w:t xml:space="preserve"> </w:t>
            </w:r>
            <w:proofErr w:type="spellStart"/>
            <w:r w:rsidRPr="00166438">
              <w:rPr>
                <w:rFonts w:ascii="Calibri" w:hAnsi="Calibri" w:cs="Calibri"/>
                <w:i/>
                <w:sz w:val="21"/>
                <w:szCs w:val="21"/>
              </w:rPr>
              <w:t>Person</w:t>
            </w:r>
            <w:proofErr w:type="spellEnd"/>
            <w:r w:rsidRPr="00166438">
              <w:rPr>
                <w:rFonts w:ascii="Calibri" w:hAnsi="Calibri" w:cs="Calibri"/>
                <w:i/>
                <w:sz w:val="21"/>
                <w:szCs w:val="21"/>
              </w:rPr>
              <w:t xml:space="preserve"> </w:t>
            </w:r>
            <w:proofErr w:type="spellStart"/>
            <w:r w:rsidRPr="00166438">
              <w:rPr>
                <w:rFonts w:ascii="Calibri" w:hAnsi="Calibri" w:cs="Calibri"/>
                <w:i/>
                <w:sz w:val="21"/>
                <w:szCs w:val="21"/>
              </w:rPr>
              <w:t>View</w:t>
            </w:r>
            <w:proofErr w:type="spellEnd"/>
            <w:r w:rsidRPr="00166438">
              <w:rPr>
                <w:rFonts w:ascii="Calibri" w:hAnsi="Calibri" w:cs="Calibri"/>
                <w:sz w:val="21"/>
                <w:szCs w:val="21"/>
              </w:rPr>
              <w:t xml:space="preserve">) kamera.   </w:t>
            </w:r>
          </w:p>
          <w:p w14:paraId="659FD83C" w14:textId="77777777" w:rsidR="004E35C1" w:rsidRPr="00166438" w:rsidRDefault="004E35C1" w:rsidP="00267983">
            <w:pPr>
              <w:rPr>
                <w:rFonts w:ascii="Calibri" w:hAnsi="Calibri" w:cs="Calibri"/>
                <w:sz w:val="21"/>
                <w:szCs w:val="21"/>
                <w:highlight w:val="yellow"/>
              </w:rPr>
            </w:pPr>
            <w:r w:rsidRPr="00166438">
              <w:rPr>
                <w:rFonts w:ascii="Calibri" w:hAnsi="Calibri" w:cs="Calibri"/>
                <w:sz w:val="21"/>
                <w:szCs w:val="21"/>
              </w:rPr>
              <w:t>-  Ne blogesnis kaip BLITZ 1.6W vaizdo perdavimo siųstuvas (VTX).</w:t>
            </w:r>
            <w:r w:rsidRPr="00166438">
              <w:rPr>
                <w:rFonts w:ascii="Calibri" w:hAnsi="Calibri" w:cs="Calibri"/>
                <w:sz w:val="21"/>
                <w:szCs w:val="21"/>
                <w:highlight w:val="yellow"/>
              </w:rPr>
              <w:t xml:space="preserve">  </w:t>
            </w:r>
          </w:p>
          <w:p w14:paraId="40376E9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Turi būti galima pasirinkti PNP ar kito radijo siųstuvo versiją.</w:t>
            </w:r>
          </w:p>
          <w:p w14:paraId="299A1C7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Sumontuotos skraidyklės svoris (be akumuliatoriaus) turi būti ne didesnis kaip 460 g.</w:t>
            </w:r>
          </w:p>
          <w:p w14:paraId="18433FB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Maksimalus pasiekiamas skraidyklės greitis turi būti ne mažesnis kaip 180 km/h.</w:t>
            </w:r>
          </w:p>
          <w:p w14:paraId="66EF8586"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Turi būti pateiktas siūlomai skraidyklei pritaikytas akumuliatorius, jo talpa turi būti ne mažesnė kaip 1300 </w:t>
            </w:r>
            <w:proofErr w:type="spellStart"/>
            <w:r w:rsidRPr="00166438">
              <w:rPr>
                <w:rFonts w:ascii="Calibri" w:hAnsi="Calibri" w:cs="Calibri"/>
                <w:sz w:val="21"/>
                <w:szCs w:val="21"/>
              </w:rPr>
              <w:t>mAh</w:t>
            </w:r>
            <w:proofErr w:type="spellEnd"/>
            <w:r w:rsidRPr="00166438">
              <w:rPr>
                <w:rFonts w:ascii="Calibri" w:hAnsi="Calibri" w:cs="Calibri"/>
                <w:sz w:val="21"/>
                <w:szCs w:val="21"/>
              </w:rPr>
              <w:t>.</w:t>
            </w:r>
          </w:p>
          <w:p w14:paraId="0DE25B2C" w14:textId="77777777" w:rsidR="004E35C1" w:rsidRPr="00166438" w:rsidRDefault="004E35C1" w:rsidP="00267983">
            <w:pPr>
              <w:rPr>
                <w:rFonts w:ascii="Calibri" w:hAnsi="Calibri" w:cs="Calibri"/>
                <w:sz w:val="21"/>
                <w:szCs w:val="21"/>
              </w:rPr>
            </w:pPr>
          </w:p>
          <w:p w14:paraId="3FD0534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2. Akumuliatorius. </w:t>
            </w:r>
          </w:p>
          <w:p w14:paraId="36173EF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Turi būti pateiktas siūlomam dronui tinkantis akumuliatorius:</w:t>
            </w:r>
          </w:p>
          <w:p w14:paraId="34D6FC0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Akumuliatoriaus talpa turi būti nemažesnė kaip 1300 </w:t>
            </w:r>
            <w:proofErr w:type="spellStart"/>
            <w:r w:rsidRPr="00166438">
              <w:rPr>
                <w:rFonts w:ascii="Calibri" w:hAnsi="Calibri" w:cs="Calibri"/>
                <w:sz w:val="21"/>
                <w:szCs w:val="21"/>
              </w:rPr>
              <w:t>mAh</w:t>
            </w:r>
            <w:proofErr w:type="spellEnd"/>
            <w:r w:rsidRPr="00166438">
              <w:rPr>
                <w:rFonts w:ascii="Calibri" w:hAnsi="Calibri" w:cs="Calibri"/>
                <w:sz w:val="21"/>
                <w:szCs w:val="21"/>
              </w:rPr>
              <w:t>, ne mažiau kaip 6 ląstelių.</w:t>
            </w:r>
          </w:p>
          <w:p w14:paraId="368F1C71" w14:textId="77777777" w:rsidR="004E35C1" w:rsidRPr="00166438" w:rsidRDefault="004E35C1" w:rsidP="00267983">
            <w:pPr>
              <w:rPr>
                <w:rFonts w:ascii="Calibri" w:hAnsi="Calibri" w:cs="Calibri"/>
                <w:color w:val="FF0000"/>
                <w:sz w:val="21"/>
                <w:szCs w:val="21"/>
              </w:rPr>
            </w:pPr>
            <w:r w:rsidRPr="00166438">
              <w:rPr>
                <w:rFonts w:ascii="Calibri" w:hAnsi="Calibri" w:cs="Calibri"/>
                <w:sz w:val="21"/>
                <w:szCs w:val="21"/>
              </w:rPr>
              <w:t>- Jungties tipas XT60.</w:t>
            </w:r>
            <w:r w:rsidRPr="00166438">
              <w:rPr>
                <w:rFonts w:ascii="Calibri" w:hAnsi="Calibri" w:cs="Calibri"/>
                <w:color w:val="FF0000"/>
                <w:sz w:val="21"/>
                <w:szCs w:val="21"/>
              </w:rPr>
              <w:t xml:space="preserve"> </w:t>
            </w:r>
          </w:p>
          <w:p w14:paraId="2B42DF9D"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Balansuotojo tipas: JST-XHR</w:t>
            </w:r>
          </w:p>
          <w:p w14:paraId="3F89453B"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Iškrovimo srovė –120C</w:t>
            </w:r>
          </w:p>
          <w:p w14:paraId="1031AEF2"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Akumuliatoriaus svoris turi būti ne didesnis kaip 25 g.</w:t>
            </w:r>
          </w:p>
          <w:p w14:paraId="5D112A77" w14:textId="77777777" w:rsidR="004E35C1" w:rsidRPr="00166438" w:rsidRDefault="004E35C1" w:rsidP="00267983">
            <w:pPr>
              <w:rPr>
                <w:rFonts w:ascii="Calibri" w:hAnsi="Calibri" w:cs="Calibri"/>
                <w:color w:val="FF0000"/>
                <w:sz w:val="21"/>
                <w:szCs w:val="21"/>
              </w:rPr>
            </w:pPr>
          </w:p>
          <w:p w14:paraId="76970C0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3. Akumuliatoriaus įkroviklis:</w:t>
            </w:r>
          </w:p>
          <w:p w14:paraId="1BB5E2A8"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Įkroviklis turi būti skirtas </w:t>
            </w:r>
            <w:proofErr w:type="spellStart"/>
            <w:r w:rsidRPr="00166438">
              <w:rPr>
                <w:rFonts w:ascii="Calibri" w:hAnsi="Calibri" w:cs="Calibri"/>
                <w:sz w:val="21"/>
                <w:szCs w:val="21"/>
              </w:rPr>
              <w:t>LiIon</w:t>
            </w:r>
            <w:proofErr w:type="spellEnd"/>
            <w:r w:rsidRPr="00166438">
              <w:rPr>
                <w:rFonts w:ascii="Calibri" w:hAnsi="Calibri" w:cs="Calibri"/>
                <w:sz w:val="21"/>
                <w:szCs w:val="21"/>
              </w:rPr>
              <w:t>/</w:t>
            </w:r>
            <w:proofErr w:type="spellStart"/>
            <w:r w:rsidRPr="00166438">
              <w:rPr>
                <w:rFonts w:ascii="Calibri" w:hAnsi="Calibri" w:cs="Calibri"/>
                <w:sz w:val="21"/>
                <w:szCs w:val="21"/>
              </w:rPr>
              <w:t>LiPo</w:t>
            </w:r>
            <w:proofErr w:type="spellEnd"/>
            <w:r w:rsidRPr="00166438">
              <w:rPr>
                <w:rFonts w:ascii="Calibri" w:hAnsi="Calibri" w:cs="Calibri"/>
                <w:sz w:val="21"/>
                <w:szCs w:val="21"/>
              </w:rPr>
              <w:t>/</w:t>
            </w:r>
            <w:proofErr w:type="spellStart"/>
            <w:r w:rsidRPr="00166438">
              <w:rPr>
                <w:rFonts w:ascii="Calibri" w:hAnsi="Calibri" w:cs="Calibri"/>
                <w:sz w:val="21"/>
                <w:szCs w:val="21"/>
              </w:rPr>
              <w:t>LiFe</w:t>
            </w:r>
            <w:proofErr w:type="spellEnd"/>
            <w:r w:rsidRPr="00166438">
              <w:rPr>
                <w:rFonts w:ascii="Calibri" w:hAnsi="Calibri" w:cs="Calibri"/>
                <w:sz w:val="21"/>
                <w:szCs w:val="21"/>
              </w:rPr>
              <w:t>/</w:t>
            </w:r>
            <w:proofErr w:type="spellStart"/>
            <w:r w:rsidRPr="00166438">
              <w:rPr>
                <w:rFonts w:ascii="Calibri" w:hAnsi="Calibri" w:cs="Calibri"/>
                <w:sz w:val="21"/>
                <w:szCs w:val="21"/>
              </w:rPr>
              <w:t>NiCd</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NiMH</w:t>
            </w:r>
            <w:proofErr w:type="spellEnd"/>
            <w:r w:rsidRPr="00166438">
              <w:rPr>
                <w:rFonts w:ascii="Calibri" w:hAnsi="Calibri" w:cs="Calibri"/>
                <w:sz w:val="21"/>
                <w:szCs w:val="21"/>
              </w:rPr>
              <w:t>/</w:t>
            </w:r>
            <w:proofErr w:type="spellStart"/>
            <w:r w:rsidRPr="00166438">
              <w:rPr>
                <w:rFonts w:ascii="Calibri" w:hAnsi="Calibri" w:cs="Calibri"/>
                <w:sz w:val="21"/>
                <w:szCs w:val="21"/>
              </w:rPr>
              <w:t>Pb</w:t>
            </w:r>
            <w:proofErr w:type="spellEnd"/>
            <w:r w:rsidRPr="00166438">
              <w:rPr>
                <w:rFonts w:ascii="Calibri" w:hAnsi="Calibri" w:cs="Calibri"/>
                <w:sz w:val="21"/>
                <w:szCs w:val="21"/>
              </w:rPr>
              <w:t xml:space="preserve"> tipo akumuliatoriams įkrauti. </w:t>
            </w:r>
          </w:p>
          <w:p w14:paraId="2BC506CC"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Įkraunant ličio polimerų baterijos turi būti galima  reguliuoti įtampą ir srovę.</w:t>
            </w:r>
          </w:p>
          <w:p w14:paraId="40A289B0"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Įkroviklio korpuse turi būti įmontuotas skaitmeninis ekranas, kuriame būtų rodoma įkroviklio aktuali informacija.  </w:t>
            </w:r>
          </w:p>
          <w:p w14:paraId="36890D0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Turi būti galima prijungti prie 10-20V DC maitinimo šaltinių. </w:t>
            </w:r>
          </w:p>
          <w:p w14:paraId="42C5116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Galia ne mažesnė kaip 80 W.</w:t>
            </w:r>
          </w:p>
          <w:p w14:paraId="1D39195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Jungties tipas – JST-XH, T/</w:t>
            </w:r>
            <w:proofErr w:type="spellStart"/>
            <w:r w:rsidRPr="00166438">
              <w:rPr>
                <w:rFonts w:ascii="Calibri" w:hAnsi="Calibri" w:cs="Calibri"/>
                <w:sz w:val="21"/>
                <w:szCs w:val="21"/>
              </w:rPr>
              <w:t>croco</w:t>
            </w:r>
            <w:proofErr w:type="spellEnd"/>
            <w:r w:rsidRPr="00166438">
              <w:rPr>
                <w:rFonts w:ascii="Calibri" w:hAnsi="Calibri" w:cs="Calibri"/>
                <w:sz w:val="21"/>
                <w:szCs w:val="21"/>
              </w:rPr>
              <w:t>/XT60/JST-RCY/</w:t>
            </w:r>
            <w:proofErr w:type="spellStart"/>
            <w:r w:rsidRPr="00166438">
              <w:rPr>
                <w:rFonts w:ascii="Calibri" w:hAnsi="Calibri" w:cs="Calibri"/>
                <w:sz w:val="21"/>
                <w:szCs w:val="21"/>
              </w:rPr>
              <w:t>banana</w:t>
            </w:r>
            <w:proofErr w:type="spellEnd"/>
            <w:r w:rsidRPr="00166438">
              <w:rPr>
                <w:rFonts w:ascii="Calibri" w:hAnsi="Calibri" w:cs="Calibri"/>
                <w:sz w:val="21"/>
                <w:szCs w:val="21"/>
              </w:rPr>
              <w:t xml:space="preserve">. Turi būti pateikti reikiami įkrovimo laidai su </w:t>
            </w:r>
            <w:proofErr w:type="spellStart"/>
            <w:r w:rsidRPr="00166438">
              <w:rPr>
                <w:rFonts w:ascii="Calibri" w:hAnsi="Calibri" w:cs="Calibri"/>
                <w:sz w:val="21"/>
                <w:szCs w:val="21"/>
              </w:rPr>
              <w:t>atatinkamomis</w:t>
            </w:r>
            <w:proofErr w:type="spellEnd"/>
            <w:r w:rsidRPr="00166438">
              <w:rPr>
                <w:rFonts w:ascii="Calibri" w:hAnsi="Calibri" w:cs="Calibri"/>
                <w:sz w:val="21"/>
                <w:szCs w:val="21"/>
              </w:rPr>
              <w:t xml:space="preserve"> jungtimis.</w:t>
            </w:r>
          </w:p>
          <w:p w14:paraId="328E340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Įkroviklis turi būti ženklintas CE ženklu.</w:t>
            </w:r>
          </w:p>
          <w:p w14:paraId="146E3846" w14:textId="77777777" w:rsidR="004E35C1" w:rsidRPr="00166438" w:rsidRDefault="004E35C1" w:rsidP="00267983">
            <w:pPr>
              <w:rPr>
                <w:rFonts w:ascii="Calibri" w:hAnsi="Calibri" w:cs="Calibri"/>
                <w:sz w:val="21"/>
                <w:szCs w:val="21"/>
              </w:rPr>
            </w:pPr>
          </w:p>
          <w:p w14:paraId="63719F7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4. Žiūrėjimo akiniai.</w:t>
            </w:r>
          </w:p>
          <w:p w14:paraId="18FF370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Pirmojo asmens žiūrėjimo akiniai (FPV) turi būti skaitmeniniai, ergonomiški, su reguliuojama akinių prie galvos tvirtinimo juosta.</w:t>
            </w:r>
          </w:p>
          <w:p w14:paraId="11EED41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lastRenderedPageBreak/>
              <w:t xml:space="preserve">- FPV akinių gaubtas turi būti pritaikytas žiūrėti per juos žmonėms, kurie naudoja optinius, regėjimą koreguojančius, akinius.   </w:t>
            </w:r>
          </w:p>
          <w:p w14:paraId="124C752B"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Akinių vaizdo imtuvai turi būti techniškai suderinti su siūlomo drono vaizdo </w:t>
            </w:r>
            <w:proofErr w:type="spellStart"/>
            <w:r w:rsidRPr="00166438">
              <w:rPr>
                <w:rFonts w:ascii="Calibri" w:hAnsi="Calibri" w:cs="Calibri"/>
                <w:sz w:val="21"/>
                <w:szCs w:val="21"/>
              </w:rPr>
              <w:t>siustuvais</w:t>
            </w:r>
            <w:proofErr w:type="spellEnd"/>
            <w:r w:rsidRPr="00166438">
              <w:rPr>
                <w:rFonts w:ascii="Calibri" w:hAnsi="Calibri" w:cs="Calibri"/>
                <w:sz w:val="21"/>
                <w:szCs w:val="21"/>
              </w:rPr>
              <w:t>.</w:t>
            </w:r>
          </w:p>
          <w:p w14:paraId="1A37A62D"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Vaizdas turi būti perduodamas ne blogesniu kaip 60 kadrų per sekundę greičiu.</w:t>
            </w:r>
          </w:p>
          <w:p w14:paraId="63EEBE9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Matymo lauko (FOV) įstrižainė ne blogesnė kaip 44 laipsniai.</w:t>
            </w:r>
          </w:p>
          <w:p w14:paraId="5913D56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Ekrano įstrižainė ne mažesnė kaip 10 cm;</w:t>
            </w:r>
            <w:r w:rsidRPr="00166438">
              <w:rPr>
                <w:rFonts w:ascii="Calibri" w:hAnsi="Calibri" w:cs="Calibri"/>
                <w:color w:val="FF0000"/>
                <w:sz w:val="21"/>
                <w:szCs w:val="21"/>
              </w:rPr>
              <w:t xml:space="preserve"> </w:t>
            </w:r>
            <w:r w:rsidRPr="00166438">
              <w:rPr>
                <w:rFonts w:ascii="Calibri" w:hAnsi="Calibri" w:cs="Calibri"/>
                <w:sz w:val="21"/>
                <w:szCs w:val="21"/>
              </w:rPr>
              <w:t>raiška ne blogesnė kaip 0,7 mln. pikselių.</w:t>
            </w:r>
          </w:p>
          <w:p w14:paraId="68EE524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Turi būti </w:t>
            </w:r>
            <w:r w:rsidRPr="00166438">
              <w:rPr>
                <w:rFonts w:ascii="Calibri" w:hAnsi="Calibri" w:cs="Calibri"/>
                <w:sz w:val="21"/>
                <w:szCs w:val="21"/>
                <w:shd w:val="clear" w:color="auto" w:fill="FFFFFF"/>
              </w:rPr>
              <w:t>operacinės sistemos visuotinio diegimo (</w:t>
            </w:r>
            <w:r w:rsidRPr="00166438">
              <w:rPr>
                <w:rStyle w:val="Emphasis"/>
                <w:rFonts w:ascii="Calibri" w:hAnsi="Calibri" w:cs="Calibri"/>
                <w:bCs/>
                <w:i w:val="0"/>
                <w:iCs w:val="0"/>
                <w:sz w:val="21"/>
                <w:szCs w:val="21"/>
                <w:shd w:val="clear" w:color="auto" w:fill="FFFFFF"/>
              </w:rPr>
              <w:t>OSD</w:t>
            </w:r>
            <w:r w:rsidRPr="00166438">
              <w:rPr>
                <w:rFonts w:ascii="Calibri" w:hAnsi="Calibri" w:cs="Calibri"/>
                <w:sz w:val="21"/>
                <w:szCs w:val="21"/>
                <w:shd w:val="clear" w:color="auto" w:fill="FFFFFF"/>
              </w:rPr>
              <w:t>)</w:t>
            </w:r>
            <w:r w:rsidRPr="00166438">
              <w:rPr>
                <w:rFonts w:ascii="Calibri" w:hAnsi="Calibri" w:cs="Calibri"/>
                <w:sz w:val="21"/>
                <w:szCs w:val="21"/>
              </w:rPr>
              <w:t xml:space="preserve"> navigacija; įdiegta ekrano valdymo sistema (kanalo, juostos pasirinkimas; vaizdo įrašymo įrenginys); daugybės kanalų palaikymas (įskaitant „</w:t>
            </w:r>
            <w:proofErr w:type="spellStart"/>
            <w:r w:rsidRPr="00166438">
              <w:rPr>
                <w:rFonts w:ascii="Calibri" w:hAnsi="Calibri" w:cs="Calibri"/>
                <w:sz w:val="21"/>
                <w:szCs w:val="21"/>
              </w:rPr>
              <w:t>Raceband</w:t>
            </w:r>
            <w:proofErr w:type="spellEnd"/>
            <w:r w:rsidRPr="00166438">
              <w:rPr>
                <w:rFonts w:ascii="Calibri" w:hAnsi="Calibri" w:cs="Calibri"/>
                <w:sz w:val="21"/>
                <w:szCs w:val="21"/>
              </w:rPr>
              <w:t>“) keliuose radijo dažnių juostose</w:t>
            </w:r>
            <w:r w:rsidRPr="00166438">
              <w:rPr>
                <w:rFonts w:ascii="Calibri" w:hAnsi="Calibri" w:cs="Calibri"/>
                <w:color w:val="FF0000"/>
                <w:sz w:val="21"/>
                <w:szCs w:val="21"/>
              </w:rPr>
              <w:t xml:space="preserve">; </w:t>
            </w:r>
            <w:r w:rsidRPr="00166438">
              <w:rPr>
                <w:rFonts w:ascii="Calibri" w:hAnsi="Calibri" w:cs="Calibri"/>
                <w:sz w:val="21"/>
                <w:szCs w:val="21"/>
              </w:rPr>
              <w:t>pateiktos reikiamos antenos.</w:t>
            </w:r>
          </w:p>
          <w:p w14:paraId="19D7CF7B"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Turi būti SD kortelės lizdas.</w:t>
            </w:r>
          </w:p>
          <w:p w14:paraId="073F590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Įkraunamas maitinimo šaltinis turi būti integruotas prietaiso viduje; turi būti akumuliatoriaus įkrovimo prievadas, pateiktas maitinimo laidas.</w:t>
            </w:r>
          </w:p>
          <w:p w14:paraId="244850D8"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FPV svoris ne didesnis kaip 350 g.</w:t>
            </w:r>
          </w:p>
          <w:p w14:paraId="05523162" w14:textId="77777777" w:rsidR="004E35C1" w:rsidRPr="00166438" w:rsidRDefault="004E35C1" w:rsidP="00267983">
            <w:pPr>
              <w:rPr>
                <w:rFonts w:ascii="Calibri" w:hAnsi="Calibri" w:cs="Calibri"/>
                <w:sz w:val="21"/>
                <w:szCs w:val="21"/>
              </w:rPr>
            </w:pPr>
          </w:p>
          <w:p w14:paraId="3D3D37F2"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5. Drono valdymo pultas </w:t>
            </w:r>
          </w:p>
          <w:p w14:paraId="7098135B"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Operacinė sistema – </w:t>
            </w:r>
            <w:proofErr w:type="spellStart"/>
            <w:r w:rsidRPr="00166438">
              <w:rPr>
                <w:rFonts w:ascii="Calibri" w:hAnsi="Calibri" w:cs="Calibri"/>
                <w:sz w:val="21"/>
                <w:szCs w:val="21"/>
              </w:rPr>
              <w:t>ErskyTX</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OpenTX</w:t>
            </w:r>
            <w:proofErr w:type="spellEnd"/>
            <w:r w:rsidRPr="00166438">
              <w:rPr>
                <w:rFonts w:ascii="Calibri" w:hAnsi="Calibri" w:cs="Calibri"/>
                <w:sz w:val="21"/>
                <w:szCs w:val="21"/>
              </w:rPr>
              <w:t>.</w:t>
            </w:r>
          </w:p>
          <w:p w14:paraId="152B7F1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Turi būti ne mažiau kaip 24 kanalai.</w:t>
            </w:r>
          </w:p>
          <w:p w14:paraId="40B7B16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Vidinis RF modulis: ISRM-S-X9Lite.</w:t>
            </w:r>
          </w:p>
          <w:p w14:paraId="621EB083"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Turi būti techniškai suderintas su ACCST D16 ir ACCESS imtuvais. </w:t>
            </w:r>
          </w:p>
          <w:p w14:paraId="4E666C7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Turi būti ne blogesnis kaip 8000 pikselių LCD ekranas su foniniu apšvietimu, kuriame rodoma aktuali informacija. </w:t>
            </w:r>
          </w:p>
          <w:p w14:paraId="4A5C6AD2"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Turi būti </w:t>
            </w:r>
            <w:proofErr w:type="spellStart"/>
            <w:r w:rsidRPr="00166438">
              <w:rPr>
                <w:rFonts w:ascii="Calibri" w:hAnsi="Calibri" w:cs="Calibri"/>
                <w:sz w:val="21"/>
                <w:szCs w:val="21"/>
              </w:rPr>
              <w:t>Micro</w:t>
            </w:r>
            <w:proofErr w:type="spellEnd"/>
            <w:r w:rsidRPr="00166438">
              <w:rPr>
                <w:rFonts w:ascii="Calibri" w:hAnsi="Calibri" w:cs="Calibri"/>
                <w:sz w:val="21"/>
                <w:szCs w:val="21"/>
              </w:rPr>
              <w:t xml:space="preserve"> SD kortelės lizdas, </w:t>
            </w:r>
            <w:proofErr w:type="spellStart"/>
            <w:r w:rsidRPr="00166438">
              <w:rPr>
                <w:rFonts w:ascii="Calibri" w:hAnsi="Calibri" w:cs="Calibri"/>
                <w:sz w:val="21"/>
                <w:szCs w:val="21"/>
              </w:rPr>
              <w:t>microUSB</w:t>
            </w:r>
            <w:proofErr w:type="spellEnd"/>
            <w:r w:rsidRPr="00166438">
              <w:rPr>
                <w:rFonts w:ascii="Calibri" w:hAnsi="Calibri" w:cs="Calibri"/>
                <w:sz w:val="21"/>
                <w:szCs w:val="21"/>
              </w:rPr>
              <w:t xml:space="preserve"> ir DSC prievadai.</w:t>
            </w:r>
          </w:p>
          <w:p w14:paraId="567AE6B6"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Pulto svoris turi būti ne didesnis kaip 600 g.</w:t>
            </w:r>
          </w:p>
          <w:p w14:paraId="43F1A796"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Turi būti pateiktas siūlomam akumuliatoriui tinkantis įkroviklis. </w:t>
            </w:r>
          </w:p>
          <w:p w14:paraId="28B70CAC" w14:textId="77777777" w:rsidR="004E35C1" w:rsidRPr="00166438" w:rsidRDefault="004E35C1" w:rsidP="00267983">
            <w:pPr>
              <w:rPr>
                <w:rFonts w:ascii="Calibri" w:hAnsi="Calibri" w:cs="Calibri"/>
                <w:color w:val="FF0000"/>
                <w:sz w:val="21"/>
                <w:szCs w:val="21"/>
              </w:rPr>
            </w:pPr>
          </w:p>
          <w:p w14:paraId="116DDA89"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Visi rinkinio elementai tarpusavyje turi būti techniškai suderinti. Skraidyklė turi būti parengta naudojimui ar parengta surinkimui – turi būti visi reikalingi tvirtinimo elementai, sraigtai, laidai, adapteriai ir kiti reikalingi priedai.</w:t>
            </w:r>
          </w:p>
          <w:p w14:paraId="3E656827"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Turi būti pateiktos visų rinkinio dalių  naudojimo/ surinkimo instrukcijos. </w:t>
            </w:r>
          </w:p>
          <w:p w14:paraId="5359645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276BB5C7" w14:textId="7B86A3F2"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9</w:t>
            </w:r>
          </w:p>
          <w:p w14:paraId="6A29480A" w14:textId="77777777" w:rsidR="004E35C1" w:rsidRPr="00166438" w:rsidRDefault="004E35C1" w:rsidP="00166438">
            <w:pPr>
              <w:jc w:val="center"/>
              <w:rPr>
                <w:rFonts w:ascii="Calibri" w:hAnsi="Calibri" w:cs="Calibri"/>
                <w:sz w:val="21"/>
                <w:szCs w:val="21"/>
              </w:rPr>
            </w:pPr>
          </w:p>
          <w:p w14:paraId="4CBDA30A" w14:textId="774C732C" w:rsidR="004E35C1" w:rsidRPr="00166438" w:rsidRDefault="004E35C1" w:rsidP="00166438">
            <w:pPr>
              <w:jc w:val="center"/>
              <w:rPr>
                <w:rFonts w:ascii="Calibri" w:hAnsi="Calibri" w:cs="Calibri"/>
                <w:sz w:val="21"/>
                <w:szCs w:val="21"/>
              </w:rPr>
            </w:pPr>
          </w:p>
        </w:tc>
        <w:tc>
          <w:tcPr>
            <w:tcW w:w="1842" w:type="dxa"/>
          </w:tcPr>
          <w:p w14:paraId="222496B1"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U9</w:t>
            </w:r>
          </w:p>
        </w:tc>
      </w:tr>
      <w:tr w:rsidR="004E35C1" w:rsidRPr="00166438" w14:paraId="71AE88A0" w14:textId="77777777" w:rsidTr="00166438">
        <w:tc>
          <w:tcPr>
            <w:tcW w:w="567" w:type="dxa"/>
          </w:tcPr>
          <w:p w14:paraId="0B4EA5CE"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36</w:t>
            </w:r>
          </w:p>
        </w:tc>
        <w:tc>
          <w:tcPr>
            <w:tcW w:w="1701" w:type="dxa"/>
            <w:tcBorders>
              <w:top w:val="single" w:sz="4" w:space="0" w:color="auto"/>
              <w:left w:val="single" w:sz="4" w:space="0" w:color="auto"/>
              <w:bottom w:val="single" w:sz="4" w:space="0" w:color="auto"/>
              <w:right w:val="single" w:sz="4" w:space="0" w:color="auto"/>
            </w:tcBorders>
          </w:tcPr>
          <w:p w14:paraId="633B96CB" w14:textId="77777777" w:rsidR="004E35C1" w:rsidRPr="00166438" w:rsidRDefault="004E35C1" w:rsidP="00267983">
            <w:pPr>
              <w:pStyle w:val="Betarp11"/>
              <w:rPr>
                <w:rFonts w:ascii="Calibri" w:hAnsi="Calibri" w:cs="Calibri"/>
                <w:color w:val="auto"/>
                <w:sz w:val="21"/>
                <w:szCs w:val="21"/>
                <w:lang w:eastAsia="lt-LT"/>
              </w:rPr>
            </w:pPr>
            <w:r w:rsidRPr="00166438">
              <w:rPr>
                <w:rFonts w:ascii="Calibri" w:hAnsi="Calibri" w:cs="Calibri"/>
                <w:bCs/>
                <w:color w:val="auto"/>
                <w:sz w:val="21"/>
                <w:szCs w:val="21"/>
              </w:rPr>
              <w:t>Litavimo stotelės su priedais</w:t>
            </w:r>
          </w:p>
        </w:tc>
        <w:tc>
          <w:tcPr>
            <w:tcW w:w="5528" w:type="dxa"/>
            <w:tcBorders>
              <w:top w:val="single" w:sz="4" w:space="0" w:color="auto"/>
              <w:left w:val="single" w:sz="4" w:space="0" w:color="auto"/>
              <w:bottom w:val="single" w:sz="4" w:space="0" w:color="auto"/>
              <w:right w:val="single" w:sz="4" w:space="0" w:color="auto"/>
            </w:tcBorders>
          </w:tcPr>
          <w:p w14:paraId="0014C41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Kiekviena litavimo stotelė turi atitikti šiuos reikalavimus:</w:t>
            </w:r>
          </w:p>
          <w:p w14:paraId="37B4424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Litavimo stotelę turi sudaryti lituoklis, lituoklio laikiklis, lituoklio temperatūros reguliavimo įrenginys.</w:t>
            </w:r>
          </w:p>
          <w:p w14:paraId="195EC0E3"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Stotelės galia turi būti ne mažesnė kaip 50 W.</w:t>
            </w:r>
          </w:p>
          <w:p w14:paraId="631A7C9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Temperatūros reguliavimo diapazonas turi būti ne prastesnis kaip 200 – 400°C.</w:t>
            </w:r>
          </w:p>
          <w:p w14:paraId="0A2A623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temperatūros stabilizavimo funkcija.</w:t>
            </w:r>
          </w:p>
          <w:p w14:paraId="17064B5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Lituoklio temperatūra turi būti rodoma LED ekrane.</w:t>
            </w:r>
          </w:p>
          <w:p w14:paraId="678447E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Maitinimo įtampa 230 V, 50 Hz.</w:t>
            </w:r>
          </w:p>
          <w:p w14:paraId="58C65A5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Prietaisas turi būti paruoštos darbui, turi būti visi reikalingi laidai, adapteriai, papildomi įrengimai ar priedai (išskyrus eksploatacines medžiagas). </w:t>
            </w:r>
          </w:p>
          <w:p w14:paraId="4C842F5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lastRenderedPageBreak/>
              <w:t xml:space="preserve"> Vartotojams turi būti pateikta naudojimo instrukcija lietuvių kalba. </w:t>
            </w:r>
          </w:p>
          <w:p w14:paraId="0618185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Prietaisas turi būti paženklintas CE ženklu.</w:t>
            </w:r>
          </w:p>
          <w:p w14:paraId="656B446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p w14:paraId="5F2C3274" w14:textId="77777777" w:rsidR="004E35C1" w:rsidRPr="00166438" w:rsidRDefault="004E35C1" w:rsidP="00267983">
            <w:pPr>
              <w:autoSpaceDE w:val="0"/>
              <w:adjustRightInd w:val="0"/>
              <w:rPr>
                <w:rFonts w:ascii="Calibri" w:hAnsi="Calibri" w:cs="Calibri"/>
                <w:sz w:val="21"/>
                <w:szCs w:val="21"/>
                <w:highlight w:val="green"/>
              </w:rPr>
            </w:pPr>
          </w:p>
          <w:p w14:paraId="3D9882D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Papildomai turi būti pateikti litavimo priedai:</w:t>
            </w:r>
          </w:p>
          <w:p w14:paraId="1EDFCE1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1. Kempinėlė lituoklio antgalio valymui su laikikliu (1 vnt.)</w:t>
            </w:r>
          </w:p>
          <w:p w14:paraId="0AF12DDB" w14:textId="77777777" w:rsidR="004E35C1" w:rsidRPr="00166438" w:rsidRDefault="004E35C1" w:rsidP="00267983">
            <w:pPr>
              <w:autoSpaceDE w:val="0"/>
              <w:adjustRightInd w:val="0"/>
              <w:rPr>
                <w:rFonts w:ascii="Calibri" w:hAnsi="Calibri" w:cs="Calibri"/>
                <w:sz w:val="21"/>
                <w:szCs w:val="21"/>
                <w:highlight w:val="green"/>
              </w:rPr>
            </w:pPr>
            <w:r w:rsidRPr="00166438">
              <w:rPr>
                <w:rFonts w:ascii="Calibri" w:hAnsi="Calibri" w:cs="Calibri"/>
                <w:sz w:val="21"/>
                <w:szCs w:val="21"/>
              </w:rPr>
              <w:t xml:space="preserve">  Kempinėlė turi būti pagaminta iš metalo drožlių metaliniame pagrinde su neslystančiomis kojelėmis. </w:t>
            </w:r>
          </w:p>
          <w:p w14:paraId="6178EF91" w14:textId="77777777" w:rsidR="004E35C1" w:rsidRPr="00166438" w:rsidRDefault="004E35C1" w:rsidP="00267983">
            <w:pPr>
              <w:autoSpaceDE w:val="0"/>
              <w:adjustRightInd w:val="0"/>
              <w:ind w:left="60"/>
              <w:rPr>
                <w:rFonts w:ascii="Calibri" w:hAnsi="Calibri" w:cs="Calibri"/>
                <w:sz w:val="21"/>
                <w:szCs w:val="21"/>
              </w:rPr>
            </w:pPr>
            <w:r w:rsidRPr="00166438">
              <w:rPr>
                <w:rFonts w:ascii="Calibri" w:hAnsi="Calibri" w:cs="Calibri"/>
                <w:sz w:val="21"/>
                <w:szCs w:val="21"/>
              </w:rPr>
              <w:t>2. Laikiklis montažinėms plokštėms (1 vnt.)</w:t>
            </w:r>
          </w:p>
          <w:p w14:paraId="778B72A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Maksimalus įtvirtinamos plokštės dydis turi būti ne mažesnis kaip 200 x 140 mm </w:t>
            </w:r>
          </w:p>
          <w:p w14:paraId="3BBB515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3. Laikiklis lydmetaliui (1 vnt.)</w:t>
            </w:r>
          </w:p>
          <w:p w14:paraId="1C2CE94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Laikiklyje turi būti galima įtvirtinti 1 kg svorio rites (su lydmetaliu).</w:t>
            </w:r>
          </w:p>
          <w:p w14:paraId="01FEEF4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4. Litavimo laikiklis (1 vnt.)</w:t>
            </w:r>
          </w:p>
          <w:p w14:paraId="2C2DB15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Litavimo laikiklyje turi būti ne mažiau kaip šešios lanksčios „rankos“ su krokodilo tipo laikikliais. </w:t>
            </w:r>
          </w:p>
          <w:p w14:paraId="6FF8FB7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Kiekviena „ranka“ turi būti ne trumpesnės kaip 300 mm. </w:t>
            </w:r>
          </w:p>
        </w:tc>
        <w:tc>
          <w:tcPr>
            <w:tcW w:w="852" w:type="dxa"/>
            <w:tcBorders>
              <w:top w:val="single" w:sz="4" w:space="0" w:color="auto"/>
              <w:left w:val="single" w:sz="4" w:space="0" w:color="auto"/>
              <w:bottom w:val="single" w:sz="4" w:space="0" w:color="auto"/>
              <w:right w:val="single" w:sz="4" w:space="0" w:color="auto"/>
            </w:tcBorders>
          </w:tcPr>
          <w:p w14:paraId="3DD42986" w14:textId="4AEB4D5A" w:rsidR="004E35C1" w:rsidRPr="00166438" w:rsidRDefault="004E35C1" w:rsidP="00166438">
            <w:pPr>
              <w:jc w:val="center"/>
              <w:rPr>
                <w:rFonts w:ascii="Calibri" w:hAnsi="Calibri" w:cs="Calibri"/>
                <w:sz w:val="21"/>
                <w:szCs w:val="21"/>
              </w:rPr>
            </w:pPr>
            <w:r w:rsidRPr="00166438">
              <w:rPr>
                <w:rFonts w:ascii="Calibri" w:hAnsi="Calibri" w:cs="Calibri"/>
                <w:sz w:val="21"/>
                <w:szCs w:val="21"/>
              </w:rPr>
              <w:lastRenderedPageBreak/>
              <w:t>27</w:t>
            </w:r>
          </w:p>
          <w:p w14:paraId="0F49C822" w14:textId="77777777" w:rsidR="004E35C1" w:rsidRPr="00166438" w:rsidRDefault="004E35C1" w:rsidP="00166438">
            <w:pPr>
              <w:jc w:val="center"/>
              <w:rPr>
                <w:rFonts w:ascii="Calibri" w:hAnsi="Calibri" w:cs="Calibri"/>
                <w:sz w:val="21"/>
                <w:szCs w:val="21"/>
              </w:rPr>
            </w:pPr>
          </w:p>
          <w:p w14:paraId="1C8F7AA6"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4760F1EB"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KL16</w:t>
            </w:r>
          </w:p>
          <w:p w14:paraId="6D2DA660"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U5</w:t>
            </w:r>
          </w:p>
          <w:p w14:paraId="0B54A132"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TA4</w:t>
            </w:r>
          </w:p>
          <w:p w14:paraId="48B8B96E"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V2</w:t>
            </w:r>
          </w:p>
        </w:tc>
      </w:tr>
      <w:tr w:rsidR="004E35C1" w:rsidRPr="00166438" w14:paraId="058774F3" w14:textId="77777777" w:rsidTr="00166438">
        <w:tc>
          <w:tcPr>
            <w:tcW w:w="567" w:type="dxa"/>
          </w:tcPr>
          <w:p w14:paraId="4FBC4FE5"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37</w:t>
            </w:r>
          </w:p>
        </w:tc>
        <w:tc>
          <w:tcPr>
            <w:tcW w:w="1701" w:type="dxa"/>
            <w:tcBorders>
              <w:top w:val="single" w:sz="4" w:space="0" w:color="auto"/>
              <w:left w:val="single" w:sz="4" w:space="0" w:color="auto"/>
              <w:bottom w:val="single" w:sz="4" w:space="0" w:color="auto"/>
              <w:right w:val="single" w:sz="4" w:space="0" w:color="auto"/>
            </w:tcBorders>
          </w:tcPr>
          <w:p w14:paraId="0651E215" w14:textId="77777777" w:rsidR="004E35C1" w:rsidRPr="00166438" w:rsidRDefault="004E35C1" w:rsidP="00267983">
            <w:pPr>
              <w:pStyle w:val="Betarp11"/>
              <w:rPr>
                <w:rFonts w:ascii="Calibri" w:hAnsi="Calibri" w:cs="Calibri"/>
                <w:iCs/>
                <w:sz w:val="21"/>
                <w:szCs w:val="21"/>
              </w:rPr>
            </w:pPr>
            <w:r w:rsidRPr="00166438">
              <w:rPr>
                <w:rFonts w:ascii="Calibri" w:eastAsia="Times New Roman" w:hAnsi="Calibri" w:cs="Calibri"/>
                <w:color w:val="auto"/>
                <w:sz w:val="21"/>
                <w:szCs w:val="21"/>
                <w:lang w:eastAsia="lt-LT"/>
              </w:rPr>
              <w:t>Taškinio virinimo įrenginys</w:t>
            </w:r>
          </w:p>
        </w:tc>
        <w:tc>
          <w:tcPr>
            <w:tcW w:w="5528" w:type="dxa"/>
            <w:tcBorders>
              <w:top w:val="single" w:sz="4" w:space="0" w:color="auto"/>
              <w:left w:val="single" w:sz="4" w:space="0" w:color="auto"/>
              <w:bottom w:val="single" w:sz="4" w:space="0" w:color="auto"/>
              <w:right w:val="single" w:sz="4" w:space="0" w:color="auto"/>
            </w:tcBorders>
          </w:tcPr>
          <w:p w14:paraId="0E5AE399"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Taškinio suvirinimo įrenginys turi būti skirtas akumuliatorių blokų </w:t>
            </w:r>
            <w:proofErr w:type="spellStart"/>
            <w:r w:rsidRPr="00166438">
              <w:rPr>
                <w:rFonts w:ascii="Calibri" w:hAnsi="Calibri" w:cs="Calibri"/>
                <w:sz w:val="21"/>
                <w:szCs w:val="21"/>
              </w:rPr>
              <w:t>tvirinimui</w:t>
            </w:r>
            <w:proofErr w:type="spellEnd"/>
            <w:r w:rsidRPr="00166438">
              <w:rPr>
                <w:rFonts w:ascii="Calibri" w:hAnsi="Calibri" w:cs="Calibri"/>
                <w:sz w:val="21"/>
                <w:szCs w:val="21"/>
              </w:rPr>
              <w:t xml:space="preserve"> bei jų remontui.</w:t>
            </w:r>
          </w:p>
          <w:p w14:paraId="4FDA1F4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Įrenginys turi atitikti nurodytus reikalavimus:</w:t>
            </w:r>
          </w:p>
          <w:p w14:paraId="7DEDBCB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Įrenginyje turi būti įmontuotas ne mažesnis kaip 3000F kondensatorius.</w:t>
            </w:r>
          </w:p>
          <w:p w14:paraId="246D392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Įrenginiu turi būti galima suvirinti nikeliu dengtus kontaktus.</w:t>
            </w:r>
          </w:p>
          <w:p w14:paraId="0D367F7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galima virinti ne blogiau kaip iki 0,2 mm gryno nikelio ir iki 0,4 mm nikeliu dengtos plieno juostos.</w:t>
            </w:r>
          </w:p>
          <w:p w14:paraId="7EC39F3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galima reguliuoti virinimo įrenginio naudojamą galingumą (ne mažiau kaip 100 padėčių), pasirenkant optimalų suvirinimo režimą.</w:t>
            </w:r>
          </w:p>
          <w:p w14:paraId="31C0BFCD"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Turi būti įmontuotas ekranas, kuriame būtų galima matyti suvirinimo režimą, galingumą bei įtampą.</w:t>
            </w:r>
          </w:p>
          <w:p w14:paraId="4A8AF0D1"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Įrenginio korpuse turi būti įmontuota pernešimo rankena.</w:t>
            </w:r>
          </w:p>
          <w:p w14:paraId="4F45577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Turi būti pateikti ne mažiau kaip du elektrodai, jų laikikliai, reikiamas maitinimo šaltinis, nikelio juostos ritinėlis. </w:t>
            </w:r>
          </w:p>
          <w:p w14:paraId="323A673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Maitinimo įtampa 230 V, 50 Hz.</w:t>
            </w:r>
          </w:p>
          <w:p w14:paraId="0597BA0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Įrenginys turi būti paruoštos darbui, turi būti visi reikalingi laidai, adapteriai, papildomi įrengimai ar priedai. </w:t>
            </w:r>
          </w:p>
          <w:p w14:paraId="28C74AD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 Vartotojams turi būti pateikta naudojimo instrukcija lietuvių kalba. </w:t>
            </w:r>
          </w:p>
          <w:p w14:paraId="009021A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Prietaisas turi būti paženklintas CE ženklu.</w:t>
            </w:r>
          </w:p>
          <w:p w14:paraId="3468F3CB" w14:textId="77777777" w:rsidR="004E35C1" w:rsidRPr="00166438" w:rsidRDefault="004E35C1" w:rsidP="00267983">
            <w:pPr>
              <w:autoSpaceDE w:val="0"/>
              <w:adjustRightInd w:val="0"/>
              <w:rPr>
                <w:rFonts w:ascii="Calibri" w:hAnsi="Calibri" w:cs="Calibri"/>
                <w:sz w:val="21"/>
                <w:szCs w:val="21"/>
                <w:highlight w:val="green"/>
              </w:rPr>
            </w:pPr>
            <w:r w:rsidRPr="00166438">
              <w:rPr>
                <w:rFonts w:ascii="Calibri" w:hAnsi="Calibri" w:cs="Calibri"/>
                <w:sz w:val="21"/>
                <w:szCs w:val="21"/>
              </w:rPr>
              <w:t xml:space="preserve"> 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395D7596"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1</w:t>
            </w:r>
          </w:p>
          <w:p w14:paraId="5174BB5E" w14:textId="77777777" w:rsidR="004E35C1" w:rsidRPr="00166438" w:rsidRDefault="004E35C1" w:rsidP="00166438">
            <w:pPr>
              <w:jc w:val="center"/>
              <w:rPr>
                <w:rFonts w:ascii="Calibri" w:hAnsi="Calibri" w:cs="Calibri"/>
                <w:sz w:val="21"/>
                <w:szCs w:val="21"/>
              </w:rPr>
            </w:pPr>
          </w:p>
          <w:p w14:paraId="0644EC67" w14:textId="77777777" w:rsidR="004E35C1" w:rsidRPr="00166438" w:rsidRDefault="004E35C1"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1D2DEA6F"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KL1</w:t>
            </w:r>
          </w:p>
        </w:tc>
      </w:tr>
      <w:tr w:rsidR="004E35C1" w:rsidRPr="00166438" w14:paraId="5F5BC531" w14:textId="77777777" w:rsidTr="00166438">
        <w:tc>
          <w:tcPr>
            <w:tcW w:w="567" w:type="dxa"/>
          </w:tcPr>
          <w:p w14:paraId="389E52D6" w14:textId="74C02FDD" w:rsidR="004E35C1" w:rsidRPr="00166438" w:rsidRDefault="004E35C1" w:rsidP="00267983">
            <w:pPr>
              <w:rPr>
                <w:rFonts w:ascii="Calibri" w:hAnsi="Calibri" w:cs="Calibri"/>
                <w:sz w:val="21"/>
                <w:szCs w:val="21"/>
                <w:lang w:val="en-US"/>
              </w:rPr>
            </w:pPr>
            <w:r w:rsidRPr="00166438">
              <w:rPr>
                <w:rFonts w:ascii="Calibri" w:hAnsi="Calibri" w:cs="Calibri"/>
                <w:sz w:val="21"/>
                <w:szCs w:val="21"/>
              </w:rPr>
              <w:t>3</w:t>
            </w:r>
            <w:r w:rsidR="00C1175E" w:rsidRPr="00166438">
              <w:rPr>
                <w:rFonts w:ascii="Calibri" w:hAnsi="Calibri" w:cs="Calibri"/>
                <w:sz w:val="21"/>
                <w:szCs w:val="21"/>
                <w:lang w:val="en-US"/>
              </w:rPr>
              <w:t>8</w:t>
            </w:r>
          </w:p>
        </w:tc>
        <w:tc>
          <w:tcPr>
            <w:tcW w:w="1701" w:type="dxa"/>
          </w:tcPr>
          <w:p w14:paraId="2CDCBD4D" w14:textId="77777777" w:rsidR="004E35C1" w:rsidRPr="00166438" w:rsidRDefault="004E35C1" w:rsidP="00267983">
            <w:pPr>
              <w:rPr>
                <w:rFonts w:ascii="Calibri" w:hAnsi="Calibri" w:cs="Calibri"/>
                <w:sz w:val="21"/>
                <w:szCs w:val="21"/>
              </w:rPr>
            </w:pPr>
            <w:proofErr w:type="spellStart"/>
            <w:r w:rsidRPr="00166438">
              <w:rPr>
                <w:rFonts w:ascii="Calibri" w:hAnsi="Calibri" w:cs="Calibri"/>
                <w:sz w:val="21"/>
                <w:szCs w:val="21"/>
              </w:rPr>
              <w:t>Robotikos</w:t>
            </w:r>
            <w:proofErr w:type="spellEnd"/>
            <w:r w:rsidRPr="00166438">
              <w:rPr>
                <w:rFonts w:ascii="Calibri" w:hAnsi="Calibri" w:cs="Calibri"/>
                <w:sz w:val="21"/>
                <w:szCs w:val="21"/>
              </w:rPr>
              <w:t xml:space="preserve"> rinkinys</w:t>
            </w:r>
          </w:p>
        </w:tc>
        <w:tc>
          <w:tcPr>
            <w:tcW w:w="5528" w:type="dxa"/>
          </w:tcPr>
          <w:p w14:paraId="2B56F97B"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Mokomasis rinkinys skirtas įgyti pirmines praktinio programavimo, elektronikos surinkimo ir </w:t>
            </w:r>
            <w:proofErr w:type="spellStart"/>
            <w:r w:rsidRPr="00166438">
              <w:rPr>
                <w:rFonts w:ascii="Calibri" w:hAnsi="Calibri" w:cs="Calibri"/>
                <w:sz w:val="21"/>
                <w:szCs w:val="21"/>
              </w:rPr>
              <w:t>robotikos</w:t>
            </w:r>
            <w:proofErr w:type="spellEnd"/>
            <w:r w:rsidRPr="00166438">
              <w:rPr>
                <w:rFonts w:ascii="Calibri" w:hAnsi="Calibri" w:cs="Calibri"/>
                <w:sz w:val="21"/>
                <w:szCs w:val="21"/>
              </w:rPr>
              <w:t xml:space="preserve"> žinias. </w:t>
            </w:r>
          </w:p>
          <w:p w14:paraId="42ADBA9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Kiekvienas rinkinys turi atitikti nurodytus reikalavimus:</w:t>
            </w:r>
          </w:p>
          <w:p w14:paraId="1DDC7466"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Su rinkinio detalėmis turi būti galima sukonstruoti ne mažiau kaip 12 modelių atlikti ne mažiau kaip 20 eksperimentų.</w:t>
            </w:r>
          </w:p>
          <w:p w14:paraId="2D6A275A"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Modeliai turi būti konstruojami TXT 4.0 valdiklio pagrindu.</w:t>
            </w:r>
          </w:p>
          <w:p w14:paraId="5C74674F"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Turi būti pateiktas TXT 4.0 valdiklis, ultragarsinis jutiklis, takelio jutiklis, vaizdo kamera.</w:t>
            </w:r>
          </w:p>
          <w:p w14:paraId="78AC23B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Rinkinyje turi būti ne mažiau kaip du įrenginio varikliai, ne mažiau kaip 2 šviesos diodai, </w:t>
            </w:r>
            <w:proofErr w:type="spellStart"/>
            <w:r w:rsidRPr="00166438">
              <w:rPr>
                <w:rFonts w:ascii="Calibri" w:hAnsi="Calibri" w:cs="Calibri"/>
                <w:sz w:val="21"/>
                <w:szCs w:val="21"/>
              </w:rPr>
              <w:t>fotorezistorius</w:t>
            </w:r>
            <w:proofErr w:type="spellEnd"/>
            <w:r w:rsidRPr="00166438">
              <w:rPr>
                <w:rFonts w:ascii="Calibri" w:hAnsi="Calibri" w:cs="Calibri"/>
                <w:sz w:val="21"/>
                <w:szCs w:val="21"/>
              </w:rPr>
              <w:t xml:space="preserve">. </w:t>
            </w:r>
          </w:p>
          <w:p w14:paraId="7EE2A0B4"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lastRenderedPageBreak/>
              <w:t>- Turi būti pateikta programinė įranga.</w:t>
            </w:r>
          </w:p>
          <w:p w14:paraId="573C2462"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Turi būti pateiktas reikiamas maitinimo šaltinis.</w:t>
            </w:r>
          </w:p>
          <w:p w14:paraId="394C9B58"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Rinkinys turi būti paruoštos darbui, jame turi būti visos reikalingos detalės, reikalingi laidai, adapteriai, papildomi įrengimai ar priedai, kad būtų galima sumontuoti ne mažiau kaip 12 modelių. </w:t>
            </w:r>
          </w:p>
          <w:p w14:paraId="4AF04D58"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Rinkinys turi būti sudėtas į tvirtą plastikinę dėžę su dangčiu.</w:t>
            </w:r>
          </w:p>
          <w:p w14:paraId="7FD402A8"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Vartotojams turi būti pateikta modelių surinkimo instrukcija arba ją turi būti galima nemokamai atsisiųsti iš tiekėjo nurodyto tinklapio. </w:t>
            </w:r>
          </w:p>
          <w:p w14:paraId="0376D122" w14:textId="77777777" w:rsidR="004E35C1" w:rsidRPr="00166438" w:rsidRDefault="004E35C1"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Pr>
          <w:p w14:paraId="0041C0A0" w14:textId="400364F7" w:rsidR="004E35C1" w:rsidRPr="00166438" w:rsidRDefault="004E35C1" w:rsidP="00166438">
            <w:pPr>
              <w:jc w:val="center"/>
              <w:rPr>
                <w:rFonts w:ascii="Calibri" w:eastAsia="Times New Roman" w:hAnsi="Calibri" w:cs="Calibri"/>
                <w:bCs/>
                <w:color w:val="000000"/>
                <w:sz w:val="21"/>
                <w:szCs w:val="21"/>
                <w:lang w:eastAsia="lt-LT"/>
              </w:rPr>
            </w:pPr>
            <w:r w:rsidRPr="00166438">
              <w:rPr>
                <w:rFonts w:ascii="Calibri" w:eastAsia="Times New Roman" w:hAnsi="Calibri" w:cs="Calibri"/>
                <w:bCs/>
                <w:color w:val="000000"/>
                <w:sz w:val="21"/>
                <w:szCs w:val="21"/>
                <w:lang w:eastAsia="lt-LT"/>
              </w:rPr>
              <w:lastRenderedPageBreak/>
              <w:t>10</w:t>
            </w:r>
          </w:p>
          <w:p w14:paraId="7587613C" w14:textId="77777777" w:rsidR="004E35C1" w:rsidRPr="00166438" w:rsidRDefault="004E35C1" w:rsidP="00166438">
            <w:pPr>
              <w:jc w:val="center"/>
              <w:rPr>
                <w:rFonts w:ascii="Calibri" w:hAnsi="Calibri" w:cs="Calibri"/>
                <w:sz w:val="21"/>
                <w:szCs w:val="21"/>
              </w:rPr>
            </w:pPr>
          </w:p>
          <w:p w14:paraId="65AA33F5" w14:textId="77777777" w:rsidR="004E35C1" w:rsidRPr="00166438" w:rsidRDefault="004E35C1" w:rsidP="00166438">
            <w:pPr>
              <w:jc w:val="center"/>
              <w:rPr>
                <w:rFonts w:ascii="Calibri" w:hAnsi="Calibri" w:cs="Calibri"/>
                <w:sz w:val="21"/>
                <w:szCs w:val="21"/>
              </w:rPr>
            </w:pPr>
          </w:p>
        </w:tc>
        <w:tc>
          <w:tcPr>
            <w:tcW w:w="1842" w:type="dxa"/>
          </w:tcPr>
          <w:p w14:paraId="4D981B4A"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A10</w:t>
            </w:r>
          </w:p>
        </w:tc>
      </w:tr>
      <w:tr w:rsidR="004E35C1" w:rsidRPr="00166438" w14:paraId="7397A9B5" w14:textId="77777777" w:rsidTr="00166438">
        <w:tc>
          <w:tcPr>
            <w:tcW w:w="567" w:type="dxa"/>
          </w:tcPr>
          <w:p w14:paraId="5EA8C470" w14:textId="1CD8EBCC" w:rsidR="004E35C1" w:rsidRPr="00166438" w:rsidRDefault="00FE6BC3" w:rsidP="00267983">
            <w:pPr>
              <w:rPr>
                <w:rFonts w:ascii="Calibri" w:hAnsi="Calibri" w:cs="Calibri"/>
                <w:sz w:val="21"/>
                <w:szCs w:val="21"/>
              </w:rPr>
            </w:pPr>
            <w:r w:rsidRPr="00166438">
              <w:rPr>
                <w:rFonts w:ascii="Calibri" w:hAnsi="Calibri" w:cs="Calibri"/>
                <w:sz w:val="21"/>
                <w:szCs w:val="21"/>
              </w:rPr>
              <w:t>39</w:t>
            </w:r>
          </w:p>
        </w:tc>
        <w:tc>
          <w:tcPr>
            <w:tcW w:w="1701" w:type="dxa"/>
          </w:tcPr>
          <w:p w14:paraId="0B84DC2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Drono montavimo rinkinys su mikrovaldikliu</w:t>
            </w:r>
          </w:p>
          <w:p w14:paraId="02FE6105" w14:textId="77777777" w:rsidR="004E35C1" w:rsidRPr="00166438" w:rsidRDefault="004E35C1" w:rsidP="00267983">
            <w:pPr>
              <w:rPr>
                <w:rFonts w:ascii="Calibri" w:eastAsia="Times New Roman" w:hAnsi="Calibri" w:cs="Calibri"/>
                <w:bCs/>
                <w:color w:val="000000"/>
                <w:sz w:val="21"/>
                <w:szCs w:val="21"/>
                <w:highlight w:val="yellow"/>
                <w:lang w:eastAsia="lt-LT"/>
              </w:rPr>
            </w:pPr>
          </w:p>
          <w:p w14:paraId="73DCADAB" w14:textId="77777777" w:rsidR="004E35C1" w:rsidRPr="00166438" w:rsidRDefault="004E35C1" w:rsidP="00267983">
            <w:pPr>
              <w:rPr>
                <w:rFonts w:ascii="Calibri" w:eastAsia="Times New Roman" w:hAnsi="Calibri" w:cs="Calibri"/>
                <w:bCs/>
                <w:color w:val="000000"/>
                <w:sz w:val="21"/>
                <w:szCs w:val="21"/>
                <w:highlight w:val="yellow"/>
                <w:lang w:eastAsia="lt-LT"/>
              </w:rPr>
            </w:pPr>
          </w:p>
          <w:p w14:paraId="73FF6372" w14:textId="77777777" w:rsidR="004E35C1" w:rsidRPr="00166438" w:rsidRDefault="004E35C1" w:rsidP="00267983">
            <w:pPr>
              <w:rPr>
                <w:rFonts w:ascii="Calibri" w:eastAsia="Times New Roman" w:hAnsi="Calibri" w:cs="Calibri"/>
                <w:bCs/>
                <w:color w:val="000000"/>
                <w:sz w:val="21"/>
                <w:szCs w:val="21"/>
                <w:highlight w:val="yellow"/>
                <w:lang w:eastAsia="lt-LT"/>
              </w:rPr>
            </w:pPr>
          </w:p>
        </w:tc>
        <w:tc>
          <w:tcPr>
            <w:tcW w:w="5528" w:type="dxa"/>
          </w:tcPr>
          <w:p w14:paraId="2796F398"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Su siūlomo rinkinio detalėmis turi būti galima sukonstruoti nedidelį programuojamą skaidantį droną. Dronas turi būti valdomas naudojant </w:t>
            </w:r>
            <w:proofErr w:type="spellStart"/>
            <w:r w:rsidRPr="00166438">
              <w:rPr>
                <w:rFonts w:ascii="Calibri" w:hAnsi="Calibri" w:cs="Calibri"/>
                <w:sz w:val="21"/>
                <w:szCs w:val="21"/>
              </w:rPr>
              <w:t>mikro:bit</w:t>
            </w:r>
            <w:proofErr w:type="spellEnd"/>
            <w:r w:rsidRPr="00166438">
              <w:rPr>
                <w:rFonts w:ascii="Calibri" w:hAnsi="Calibri" w:cs="Calibri"/>
                <w:sz w:val="21"/>
                <w:szCs w:val="21"/>
              </w:rPr>
              <w:t xml:space="preserve"> mikrokompiuterį.</w:t>
            </w:r>
          </w:p>
          <w:p w14:paraId="650BC65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Kiekvieną rinkinį turi sudaryti:</w:t>
            </w:r>
          </w:p>
          <w:p w14:paraId="0FC4D352"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1. Skraidyklės montavimo plokštė.</w:t>
            </w:r>
          </w:p>
          <w:p w14:paraId="0CEBB0DB"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2. Ne mažiau kaip 4 skraidyklei tinkami elektros varikliai.</w:t>
            </w:r>
          </w:p>
          <w:p w14:paraId="48EC80A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3. Ne mažiau kaip 8 skraidyklės propeleriai.</w:t>
            </w:r>
          </w:p>
          <w:p w14:paraId="341037E6"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4. Propelerių apsaugos rinkinys.</w:t>
            </w:r>
          </w:p>
          <w:p w14:paraId="6D3D32F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5. Didelės iškrovos baterija, kurios talpa ne mažesnė kaip 800 </w:t>
            </w:r>
            <w:proofErr w:type="spellStart"/>
            <w:r w:rsidRPr="00166438">
              <w:rPr>
                <w:rFonts w:ascii="Calibri" w:hAnsi="Calibri" w:cs="Calibri"/>
                <w:sz w:val="21"/>
                <w:szCs w:val="21"/>
              </w:rPr>
              <w:t>mAh</w:t>
            </w:r>
            <w:proofErr w:type="spellEnd"/>
            <w:r w:rsidRPr="00166438">
              <w:rPr>
                <w:rFonts w:ascii="Calibri" w:hAnsi="Calibri" w:cs="Calibri"/>
                <w:sz w:val="21"/>
                <w:szCs w:val="21"/>
              </w:rPr>
              <w:t>.</w:t>
            </w:r>
          </w:p>
          <w:p w14:paraId="5FDA1C34"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6. Ne mažiau kaip 2 x </w:t>
            </w:r>
            <w:proofErr w:type="spellStart"/>
            <w:r w:rsidRPr="00166438">
              <w:rPr>
                <w:rFonts w:ascii="Calibri" w:hAnsi="Calibri" w:cs="Calibri"/>
                <w:sz w:val="21"/>
                <w:szCs w:val="21"/>
              </w:rPr>
              <w:t>mocro:bit</w:t>
            </w:r>
            <w:proofErr w:type="spellEnd"/>
            <w:r w:rsidRPr="00166438">
              <w:rPr>
                <w:rFonts w:ascii="Calibri" w:hAnsi="Calibri" w:cs="Calibri"/>
                <w:sz w:val="21"/>
                <w:szCs w:val="21"/>
              </w:rPr>
              <w:t>.</w:t>
            </w:r>
          </w:p>
          <w:p w14:paraId="4D78E050"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7. </w:t>
            </w:r>
            <w:proofErr w:type="spellStart"/>
            <w:r w:rsidRPr="00166438">
              <w:rPr>
                <w:rFonts w:ascii="Calibri" w:hAnsi="Calibri" w:cs="Calibri"/>
                <w:sz w:val="21"/>
                <w:szCs w:val="21"/>
              </w:rPr>
              <w:t>Wifi</w:t>
            </w:r>
            <w:proofErr w:type="spellEnd"/>
            <w:r w:rsidRPr="00166438">
              <w:rPr>
                <w:rFonts w:ascii="Calibri" w:hAnsi="Calibri" w:cs="Calibri"/>
                <w:sz w:val="21"/>
                <w:szCs w:val="21"/>
              </w:rPr>
              <w:t xml:space="preserve"> kamera.</w:t>
            </w:r>
          </w:p>
          <w:p w14:paraId="31424CB5"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8. Reikiamos montavimo detalės (varžtai, veržlės, juostos, tarpikliai ir pan.)</w:t>
            </w:r>
          </w:p>
          <w:p w14:paraId="578587F4" w14:textId="77777777" w:rsidR="004E35C1" w:rsidRPr="00166438" w:rsidRDefault="004E35C1" w:rsidP="00267983">
            <w:pPr>
              <w:autoSpaceDE w:val="0"/>
              <w:adjustRightInd w:val="0"/>
              <w:rPr>
                <w:rFonts w:ascii="Calibri" w:hAnsi="Calibri" w:cs="Calibri"/>
                <w:color w:val="4472C4" w:themeColor="accent1"/>
                <w:sz w:val="21"/>
                <w:szCs w:val="21"/>
              </w:rPr>
            </w:pPr>
            <w:r w:rsidRPr="00166438">
              <w:rPr>
                <w:rFonts w:ascii="Calibri" w:hAnsi="Calibri" w:cs="Calibri"/>
                <w:sz w:val="21"/>
                <w:szCs w:val="21"/>
              </w:rPr>
              <w:t>Siūlomas rinkinys turi būti parengtas montavimui atskiri rinkinio elementai turi būti techniškai suderinti tarpusavyje.</w:t>
            </w:r>
            <w:r w:rsidRPr="00166438">
              <w:rPr>
                <w:rFonts w:ascii="Calibri" w:hAnsi="Calibri" w:cs="Calibri"/>
                <w:color w:val="4472C4" w:themeColor="accent1"/>
                <w:sz w:val="21"/>
                <w:szCs w:val="21"/>
              </w:rPr>
              <w:t xml:space="preserve">  </w:t>
            </w:r>
          </w:p>
          <w:p w14:paraId="38BD916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color w:val="4472C4" w:themeColor="accent1"/>
                <w:sz w:val="21"/>
                <w:szCs w:val="21"/>
              </w:rPr>
              <w:t xml:space="preserve"> </w:t>
            </w:r>
            <w:r w:rsidRPr="00166438">
              <w:rPr>
                <w:rFonts w:ascii="Calibri" w:hAnsi="Calibri" w:cs="Calibri"/>
                <w:sz w:val="21"/>
                <w:szCs w:val="21"/>
              </w:rPr>
              <w:t>Rinkinys turi būti įdėtas į dėžutę.</w:t>
            </w:r>
          </w:p>
          <w:p w14:paraId="5B80F11E"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Vartotojams turi būti pateikta surinkimo instrukcija.</w:t>
            </w:r>
          </w:p>
          <w:p w14:paraId="7CAEE2A9" w14:textId="77777777" w:rsidR="004E35C1" w:rsidRPr="00166438" w:rsidRDefault="004E35C1" w:rsidP="00267983">
            <w:pPr>
              <w:shd w:val="clear" w:color="auto" w:fill="FFFFFF"/>
              <w:rPr>
                <w:rFonts w:ascii="Calibri" w:hAnsi="Calibri" w:cs="Calibri"/>
                <w:sz w:val="21"/>
                <w:szCs w:val="21"/>
                <w:highlight w:val="yellow"/>
              </w:rPr>
            </w:pPr>
          </w:p>
        </w:tc>
        <w:tc>
          <w:tcPr>
            <w:tcW w:w="852" w:type="dxa"/>
          </w:tcPr>
          <w:p w14:paraId="5C3A7AA2" w14:textId="5D452774" w:rsidR="004E35C1" w:rsidRPr="00166438" w:rsidRDefault="004E35C1" w:rsidP="00166438">
            <w:pPr>
              <w:jc w:val="center"/>
              <w:rPr>
                <w:rFonts w:ascii="Calibri" w:hAnsi="Calibri" w:cs="Calibri"/>
                <w:sz w:val="21"/>
                <w:szCs w:val="21"/>
              </w:rPr>
            </w:pPr>
            <w:r w:rsidRPr="00166438">
              <w:rPr>
                <w:rFonts w:ascii="Calibri" w:eastAsia="Times New Roman" w:hAnsi="Calibri" w:cs="Calibri"/>
                <w:bCs/>
                <w:color w:val="000000"/>
                <w:sz w:val="21"/>
                <w:szCs w:val="21"/>
                <w:lang w:eastAsia="lt-LT"/>
              </w:rPr>
              <w:t>10</w:t>
            </w:r>
          </w:p>
          <w:p w14:paraId="4A7F81D3" w14:textId="77777777" w:rsidR="004E35C1" w:rsidRPr="00166438" w:rsidRDefault="004E35C1" w:rsidP="00166438">
            <w:pPr>
              <w:jc w:val="center"/>
              <w:rPr>
                <w:rFonts w:ascii="Calibri" w:hAnsi="Calibri" w:cs="Calibri"/>
                <w:sz w:val="21"/>
                <w:szCs w:val="21"/>
              </w:rPr>
            </w:pPr>
          </w:p>
          <w:p w14:paraId="18A467DA" w14:textId="77777777" w:rsidR="004E35C1" w:rsidRPr="00166438" w:rsidRDefault="004E35C1" w:rsidP="00166438">
            <w:pPr>
              <w:jc w:val="center"/>
              <w:rPr>
                <w:rFonts w:ascii="Calibri" w:hAnsi="Calibri" w:cs="Calibri"/>
                <w:sz w:val="21"/>
                <w:szCs w:val="21"/>
              </w:rPr>
            </w:pPr>
          </w:p>
          <w:p w14:paraId="7630D4C2" w14:textId="77777777" w:rsidR="004E35C1" w:rsidRPr="00166438" w:rsidRDefault="004E35C1" w:rsidP="00166438">
            <w:pPr>
              <w:jc w:val="center"/>
              <w:rPr>
                <w:rFonts w:ascii="Calibri" w:eastAsia="Times New Roman" w:hAnsi="Calibri" w:cs="Calibri"/>
                <w:bCs/>
                <w:color w:val="000000"/>
                <w:sz w:val="21"/>
                <w:szCs w:val="21"/>
                <w:lang w:eastAsia="lt-LT"/>
              </w:rPr>
            </w:pPr>
          </w:p>
        </w:tc>
        <w:tc>
          <w:tcPr>
            <w:tcW w:w="1842" w:type="dxa"/>
          </w:tcPr>
          <w:p w14:paraId="4A5F0A04"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M10</w:t>
            </w:r>
          </w:p>
          <w:p w14:paraId="3B1018E4" w14:textId="77777777" w:rsidR="004E35C1" w:rsidRPr="00166438" w:rsidRDefault="004E35C1" w:rsidP="00166438">
            <w:pPr>
              <w:jc w:val="center"/>
              <w:rPr>
                <w:rFonts w:ascii="Calibri" w:hAnsi="Calibri" w:cs="Calibri"/>
                <w:sz w:val="21"/>
                <w:szCs w:val="21"/>
              </w:rPr>
            </w:pPr>
          </w:p>
        </w:tc>
      </w:tr>
      <w:tr w:rsidR="004E35C1" w:rsidRPr="00166438" w14:paraId="31FDF639" w14:textId="77777777" w:rsidTr="00166438">
        <w:tc>
          <w:tcPr>
            <w:tcW w:w="567" w:type="dxa"/>
          </w:tcPr>
          <w:p w14:paraId="1C567E84" w14:textId="08786E31" w:rsidR="004E35C1" w:rsidRPr="00166438" w:rsidRDefault="004E35C1" w:rsidP="00267983">
            <w:pPr>
              <w:rPr>
                <w:rFonts w:ascii="Calibri" w:hAnsi="Calibri" w:cs="Calibri"/>
                <w:sz w:val="21"/>
                <w:szCs w:val="21"/>
              </w:rPr>
            </w:pPr>
            <w:r w:rsidRPr="00166438">
              <w:rPr>
                <w:rFonts w:ascii="Calibri" w:hAnsi="Calibri" w:cs="Calibri"/>
                <w:sz w:val="21"/>
                <w:szCs w:val="21"/>
              </w:rPr>
              <w:t>4</w:t>
            </w:r>
            <w:r w:rsidR="00FE6BC3" w:rsidRPr="00166438">
              <w:rPr>
                <w:rFonts w:ascii="Calibri" w:hAnsi="Calibri" w:cs="Calibri"/>
                <w:sz w:val="21"/>
                <w:szCs w:val="21"/>
              </w:rPr>
              <w:t>0</w:t>
            </w:r>
          </w:p>
        </w:tc>
        <w:tc>
          <w:tcPr>
            <w:tcW w:w="1701" w:type="dxa"/>
          </w:tcPr>
          <w:p w14:paraId="3D4047E0" w14:textId="77777777" w:rsidR="004E35C1" w:rsidRPr="00166438" w:rsidRDefault="004E35C1" w:rsidP="00267983">
            <w:pPr>
              <w:rPr>
                <w:rFonts w:ascii="Calibri" w:eastAsia="Times New Roman" w:hAnsi="Calibri" w:cs="Calibri"/>
                <w:bCs/>
                <w:color w:val="000000"/>
                <w:sz w:val="21"/>
                <w:szCs w:val="21"/>
                <w:lang w:eastAsia="lt-LT"/>
              </w:rPr>
            </w:pPr>
            <w:r w:rsidRPr="00166438">
              <w:rPr>
                <w:rFonts w:ascii="Calibri" w:eastAsia="Times New Roman" w:hAnsi="Calibri" w:cs="Calibri"/>
                <w:bCs/>
                <w:color w:val="000000"/>
                <w:sz w:val="21"/>
                <w:szCs w:val="21"/>
                <w:lang w:eastAsia="lt-LT"/>
              </w:rPr>
              <w:t xml:space="preserve">Papildomų priemonių rinkinys </w:t>
            </w:r>
          </w:p>
        </w:tc>
        <w:tc>
          <w:tcPr>
            <w:tcW w:w="5528" w:type="dxa"/>
          </w:tcPr>
          <w:p w14:paraId="66121F82" w14:textId="4AEB94AA" w:rsidR="004E35C1" w:rsidRPr="00166438" w:rsidRDefault="004E35C1" w:rsidP="00267983">
            <w:pPr>
              <w:shd w:val="clear" w:color="auto" w:fill="FFFFFF"/>
              <w:rPr>
                <w:rFonts w:ascii="Calibri" w:hAnsi="Calibri" w:cs="Calibri"/>
                <w:sz w:val="21"/>
                <w:szCs w:val="21"/>
              </w:rPr>
            </w:pPr>
            <w:r w:rsidRPr="00166438">
              <w:rPr>
                <w:rFonts w:ascii="Calibri" w:hAnsi="Calibri" w:cs="Calibri"/>
                <w:sz w:val="21"/>
                <w:szCs w:val="21"/>
              </w:rPr>
              <w:t>Rinkinys turi būti skirtas papildyti siūlomą drono montavimo rinkinį</w:t>
            </w:r>
            <w:r w:rsidRPr="00166438">
              <w:rPr>
                <w:rFonts w:ascii="Calibri" w:hAnsi="Calibri" w:cs="Calibri"/>
                <w:color w:val="FF0000"/>
                <w:sz w:val="21"/>
                <w:szCs w:val="21"/>
              </w:rPr>
              <w:t xml:space="preserve"> </w:t>
            </w:r>
            <w:r w:rsidRPr="00166438">
              <w:rPr>
                <w:rFonts w:ascii="Calibri" w:hAnsi="Calibri" w:cs="Calibri"/>
                <w:sz w:val="21"/>
                <w:szCs w:val="21"/>
              </w:rPr>
              <w:t>ir turi būti techniškai suderintas su šio rinkinio dalimis.</w:t>
            </w:r>
          </w:p>
          <w:p w14:paraId="604FB4D6"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Kiekviename rinkinyje turi būti:</w:t>
            </w:r>
          </w:p>
          <w:p w14:paraId="6CD9642F"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1. Ne mažiau kaip 2 skraidyklei tinkami elektros varikliai.</w:t>
            </w:r>
          </w:p>
          <w:p w14:paraId="6AE5553C"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2. Ne mažiau kaip 8 skraidyklės propeleriai.</w:t>
            </w:r>
          </w:p>
          <w:p w14:paraId="7B03C9D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3. Propelerių apsaugos rinkinys.</w:t>
            </w:r>
          </w:p>
          <w:p w14:paraId="5B64393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 xml:space="preserve">4. Didelės iškrovos baterija, kurios talpa ne mažesnė kaip 800 </w:t>
            </w:r>
            <w:proofErr w:type="spellStart"/>
            <w:r w:rsidRPr="00166438">
              <w:rPr>
                <w:rFonts w:ascii="Calibri" w:hAnsi="Calibri" w:cs="Calibri"/>
                <w:sz w:val="21"/>
                <w:szCs w:val="21"/>
              </w:rPr>
              <w:t>mAh</w:t>
            </w:r>
            <w:proofErr w:type="spellEnd"/>
            <w:r w:rsidRPr="00166438">
              <w:rPr>
                <w:rFonts w:ascii="Calibri" w:hAnsi="Calibri" w:cs="Calibri"/>
                <w:sz w:val="21"/>
                <w:szCs w:val="21"/>
              </w:rPr>
              <w:t>.</w:t>
            </w:r>
          </w:p>
          <w:p w14:paraId="2EF3DEA7"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5. Reikiamos montavimo detalės (varžtai, veržlės, juostos, tarpikliai, guminiai žiedai ir pan.)</w:t>
            </w:r>
          </w:p>
          <w:p w14:paraId="5CB1872E" w14:textId="77777777" w:rsidR="004E35C1" w:rsidRPr="00166438" w:rsidRDefault="004E35C1" w:rsidP="00267983">
            <w:pPr>
              <w:autoSpaceDE w:val="0"/>
              <w:adjustRightInd w:val="0"/>
              <w:rPr>
                <w:rFonts w:ascii="Calibri" w:hAnsi="Calibri" w:cs="Calibri"/>
                <w:sz w:val="21"/>
                <w:szCs w:val="21"/>
              </w:rPr>
            </w:pPr>
            <w:r w:rsidRPr="00166438">
              <w:rPr>
                <w:rFonts w:ascii="Calibri" w:hAnsi="Calibri" w:cs="Calibri"/>
                <w:sz w:val="21"/>
                <w:szCs w:val="21"/>
              </w:rPr>
              <w:t>Vartotojams turi būti pateikta naudojimo instrukcija.</w:t>
            </w:r>
          </w:p>
          <w:p w14:paraId="219BD9BD" w14:textId="77777777" w:rsidR="004E35C1" w:rsidRPr="00166438" w:rsidRDefault="004E35C1" w:rsidP="00267983">
            <w:pPr>
              <w:autoSpaceDE w:val="0"/>
              <w:adjustRightInd w:val="0"/>
              <w:rPr>
                <w:rFonts w:ascii="Calibri" w:hAnsi="Calibri" w:cs="Calibri"/>
                <w:sz w:val="21"/>
                <w:szCs w:val="21"/>
              </w:rPr>
            </w:pPr>
          </w:p>
        </w:tc>
        <w:tc>
          <w:tcPr>
            <w:tcW w:w="852" w:type="dxa"/>
          </w:tcPr>
          <w:p w14:paraId="72FCDBF5" w14:textId="4107712C" w:rsidR="004E35C1" w:rsidRPr="00166438" w:rsidRDefault="004E35C1" w:rsidP="00166438">
            <w:pPr>
              <w:jc w:val="center"/>
              <w:rPr>
                <w:rFonts w:ascii="Calibri" w:hAnsi="Calibri" w:cs="Calibri"/>
                <w:sz w:val="21"/>
                <w:szCs w:val="21"/>
              </w:rPr>
            </w:pPr>
            <w:r w:rsidRPr="00166438">
              <w:rPr>
                <w:rFonts w:ascii="Calibri" w:eastAsia="Times New Roman" w:hAnsi="Calibri" w:cs="Calibri"/>
                <w:bCs/>
                <w:color w:val="000000"/>
                <w:sz w:val="21"/>
                <w:szCs w:val="21"/>
                <w:lang w:eastAsia="lt-LT"/>
              </w:rPr>
              <w:t>20</w:t>
            </w:r>
          </w:p>
          <w:p w14:paraId="698F3DF6" w14:textId="77777777" w:rsidR="004E35C1" w:rsidRPr="00166438" w:rsidRDefault="004E35C1" w:rsidP="00166438">
            <w:pPr>
              <w:jc w:val="center"/>
              <w:rPr>
                <w:rFonts w:ascii="Calibri" w:hAnsi="Calibri" w:cs="Calibri"/>
                <w:sz w:val="21"/>
                <w:szCs w:val="21"/>
              </w:rPr>
            </w:pPr>
          </w:p>
          <w:p w14:paraId="3748FF3A" w14:textId="77777777" w:rsidR="004E35C1" w:rsidRPr="00166438" w:rsidRDefault="004E35C1" w:rsidP="00166438">
            <w:pPr>
              <w:jc w:val="center"/>
              <w:rPr>
                <w:rFonts w:ascii="Calibri" w:eastAsia="Times New Roman" w:hAnsi="Calibri" w:cs="Calibri"/>
                <w:bCs/>
                <w:color w:val="000000"/>
                <w:sz w:val="21"/>
                <w:szCs w:val="21"/>
                <w:lang w:eastAsia="lt-LT"/>
              </w:rPr>
            </w:pPr>
          </w:p>
        </w:tc>
        <w:tc>
          <w:tcPr>
            <w:tcW w:w="1842" w:type="dxa"/>
          </w:tcPr>
          <w:p w14:paraId="06742D64"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M20</w:t>
            </w:r>
          </w:p>
        </w:tc>
      </w:tr>
      <w:tr w:rsidR="004E35C1" w:rsidRPr="00166438" w14:paraId="2ADE4CBE" w14:textId="77777777" w:rsidTr="00166438">
        <w:tc>
          <w:tcPr>
            <w:tcW w:w="567" w:type="dxa"/>
          </w:tcPr>
          <w:p w14:paraId="76DBB894" w14:textId="0D192EB8" w:rsidR="004E35C1" w:rsidRPr="00166438" w:rsidRDefault="004E35C1" w:rsidP="00267983">
            <w:pPr>
              <w:rPr>
                <w:rFonts w:ascii="Calibri" w:hAnsi="Calibri" w:cs="Calibri"/>
                <w:sz w:val="21"/>
                <w:szCs w:val="21"/>
              </w:rPr>
            </w:pPr>
            <w:r w:rsidRPr="00166438">
              <w:rPr>
                <w:rFonts w:ascii="Calibri" w:hAnsi="Calibri" w:cs="Calibri"/>
                <w:sz w:val="21"/>
                <w:szCs w:val="21"/>
              </w:rPr>
              <w:t>4</w:t>
            </w:r>
            <w:r w:rsidR="00FE6BC3" w:rsidRPr="00166438">
              <w:rPr>
                <w:rFonts w:ascii="Calibri" w:hAnsi="Calibri" w:cs="Calibri"/>
                <w:sz w:val="21"/>
                <w:szCs w:val="21"/>
              </w:rPr>
              <w:t>1</w:t>
            </w:r>
          </w:p>
        </w:tc>
        <w:tc>
          <w:tcPr>
            <w:tcW w:w="1701" w:type="dxa"/>
          </w:tcPr>
          <w:p w14:paraId="6644F7BB" w14:textId="77777777" w:rsidR="004E35C1" w:rsidRPr="00166438" w:rsidRDefault="004E35C1" w:rsidP="00267983">
            <w:pPr>
              <w:rPr>
                <w:rFonts w:ascii="Calibri" w:eastAsia="Times New Roman" w:hAnsi="Calibri" w:cs="Calibri"/>
                <w:bCs/>
                <w:color w:val="000000"/>
                <w:sz w:val="21"/>
                <w:szCs w:val="21"/>
                <w:highlight w:val="yellow"/>
                <w:lang w:eastAsia="lt-LT"/>
              </w:rPr>
            </w:pPr>
            <w:r w:rsidRPr="00166438">
              <w:rPr>
                <w:rFonts w:ascii="Calibri" w:eastAsia="Times New Roman" w:hAnsi="Calibri" w:cs="Calibri"/>
                <w:bCs/>
                <w:color w:val="000000"/>
                <w:sz w:val="21"/>
                <w:szCs w:val="21"/>
                <w:lang w:eastAsia="lt-LT"/>
              </w:rPr>
              <w:t>Akumuliatorių įkroviklis</w:t>
            </w:r>
          </w:p>
        </w:tc>
        <w:tc>
          <w:tcPr>
            <w:tcW w:w="5528" w:type="dxa"/>
          </w:tcPr>
          <w:p w14:paraId="7EE0A569" w14:textId="77777777" w:rsidR="004E35C1" w:rsidRPr="00166438" w:rsidRDefault="004E35C1" w:rsidP="00267983">
            <w:pPr>
              <w:shd w:val="clear" w:color="auto" w:fill="FFFFFF"/>
              <w:rPr>
                <w:rFonts w:ascii="Calibri" w:hAnsi="Calibri" w:cs="Calibri"/>
                <w:sz w:val="21"/>
                <w:szCs w:val="21"/>
              </w:rPr>
            </w:pPr>
            <w:r w:rsidRPr="00166438">
              <w:rPr>
                <w:rFonts w:ascii="Calibri" w:hAnsi="Calibri" w:cs="Calibri"/>
                <w:sz w:val="21"/>
                <w:szCs w:val="21"/>
              </w:rPr>
              <w:t>Kiekvienas akumuliatorių įkroviklis turi atitikti nurodytus reikalavimus:</w:t>
            </w:r>
          </w:p>
          <w:p w14:paraId="0B369D3E"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Įkroviklis turi būti skirtas įkrauti „</w:t>
            </w:r>
            <w:proofErr w:type="spellStart"/>
            <w:r w:rsidRPr="00166438">
              <w:rPr>
                <w:rFonts w:ascii="Calibri" w:hAnsi="Calibri" w:cs="Calibri"/>
                <w:sz w:val="21"/>
                <w:szCs w:val="21"/>
              </w:rPr>
              <w:t>Air</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Bit</w:t>
            </w:r>
            <w:proofErr w:type="spellEnd"/>
            <w:r w:rsidRPr="00166438">
              <w:rPr>
                <w:rFonts w:ascii="Calibri" w:hAnsi="Calibri" w:cs="Calibri"/>
                <w:sz w:val="21"/>
                <w:szCs w:val="21"/>
              </w:rPr>
              <w:t>“ (</w:t>
            </w:r>
            <w:proofErr w:type="spellStart"/>
            <w:r w:rsidRPr="00166438">
              <w:rPr>
                <w:rFonts w:ascii="Calibri" w:hAnsi="Calibri" w:cs="Calibri"/>
                <w:sz w:val="21"/>
                <w:szCs w:val="21"/>
              </w:rPr>
              <w:t>micro:bit</w:t>
            </w:r>
            <w:proofErr w:type="spellEnd"/>
            <w:r w:rsidRPr="00166438">
              <w:rPr>
                <w:rFonts w:ascii="Calibri" w:hAnsi="Calibri" w:cs="Calibri"/>
                <w:sz w:val="21"/>
                <w:szCs w:val="21"/>
              </w:rPr>
              <w:t xml:space="preserve"> rinkinių) ir „</w:t>
            </w:r>
            <w:proofErr w:type="spellStart"/>
            <w:r w:rsidRPr="00166438">
              <w:rPr>
                <w:rFonts w:ascii="Calibri" w:hAnsi="Calibri" w:cs="Calibri"/>
                <w:sz w:val="21"/>
                <w:szCs w:val="21"/>
              </w:rPr>
              <w:t>Hover</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Bit</w:t>
            </w:r>
            <w:proofErr w:type="spellEnd"/>
            <w:r w:rsidRPr="00166438">
              <w:rPr>
                <w:rFonts w:ascii="Calibri" w:hAnsi="Calibri" w:cs="Calibri"/>
                <w:sz w:val="21"/>
                <w:szCs w:val="21"/>
              </w:rPr>
              <w:t xml:space="preserve"> 2“ („</w:t>
            </w:r>
            <w:proofErr w:type="spellStart"/>
            <w:r w:rsidRPr="00166438">
              <w:rPr>
                <w:rFonts w:ascii="Calibri" w:hAnsi="Calibri" w:cs="Calibri"/>
                <w:i/>
                <w:sz w:val="21"/>
                <w:szCs w:val="21"/>
              </w:rPr>
              <w:t>Hummingbird</w:t>
            </w:r>
            <w:proofErr w:type="spellEnd"/>
            <w:r w:rsidRPr="00166438">
              <w:rPr>
                <w:rFonts w:ascii="Calibri" w:hAnsi="Calibri" w:cs="Calibri"/>
                <w:i/>
                <w:sz w:val="21"/>
                <w:szCs w:val="21"/>
              </w:rPr>
              <w:t>“</w:t>
            </w:r>
            <w:r w:rsidRPr="00166438">
              <w:rPr>
                <w:rFonts w:ascii="Calibri" w:hAnsi="Calibri" w:cs="Calibri"/>
                <w:sz w:val="21"/>
                <w:szCs w:val="21"/>
              </w:rPr>
              <w:t xml:space="preserve"> dronų) tipo baterijas.</w:t>
            </w:r>
          </w:p>
          <w:p w14:paraId="493AFCCF"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Turi būti ne mažiau kaip 6 lizdai.</w:t>
            </w:r>
          </w:p>
          <w:p w14:paraId="77016E42"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Baterijų pilno įkrovimo laikas turi būti ne didesnis kaip:</w:t>
            </w:r>
          </w:p>
          <w:p w14:paraId="0CEFCABF" w14:textId="77777777" w:rsidR="004E35C1" w:rsidRPr="00166438" w:rsidRDefault="004E35C1" w:rsidP="00267983">
            <w:pPr>
              <w:shd w:val="clear" w:color="auto" w:fill="FFFFFF"/>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Air</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Bit</w:t>
            </w:r>
            <w:proofErr w:type="spellEnd"/>
            <w:r w:rsidRPr="00166438">
              <w:rPr>
                <w:rFonts w:ascii="Calibri" w:hAnsi="Calibri" w:cs="Calibri"/>
                <w:sz w:val="21"/>
                <w:szCs w:val="21"/>
              </w:rPr>
              <w:t>"“ tipo bateriją per 50 minučių;</w:t>
            </w:r>
          </w:p>
          <w:p w14:paraId="6641C319"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Hover</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Bit</w:t>
            </w:r>
            <w:proofErr w:type="spellEnd"/>
            <w:r w:rsidRPr="00166438">
              <w:rPr>
                <w:rFonts w:ascii="Calibri" w:hAnsi="Calibri" w:cs="Calibri"/>
                <w:sz w:val="21"/>
                <w:szCs w:val="21"/>
              </w:rPr>
              <w:t xml:space="preserve"> 2“ tipo bateriją per 40 minučių. </w:t>
            </w:r>
          </w:p>
          <w:p w14:paraId="03E67B64" w14:textId="77777777" w:rsidR="004E35C1" w:rsidRPr="00166438" w:rsidRDefault="004E35C1" w:rsidP="00267983">
            <w:pPr>
              <w:shd w:val="clear" w:color="auto" w:fill="FFFFFF"/>
              <w:rPr>
                <w:rFonts w:ascii="Calibri" w:hAnsi="Calibri" w:cs="Calibri"/>
                <w:sz w:val="21"/>
                <w:szCs w:val="21"/>
              </w:rPr>
            </w:pPr>
            <w:r w:rsidRPr="00166438">
              <w:rPr>
                <w:rFonts w:ascii="Calibri" w:hAnsi="Calibri" w:cs="Calibri"/>
                <w:sz w:val="21"/>
                <w:szCs w:val="21"/>
              </w:rPr>
              <w:t>- Turi būti skaitmeninis ekranas, kuriame būtų rodoma aktuali informacija.</w:t>
            </w:r>
          </w:p>
          <w:p w14:paraId="3C184E9F"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lastRenderedPageBreak/>
              <w:t>- Įkroviklis turi krauti nurodytas baterijas, kai jis prijungiamas prie 230 V tinklo ar prie 12 V automobilių akumuliatoriaus.</w:t>
            </w:r>
          </w:p>
          <w:p w14:paraId="0B8CF272" w14:textId="77777777" w:rsidR="004E35C1" w:rsidRPr="00166438" w:rsidRDefault="004E35C1" w:rsidP="00267983">
            <w:pPr>
              <w:shd w:val="clear" w:color="auto" w:fill="FFFFFF"/>
              <w:rPr>
                <w:rFonts w:ascii="Calibri" w:hAnsi="Calibri" w:cs="Calibri"/>
                <w:sz w:val="21"/>
                <w:szCs w:val="21"/>
              </w:rPr>
            </w:pPr>
            <w:r w:rsidRPr="00166438">
              <w:rPr>
                <w:rFonts w:ascii="Calibri" w:hAnsi="Calibri" w:cs="Calibri"/>
                <w:sz w:val="21"/>
                <w:szCs w:val="21"/>
              </w:rPr>
              <w:t xml:space="preserve">  Maitinimo įtampa 230 V, 50 Hz.</w:t>
            </w:r>
          </w:p>
          <w:p w14:paraId="393DBA3C"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Įkroviklis turi būti paženklintas CE ženklu.</w:t>
            </w:r>
          </w:p>
          <w:p w14:paraId="101E59D4"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xml:space="preserve">Įkroviklis turi būti parengtas naudojimui, turi būti visi reikalingi priedai, adapteriai, laidai ir pan. </w:t>
            </w:r>
          </w:p>
          <w:p w14:paraId="7768DF2C"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Vartotojams turi būti pateikta naudojimo instrukcija.</w:t>
            </w:r>
          </w:p>
          <w:p w14:paraId="0D468DEE"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xml:space="preserve"> Garantija 24 mėnesiai nuo prekių perdavimo-priėmimo akto pasirašymo dienos.</w:t>
            </w:r>
          </w:p>
        </w:tc>
        <w:tc>
          <w:tcPr>
            <w:tcW w:w="852" w:type="dxa"/>
          </w:tcPr>
          <w:p w14:paraId="66BF8926" w14:textId="558D6B44" w:rsidR="004E35C1" w:rsidRPr="00166438" w:rsidRDefault="004E35C1" w:rsidP="00166438">
            <w:pPr>
              <w:jc w:val="center"/>
              <w:rPr>
                <w:rFonts w:ascii="Calibri" w:hAnsi="Calibri" w:cs="Calibri"/>
                <w:sz w:val="21"/>
                <w:szCs w:val="21"/>
              </w:rPr>
            </w:pPr>
            <w:r w:rsidRPr="00166438">
              <w:rPr>
                <w:rFonts w:ascii="Calibri" w:eastAsia="Times New Roman" w:hAnsi="Calibri" w:cs="Calibri"/>
                <w:bCs/>
                <w:color w:val="000000"/>
                <w:sz w:val="21"/>
                <w:szCs w:val="21"/>
                <w:lang w:eastAsia="lt-LT"/>
              </w:rPr>
              <w:lastRenderedPageBreak/>
              <w:t>2</w:t>
            </w:r>
          </w:p>
          <w:p w14:paraId="5CFD5EA7" w14:textId="77777777" w:rsidR="004E35C1" w:rsidRPr="00166438" w:rsidRDefault="004E35C1" w:rsidP="00166438">
            <w:pPr>
              <w:jc w:val="center"/>
              <w:rPr>
                <w:rFonts w:ascii="Calibri" w:hAnsi="Calibri" w:cs="Calibri"/>
                <w:sz w:val="21"/>
                <w:szCs w:val="21"/>
              </w:rPr>
            </w:pPr>
          </w:p>
          <w:p w14:paraId="7F25236D" w14:textId="77777777" w:rsidR="004E35C1" w:rsidRPr="00166438" w:rsidRDefault="004E35C1" w:rsidP="00166438">
            <w:pPr>
              <w:jc w:val="center"/>
              <w:rPr>
                <w:rFonts w:ascii="Calibri" w:eastAsia="Times New Roman" w:hAnsi="Calibri" w:cs="Calibri"/>
                <w:bCs/>
                <w:color w:val="000000"/>
                <w:sz w:val="21"/>
                <w:szCs w:val="21"/>
                <w:lang w:eastAsia="lt-LT"/>
              </w:rPr>
            </w:pPr>
          </w:p>
        </w:tc>
        <w:tc>
          <w:tcPr>
            <w:tcW w:w="1842" w:type="dxa"/>
          </w:tcPr>
          <w:p w14:paraId="4ECD08FA"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M2</w:t>
            </w:r>
          </w:p>
        </w:tc>
      </w:tr>
      <w:tr w:rsidR="004E35C1" w:rsidRPr="00166438" w14:paraId="1ADA9A5A" w14:textId="77777777" w:rsidTr="00166438">
        <w:tc>
          <w:tcPr>
            <w:tcW w:w="567" w:type="dxa"/>
          </w:tcPr>
          <w:p w14:paraId="2D32DA69" w14:textId="241ECFDE" w:rsidR="004E35C1" w:rsidRPr="00166438" w:rsidRDefault="004E35C1" w:rsidP="00267983">
            <w:pPr>
              <w:rPr>
                <w:rFonts w:ascii="Calibri" w:hAnsi="Calibri" w:cs="Calibri"/>
                <w:sz w:val="21"/>
                <w:szCs w:val="21"/>
              </w:rPr>
            </w:pPr>
            <w:r w:rsidRPr="00166438">
              <w:rPr>
                <w:rFonts w:ascii="Calibri" w:hAnsi="Calibri" w:cs="Calibri"/>
                <w:sz w:val="21"/>
                <w:szCs w:val="21"/>
              </w:rPr>
              <w:t>4</w:t>
            </w:r>
            <w:r w:rsidR="00FE6BC3" w:rsidRPr="00166438">
              <w:rPr>
                <w:rFonts w:ascii="Calibri" w:hAnsi="Calibri" w:cs="Calibri"/>
                <w:sz w:val="21"/>
                <w:szCs w:val="21"/>
              </w:rPr>
              <w:t>2</w:t>
            </w:r>
          </w:p>
        </w:tc>
        <w:tc>
          <w:tcPr>
            <w:tcW w:w="1701" w:type="dxa"/>
          </w:tcPr>
          <w:p w14:paraId="12F1A944" w14:textId="77777777" w:rsidR="004E35C1" w:rsidRPr="00166438" w:rsidRDefault="004E35C1" w:rsidP="00267983">
            <w:pPr>
              <w:rPr>
                <w:rFonts w:ascii="Calibri" w:eastAsia="Times New Roman" w:hAnsi="Calibri" w:cs="Calibri"/>
                <w:bCs/>
                <w:color w:val="000000"/>
                <w:sz w:val="21"/>
                <w:szCs w:val="21"/>
                <w:lang w:eastAsia="lt-LT"/>
              </w:rPr>
            </w:pPr>
            <w:r w:rsidRPr="00166438">
              <w:rPr>
                <w:rFonts w:ascii="Calibri" w:eastAsia="Times New Roman" w:hAnsi="Calibri" w:cs="Calibri"/>
                <w:bCs/>
                <w:color w:val="000000"/>
                <w:sz w:val="21"/>
                <w:szCs w:val="21"/>
                <w:lang w:eastAsia="lt-LT"/>
              </w:rPr>
              <w:t>Mini dronas</w:t>
            </w:r>
          </w:p>
        </w:tc>
        <w:tc>
          <w:tcPr>
            <w:tcW w:w="5528" w:type="dxa"/>
          </w:tcPr>
          <w:p w14:paraId="5BF7553E" w14:textId="77777777" w:rsidR="004E35C1" w:rsidRPr="00166438" w:rsidRDefault="004E35C1" w:rsidP="00267983">
            <w:pPr>
              <w:shd w:val="clear" w:color="auto" w:fill="FFFFFF"/>
              <w:rPr>
                <w:rFonts w:ascii="Calibri" w:hAnsi="Calibri" w:cs="Calibri"/>
                <w:sz w:val="21"/>
                <w:szCs w:val="21"/>
              </w:rPr>
            </w:pPr>
            <w:r w:rsidRPr="00166438">
              <w:rPr>
                <w:rFonts w:ascii="Calibri" w:hAnsi="Calibri" w:cs="Calibri"/>
                <w:sz w:val="21"/>
                <w:szCs w:val="21"/>
              </w:rPr>
              <w:t>Kiekvienas mini dronas turi atitikti nurodytus reikalavimus:</w:t>
            </w:r>
          </w:p>
          <w:p w14:paraId="3A8E0690"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Dronas turi būti su keturiais varikliais.</w:t>
            </w:r>
          </w:p>
          <w:p w14:paraId="759E9063"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xml:space="preserve">- Propelerių šonai ir viršus turi būti apgaubti apsauginiais rėmais/dangteliais. </w:t>
            </w:r>
          </w:p>
          <w:p w14:paraId="5F160A24"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xml:space="preserve">- Drone turi būti įmontuota vaizdo kamera, lazerinio diapazono, 6 ašių </w:t>
            </w:r>
            <w:proofErr w:type="spellStart"/>
            <w:r w:rsidRPr="00166438">
              <w:rPr>
                <w:rFonts w:ascii="Calibri" w:hAnsi="Calibri" w:cs="Calibri"/>
                <w:sz w:val="21"/>
                <w:szCs w:val="21"/>
              </w:rPr>
              <w:t>giroskopas</w:t>
            </w:r>
            <w:proofErr w:type="spellEnd"/>
            <w:r w:rsidRPr="00166438">
              <w:rPr>
                <w:rFonts w:ascii="Calibri" w:hAnsi="Calibri" w:cs="Calibri"/>
                <w:sz w:val="21"/>
                <w:szCs w:val="21"/>
              </w:rPr>
              <w:t>, slėgio jutikliai.</w:t>
            </w:r>
          </w:p>
          <w:p w14:paraId="6B9001BC"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Turi būti įmontuotos LED šviesų indikatoriai, signalizuojantys apie drono būseną.</w:t>
            </w:r>
          </w:p>
          <w:p w14:paraId="0E9F7067"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Turi būti pateikta drono ličio baterija, su apsaugos plokšte ir įmontuotu 5V įkrovimo prievadu.</w:t>
            </w:r>
          </w:p>
          <w:p w14:paraId="15A7D080"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xml:space="preserve">- Drono skrydžio trukmė su siūloma įkrauta baterija turi būti ne trumpesnė kaip 10 min. </w:t>
            </w:r>
          </w:p>
          <w:p w14:paraId="61F67100"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Drono svoris (įskaitant bateriją) neturi viršyti 100 g.</w:t>
            </w:r>
          </w:p>
          <w:p w14:paraId="4659F72C"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pacing w:val="9"/>
                <w:sz w:val="21"/>
                <w:szCs w:val="21"/>
                <w:shd w:val="clear" w:color="auto" w:fill="FFFFFF"/>
              </w:rPr>
              <w:t>- Drono matmenys neturi viršyti 20 x 20 x 7 cm išmatavimus.</w:t>
            </w:r>
          </w:p>
          <w:p w14:paraId="046C3B97"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Drono skrydį turi būti galima programuoti. Turi būti pateikta drono valdymo programinė įranga arba ją nemokamai turi būti galima atsisiųsti iš tiekėjo tinklapio.</w:t>
            </w:r>
          </w:p>
          <w:p w14:paraId="4736B2D9"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xml:space="preserve">- Turi būti pateiktas </w:t>
            </w:r>
            <w:r w:rsidRPr="00166438">
              <w:rPr>
                <w:rFonts w:ascii="Calibri" w:hAnsi="Calibri" w:cs="Calibri"/>
                <w:i/>
                <w:sz w:val="21"/>
                <w:szCs w:val="21"/>
              </w:rPr>
              <w:t>Bluetooth</w:t>
            </w:r>
            <w:r w:rsidRPr="00166438">
              <w:rPr>
                <w:rFonts w:ascii="Calibri" w:hAnsi="Calibri" w:cs="Calibri"/>
                <w:sz w:val="21"/>
                <w:szCs w:val="21"/>
              </w:rPr>
              <w:t xml:space="preserve"> drono nuotolinio valdymo pultas: su keturių krypčių vairasvirtės; valdymo mygtukai, maitinimo jungiklis. </w:t>
            </w:r>
          </w:p>
          <w:p w14:paraId="18780201"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Turi būti galima išplėsti drono galimybes įvairiais jutikliams ir išvesties įrenginiams.</w:t>
            </w:r>
          </w:p>
          <w:p w14:paraId="4EF1ABAA"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xml:space="preserve">Drono rinkinys turi būti parengtas naudojimui, turi būti visi reikalingi priedai, adapteriai, laidai ir pan. </w:t>
            </w:r>
          </w:p>
          <w:p w14:paraId="285387A7"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Vartotojams turi būti pateikta naudojimo instrukcija.</w:t>
            </w:r>
          </w:p>
          <w:p w14:paraId="2787E4EA" w14:textId="77777777" w:rsidR="004E35C1" w:rsidRPr="00166438" w:rsidRDefault="004E35C1" w:rsidP="00267983">
            <w:pPr>
              <w:shd w:val="clear" w:color="auto" w:fill="FFFFFF"/>
              <w:ind w:firstLine="45"/>
              <w:rPr>
                <w:rFonts w:ascii="Calibri" w:hAnsi="Calibri" w:cs="Calibri"/>
                <w:sz w:val="21"/>
                <w:szCs w:val="21"/>
              </w:rPr>
            </w:pPr>
            <w:r w:rsidRPr="00166438">
              <w:rPr>
                <w:rFonts w:ascii="Calibri" w:hAnsi="Calibri" w:cs="Calibri"/>
                <w:sz w:val="21"/>
                <w:szCs w:val="21"/>
              </w:rPr>
              <w:t xml:space="preserve"> Garantija 24 mėnesiai nuo prekių perdavimo-priėmimo akto pasirašymo dienos.</w:t>
            </w:r>
          </w:p>
        </w:tc>
        <w:tc>
          <w:tcPr>
            <w:tcW w:w="852" w:type="dxa"/>
          </w:tcPr>
          <w:p w14:paraId="2365B748" w14:textId="77777777" w:rsidR="004E35C1" w:rsidRPr="00166438" w:rsidRDefault="004E35C1" w:rsidP="00166438">
            <w:pPr>
              <w:jc w:val="center"/>
              <w:rPr>
                <w:rFonts w:ascii="Calibri" w:eastAsia="Times New Roman" w:hAnsi="Calibri" w:cs="Calibri"/>
                <w:bCs/>
                <w:color w:val="000000"/>
                <w:sz w:val="21"/>
                <w:szCs w:val="21"/>
                <w:lang w:eastAsia="lt-LT"/>
              </w:rPr>
            </w:pPr>
            <w:r w:rsidRPr="00166438">
              <w:rPr>
                <w:rFonts w:ascii="Calibri" w:eastAsia="Times New Roman" w:hAnsi="Calibri" w:cs="Calibri"/>
                <w:bCs/>
                <w:color w:val="000000"/>
                <w:sz w:val="21"/>
                <w:szCs w:val="21"/>
                <w:lang w:eastAsia="lt-LT"/>
              </w:rPr>
              <w:t>8</w:t>
            </w:r>
          </w:p>
          <w:p w14:paraId="10350992" w14:textId="77777777" w:rsidR="004E35C1" w:rsidRPr="00166438" w:rsidRDefault="004E35C1" w:rsidP="00166438">
            <w:pPr>
              <w:jc w:val="center"/>
              <w:rPr>
                <w:rFonts w:ascii="Calibri" w:eastAsia="Times New Roman" w:hAnsi="Calibri" w:cs="Calibri"/>
                <w:bCs/>
                <w:color w:val="000000"/>
                <w:sz w:val="21"/>
                <w:szCs w:val="21"/>
                <w:lang w:eastAsia="lt-LT"/>
              </w:rPr>
            </w:pPr>
          </w:p>
          <w:p w14:paraId="5DBCD34B" w14:textId="77777777" w:rsidR="004E35C1" w:rsidRPr="00166438" w:rsidRDefault="004E35C1" w:rsidP="00166438">
            <w:pPr>
              <w:jc w:val="center"/>
              <w:rPr>
                <w:rFonts w:ascii="Calibri" w:eastAsia="Times New Roman" w:hAnsi="Calibri" w:cs="Calibri"/>
                <w:bCs/>
                <w:color w:val="000000"/>
                <w:sz w:val="21"/>
                <w:szCs w:val="21"/>
                <w:lang w:eastAsia="lt-LT"/>
              </w:rPr>
            </w:pPr>
          </w:p>
          <w:p w14:paraId="3002D95C" w14:textId="77777777" w:rsidR="004E35C1" w:rsidRPr="00166438" w:rsidRDefault="004E35C1" w:rsidP="00166438">
            <w:pPr>
              <w:jc w:val="center"/>
              <w:rPr>
                <w:rFonts w:ascii="Calibri" w:eastAsia="Times New Roman" w:hAnsi="Calibri" w:cs="Calibri"/>
                <w:bCs/>
                <w:color w:val="000000"/>
                <w:sz w:val="21"/>
                <w:szCs w:val="21"/>
                <w:lang w:eastAsia="lt-LT"/>
              </w:rPr>
            </w:pPr>
          </w:p>
        </w:tc>
        <w:tc>
          <w:tcPr>
            <w:tcW w:w="1842" w:type="dxa"/>
          </w:tcPr>
          <w:p w14:paraId="78597496" w14:textId="77777777" w:rsidR="004E35C1" w:rsidRPr="00166438" w:rsidRDefault="004E35C1" w:rsidP="00166438">
            <w:pPr>
              <w:jc w:val="center"/>
              <w:rPr>
                <w:rFonts w:ascii="Calibri" w:hAnsi="Calibri" w:cs="Calibri"/>
                <w:sz w:val="21"/>
                <w:szCs w:val="21"/>
              </w:rPr>
            </w:pPr>
            <w:r w:rsidRPr="00166438">
              <w:rPr>
                <w:rFonts w:ascii="Calibri" w:hAnsi="Calibri" w:cs="Calibri"/>
                <w:sz w:val="21"/>
                <w:szCs w:val="21"/>
              </w:rPr>
              <w:t>M8</w:t>
            </w:r>
          </w:p>
        </w:tc>
      </w:tr>
    </w:tbl>
    <w:p w14:paraId="4C6CBCD5" w14:textId="77777777" w:rsidR="00771B02" w:rsidRPr="00166438" w:rsidRDefault="00771B02" w:rsidP="00771B02">
      <w:pPr>
        <w:pStyle w:val="prastasis1"/>
        <w:ind w:firstLine="567"/>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 Pastaba:</w:t>
      </w:r>
    </w:p>
    <w:p w14:paraId="0295198A" w14:textId="77777777" w:rsidR="00771B02" w:rsidRPr="00166438" w:rsidRDefault="00771B02" w:rsidP="00771B02">
      <w:pPr>
        <w:pStyle w:val="prastasis1"/>
        <w:ind w:firstLine="567"/>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p w14:paraId="7561EB05" w14:textId="48820A43" w:rsidR="00AB5419" w:rsidRPr="00166438" w:rsidRDefault="00AB5419">
      <w:pPr>
        <w:rPr>
          <w:rFonts w:ascii="Calibri" w:hAnsi="Calibri" w:cs="Calibri"/>
          <w:sz w:val="21"/>
          <w:szCs w:val="21"/>
        </w:rPr>
      </w:pPr>
    </w:p>
    <w:p w14:paraId="17B9DBBB" w14:textId="77777777" w:rsidR="00D5722A" w:rsidRPr="00166438" w:rsidRDefault="00D5722A" w:rsidP="00D5722A">
      <w:pPr>
        <w:pStyle w:val="prastasis1"/>
        <w:jc w:val="center"/>
        <w:rPr>
          <w:rFonts w:ascii="Calibri" w:hAnsi="Calibri" w:cs="Calibri"/>
          <w:b/>
          <w:bCs/>
          <w:color w:val="000000"/>
          <w:sz w:val="21"/>
          <w:szCs w:val="21"/>
        </w:rPr>
      </w:pPr>
      <w:r w:rsidRPr="00166438">
        <w:rPr>
          <w:rFonts w:ascii="Calibri" w:hAnsi="Calibri" w:cs="Calibri"/>
          <w:b/>
          <w:bCs/>
          <w:color w:val="000000"/>
          <w:sz w:val="21"/>
          <w:szCs w:val="21"/>
        </w:rPr>
        <w:t>IV SKYRIUS</w:t>
      </w:r>
    </w:p>
    <w:p w14:paraId="502F6388" w14:textId="77777777" w:rsidR="00D5722A" w:rsidRPr="00166438" w:rsidRDefault="00D5722A" w:rsidP="00D5722A">
      <w:pPr>
        <w:pStyle w:val="prastasis1"/>
        <w:jc w:val="center"/>
        <w:rPr>
          <w:rFonts w:ascii="Calibri" w:hAnsi="Calibri" w:cs="Calibri"/>
          <w:b/>
          <w:bCs/>
          <w:color w:val="000000"/>
          <w:sz w:val="21"/>
          <w:szCs w:val="21"/>
        </w:rPr>
      </w:pPr>
      <w:r w:rsidRPr="00166438">
        <w:rPr>
          <w:rFonts w:ascii="Calibri" w:hAnsi="Calibri" w:cs="Calibri"/>
          <w:b/>
          <w:bCs/>
          <w:color w:val="000000"/>
          <w:sz w:val="21"/>
          <w:szCs w:val="21"/>
        </w:rPr>
        <w:t>III PIRKIMO DALIS</w:t>
      </w:r>
    </w:p>
    <w:p w14:paraId="3652A8BC" w14:textId="77777777" w:rsidR="00D5722A" w:rsidRPr="00166438" w:rsidRDefault="00D5722A" w:rsidP="00D5722A">
      <w:pPr>
        <w:pStyle w:val="ListParagraph"/>
        <w:numPr>
          <w:ilvl w:val="0"/>
          <w:numId w:val="1"/>
        </w:numPr>
        <w:suppressAutoHyphens/>
        <w:jc w:val="both"/>
        <w:rPr>
          <w:rStyle w:val="Numatytasispastraiposriftas1"/>
          <w:rFonts w:ascii="Calibri" w:eastAsia="Times New Roman" w:hAnsi="Calibri" w:cs="Calibri"/>
          <w:vanish/>
          <w:color w:val="000000"/>
          <w:sz w:val="21"/>
          <w:szCs w:val="21"/>
        </w:rPr>
      </w:pPr>
    </w:p>
    <w:p w14:paraId="1C20170E" w14:textId="707B5D3C" w:rsidR="00D5722A" w:rsidRPr="00166438" w:rsidRDefault="00D5722A" w:rsidP="00D5722A">
      <w:pPr>
        <w:pStyle w:val="prastasis1"/>
        <w:numPr>
          <w:ilvl w:val="1"/>
          <w:numId w:val="1"/>
        </w:numPr>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w:t>
      </w:r>
      <w:r w:rsidR="006A3578" w:rsidRPr="00166438">
        <w:rPr>
          <w:rFonts w:ascii="Calibri" w:hAnsi="Calibri" w:cs="Calibri"/>
          <w:sz w:val="21"/>
          <w:szCs w:val="21"/>
        </w:rPr>
        <w:t>Mokomieji rinkiniai standartizuotoms laboratorijoms</w:t>
      </w:r>
      <w:r w:rsidRPr="00166438">
        <w:rPr>
          <w:rStyle w:val="Numatytasispastraiposriftas1"/>
          <w:rFonts w:ascii="Calibri" w:hAnsi="Calibri" w:cs="Calibri"/>
          <w:color w:val="000000"/>
          <w:sz w:val="21"/>
          <w:szCs w:val="21"/>
        </w:rPr>
        <w:t>“ techninės sąlygos:</w:t>
      </w:r>
    </w:p>
    <w:p w14:paraId="1CF43D02" w14:textId="77777777" w:rsidR="00D5722A" w:rsidRPr="00166438" w:rsidRDefault="00D5722A" w:rsidP="00D5722A">
      <w:pPr>
        <w:pStyle w:val="prastasis1"/>
        <w:jc w:val="right"/>
        <w:rPr>
          <w:rStyle w:val="Numatytasispastraiposriftas1"/>
          <w:rFonts w:ascii="Calibri" w:hAnsi="Calibri" w:cs="Calibri"/>
          <w:b/>
          <w:bCs/>
          <w:i/>
          <w:iCs/>
          <w:color w:val="000000"/>
          <w:sz w:val="21"/>
          <w:szCs w:val="21"/>
        </w:rPr>
      </w:pPr>
    </w:p>
    <w:p w14:paraId="16213700" w14:textId="5B63C11C" w:rsidR="00D5722A" w:rsidRPr="00166438" w:rsidRDefault="00D5722A" w:rsidP="00D5722A">
      <w:pPr>
        <w:pStyle w:val="prastasis1"/>
        <w:jc w:val="right"/>
        <w:rPr>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4</w:t>
      </w:r>
    </w:p>
    <w:tbl>
      <w:tblPr>
        <w:tblStyle w:val="TableGrid"/>
        <w:tblW w:w="10490" w:type="dxa"/>
        <w:tblInd w:w="-856" w:type="dxa"/>
        <w:tblLayout w:type="fixed"/>
        <w:tblLook w:val="04A0" w:firstRow="1" w:lastRow="0" w:firstColumn="1" w:lastColumn="0" w:noHBand="0" w:noVBand="1"/>
      </w:tblPr>
      <w:tblGrid>
        <w:gridCol w:w="567"/>
        <w:gridCol w:w="1701"/>
        <w:gridCol w:w="5528"/>
        <w:gridCol w:w="852"/>
        <w:gridCol w:w="1842"/>
      </w:tblGrid>
      <w:tr w:rsidR="00591108" w:rsidRPr="00166438" w14:paraId="614E47A0" w14:textId="77777777" w:rsidTr="00166438">
        <w:tc>
          <w:tcPr>
            <w:tcW w:w="567" w:type="dxa"/>
            <w:shd w:val="clear" w:color="auto" w:fill="D9E2F3" w:themeFill="accent1" w:themeFillTint="33"/>
            <w:vAlign w:val="center"/>
          </w:tcPr>
          <w:p w14:paraId="36CCF4D9" w14:textId="77777777" w:rsidR="00591108" w:rsidRPr="00166438" w:rsidRDefault="00591108" w:rsidP="00267983">
            <w:pPr>
              <w:jc w:val="center"/>
              <w:rPr>
                <w:rFonts w:ascii="Calibri" w:hAnsi="Calibri" w:cs="Calibri"/>
                <w:b/>
                <w:bCs/>
                <w:sz w:val="21"/>
                <w:szCs w:val="21"/>
              </w:rPr>
            </w:pPr>
            <w:r w:rsidRPr="00166438">
              <w:rPr>
                <w:rFonts w:ascii="Calibri" w:hAnsi="Calibri" w:cs="Calibri"/>
                <w:b/>
                <w:bCs/>
                <w:sz w:val="21"/>
                <w:szCs w:val="21"/>
              </w:rPr>
              <w:t>Eil.</w:t>
            </w:r>
          </w:p>
          <w:p w14:paraId="6FD9FB7A" w14:textId="77777777" w:rsidR="00591108" w:rsidRPr="00166438" w:rsidRDefault="00591108" w:rsidP="00267983">
            <w:pPr>
              <w:jc w:val="center"/>
              <w:rPr>
                <w:rFonts w:ascii="Calibri" w:hAnsi="Calibri" w:cs="Calibri"/>
                <w:b/>
                <w:bCs/>
                <w:sz w:val="21"/>
                <w:szCs w:val="21"/>
              </w:rPr>
            </w:pPr>
            <w:r w:rsidRPr="00166438">
              <w:rPr>
                <w:rFonts w:ascii="Calibri" w:hAnsi="Calibri" w:cs="Calibri"/>
                <w:b/>
                <w:bCs/>
                <w:sz w:val="21"/>
                <w:szCs w:val="21"/>
              </w:rPr>
              <w:t>Nr.</w:t>
            </w:r>
          </w:p>
        </w:tc>
        <w:tc>
          <w:tcPr>
            <w:tcW w:w="1701" w:type="dxa"/>
            <w:shd w:val="clear" w:color="auto" w:fill="D9E2F3" w:themeFill="accent1" w:themeFillTint="33"/>
            <w:vAlign w:val="center"/>
          </w:tcPr>
          <w:p w14:paraId="18915E93" w14:textId="77777777" w:rsidR="00591108" w:rsidRPr="00166438" w:rsidRDefault="00591108" w:rsidP="00267983">
            <w:pPr>
              <w:jc w:val="center"/>
              <w:rPr>
                <w:rFonts w:ascii="Calibri" w:hAnsi="Calibri" w:cs="Calibri"/>
                <w:b/>
                <w:bCs/>
                <w:sz w:val="21"/>
                <w:szCs w:val="21"/>
              </w:rPr>
            </w:pPr>
            <w:r w:rsidRPr="00166438">
              <w:rPr>
                <w:rFonts w:ascii="Calibri" w:eastAsia="Times New Roman" w:hAnsi="Calibri" w:cs="Calibri"/>
                <w:b/>
                <w:bCs/>
                <w:sz w:val="21"/>
                <w:szCs w:val="21"/>
              </w:rPr>
              <w:t>Prekės pavadinimas</w:t>
            </w:r>
          </w:p>
        </w:tc>
        <w:tc>
          <w:tcPr>
            <w:tcW w:w="5528" w:type="dxa"/>
            <w:shd w:val="clear" w:color="auto" w:fill="D9E2F3" w:themeFill="accent1" w:themeFillTint="33"/>
            <w:vAlign w:val="center"/>
          </w:tcPr>
          <w:p w14:paraId="1BE5EC92" w14:textId="77777777" w:rsidR="00591108" w:rsidRPr="00166438" w:rsidRDefault="00591108" w:rsidP="00267983">
            <w:pPr>
              <w:jc w:val="center"/>
              <w:rPr>
                <w:rFonts w:ascii="Calibri" w:hAnsi="Calibri" w:cs="Calibri"/>
                <w:b/>
                <w:bCs/>
                <w:sz w:val="21"/>
                <w:szCs w:val="21"/>
              </w:rPr>
            </w:pPr>
            <w:r w:rsidRPr="00166438">
              <w:rPr>
                <w:rFonts w:ascii="Calibri" w:hAnsi="Calibri" w:cs="Calibri"/>
                <w:b/>
                <w:bCs/>
                <w:sz w:val="21"/>
                <w:szCs w:val="21"/>
              </w:rPr>
              <w:t>Techninė specifikacija</w:t>
            </w:r>
          </w:p>
        </w:tc>
        <w:tc>
          <w:tcPr>
            <w:tcW w:w="852" w:type="dxa"/>
            <w:shd w:val="clear" w:color="auto" w:fill="D9E2F3" w:themeFill="accent1" w:themeFillTint="33"/>
            <w:vAlign w:val="center"/>
          </w:tcPr>
          <w:p w14:paraId="5EB1553C" w14:textId="77777777" w:rsidR="00591108" w:rsidRPr="00166438" w:rsidRDefault="00591108" w:rsidP="00267983">
            <w:pPr>
              <w:jc w:val="center"/>
              <w:rPr>
                <w:rFonts w:ascii="Calibri" w:hAnsi="Calibri" w:cs="Calibri"/>
                <w:b/>
                <w:bCs/>
                <w:sz w:val="21"/>
                <w:szCs w:val="21"/>
              </w:rPr>
            </w:pPr>
            <w:r w:rsidRPr="00166438">
              <w:rPr>
                <w:rFonts w:ascii="Calibri" w:eastAsia="Times New Roman" w:hAnsi="Calibri" w:cs="Calibri"/>
                <w:b/>
                <w:bCs/>
                <w:sz w:val="21"/>
                <w:szCs w:val="21"/>
              </w:rPr>
              <w:t>Kiekis (vnt.)</w:t>
            </w:r>
          </w:p>
        </w:tc>
        <w:tc>
          <w:tcPr>
            <w:tcW w:w="1842" w:type="dxa"/>
            <w:shd w:val="clear" w:color="auto" w:fill="D9E2F3" w:themeFill="accent1" w:themeFillTint="33"/>
            <w:vAlign w:val="center"/>
          </w:tcPr>
          <w:p w14:paraId="541FC17A" w14:textId="77777777" w:rsidR="00591108" w:rsidRPr="00166438" w:rsidRDefault="00591108" w:rsidP="00267983">
            <w:pPr>
              <w:jc w:val="center"/>
              <w:rPr>
                <w:rFonts w:ascii="Calibri" w:hAnsi="Calibri" w:cs="Calibri"/>
                <w:b/>
                <w:bCs/>
                <w:sz w:val="21"/>
                <w:szCs w:val="21"/>
              </w:rPr>
            </w:pPr>
            <w:r w:rsidRPr="00166438">
              <w:rPr>
                <w:rFonts w:ascii="Calibri" w:eastAsia="Times New Roman" w:hAnsi="Calibri" w:cs="Calibri"/>
                <w:b/>
                <w:bCs/>
                <w:sz w:val="21"/>
                <w:szCs w:val="21"/>
              </w:rPr>
              <w:t>STEAM centro (-ų) kodas (-ai) ir jam skirti kiekiai (vnt.)**</w:t>
            </w:r>
          </w:p>
        </w:tc>
      </w:tr>
      <w:tr w:rsidR="00591108" w:rsidRPr="00166438" w14:paraId="0184CDF7" w14:textId="77777777" w:rsidTr="00166438">
        <w:tc>
          <w:tcPr>
            <w:tcW w:w="567" w:type="dxa"/>
          </w:tcPr>
          <w:p w14:paraId="131EAAF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w:t>
            </w:r>
          </w:p>
        </w:tc>
        <w:tc>
          <w:tcPr>
            <w:tcW w:w="1701" w:type="dxa"/>
            <w:tcBorders>
              <w:top w:val="single" w:sz="4" w:space="0" w:color="CCCCCC"/>
              <w:left w:val="single" w:sz="4" w:space="0" w:color="000000"/>
              <w:bottom w:val="single" w:sz="4" w:space="0" w:color="000000"/>
              <w:right w:val="single" w:sz="4" w:space="0" w:color="000000"/>
            </w:tcBorders>
          </w:tcPr>
          <w:p w14:paraId="1A9126B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Molekulių modelių </w:t>
            </w:r>
            <w:r w:rsidRPr="00166438">
              <w:rPr>
                <w:rFonts w:ascii="Calibri" w:hAnsi="Calibri" w:cs="Calibri"/>
                <w:color w:val="000000"/>
                <w:sz w:val="21"/>
                <w:szCs w:val="21"/>
              </w:rPr>
              <w:lastRenderedPageBreak/>
              <w:t xml:space="preserve">konstravimo rinkinys </w:t>
            </w:r>
          </w:p>
          <w:p w14:paraId="4D86E650" w14:textId="77777777" w:rsidR="00591108" w:rsidRPr="00166438" w:rsidRDefault="00591108" w:rsidP="00267983">
            <w:pPr>
              <w:rPr>
                <w:rFonts w:ascii="Calibri" w:hAnsi="Calibri" w:cs="Calibri"/>
                <w:color w:val="000000"/>
                <w:sz w:val="21"/>
                <w:szCs w:val="21"/>
              </w:rPr>
            </w:pPr>
          </w:p>
          <w:p w14:paraId="4B3E6EDE" w14:textId="77777777" w:rsidR="00591108" w:rsidRPr="00166438" w:rsidRDefault="00591108" w:rsidP="00267983">
            <w:pPr>
              <w:rPr>
                <w:rFonts w:ascii="Calibri" w:hAnsi="Calibri" w:cs="Calibri"/>
                <w:color w:val="000000"/>
                <w:sz w:val="21"/>
                <w:szCs w:val="21"/>
              </w:rPr>
            </w:pPr>
          </w:p>
          <w:p w14:paraId="35301264" w14:textId="77777777" w:rsidR="00591108" w:rsidRPr="00166438" w:rsidRDefault="00591108" w:rsidP="00267983">
            <w:pPr>
              <w:rPr>
                <w:rFonts w:ascii="Calibri" w:hAnsi="Calibri" w:cs="Calibri"/>
                <w:color w:val="000000"/>
                <w:sz w:val="21"/>
                <w:szCs w:val="21"/>
              </w:rPr>
            </w:pPr>
          </w:p>
        </w:tc>
        <w:tc>
          <w:tcPr>
            <w:tcW w:w="5528" w:type="dxa"/>
            <w:tcBorders>
              <w:top w:val="single" w:sz="4" w:space="0" w:color="CCCCCC"/>
              <w:left w:val="single" w:sz="4" w:space="0" w:color="CCCCCC"/>
              <w:bottom w:val="single" w:sz="4" w:space="0" w:color="000000"/>
              <w:right w:val="single" w:sz="4" w:space="0" w:color="000000"/>
            </w:tcBorders>
          </w:tcPr>
          <w:p w14:paraId="103E54B5"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lastRenderedPageBreak/>
              <w:t>Rinkinio priemonės turi būti skirtos ne mažiau kaip 10  darbo grupių.</w:t>
            </w:r>
          </w:p>
          <w:p w14:paraId="42445714"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lastRenderedPageBreak/>
              <w:t xml:space="preserve">Rinkinyje turi būti ne mažiau kaip: </w:t>
            </w:r>
          </w:p>
          <w:p w14:paraId="52CD845D"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25 vandenilio atomo modeliai (</w:t>
            </w:r>
            <w:proofErr w:type="spellStart"/>
            <w:r w:rsidRPr="00166438">
              <w:rPr>
                <w:rFonts w:ascii="Calibri" w:hAnsi="Calibri" w:cs="Calibri"/>
                <w:color w:val="000000"/>
                <w:sz w:val="21"/>
                <w:szCs w:val="21"/>
              </w:rPr>
              <w:t>vienvalentiniai</w:t>
            </w:r>
            <w:proofErr w:type="spellEnd"/>
            <w:r w:rsidRPr="00166438">
              <w:rPr>
                <w:rFonts w:ascii="Calibri" w:hAnsi="Calibri" w:cs="Calibri"/>
                <w:color w:val="000000"/>
                <w:sz w:val="21"/>
                <w:szCs w:val="21"/>
              </w:rPr>
              <w:t>);</w:t>
            </w:r>
          </w:p>
          <w:p w14:paraId="315BC56B"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5 chloro atomų modeliai (</w:t>
            </w:r>
            <w:proofErr w:type="spellStart"/>
            <w:r w:rsidRPr="00166438">
              <w:rPr>
                <w:rFonts w:ascii="Calibri" w:hAnsi="Calibri" w:cs="Calibri"/>
                <w:color w:val="000000"/>
                <w:sz w:val="21"/>
                <w:szCs w:val="21"/>
              </w:rPr>
              <w:t>vienvalentiniai</w:t>
            </w:r>
            <w:proofErr w:type="spellEnd"/>
            <w:r w:rsidRPr="00166438">
              <w:rPr>
                <w:rFonts w:ascii="Calibri" w:hAnsi="Calibri" w:cs="Calibri"/>
                <w:color w:val="000000"/>
                <w:sz w:val="21"/>
                <w:szCs w:val="21"/>
              </w:rPr>
              <w:t>);</w:t>
            </w:r>
          </w:p>
          <w:p w14:paraId="28B16759"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15 deguonies atomų modeliai (</w:t>
            </w:r>
            <w:proofErr w:type="spellStart"/>
            <w:r w:rsidRPr="00166438">
              <w:rPr>
                <w:rFonts w:ascii="Calibri" w:hAnsi="Calibri" w:cs="Calibri"/>
                <w:color w:val="000000"/>
                <w:sz w:val="21"/>
                <w:szCs w:val="21"/>
              </w:rPr>
              <w:t>dvivalentiniai</w:t>
            </w:r>
            <w:proofErr w:type="spellEnd"/>
            <w:r w:rsidRPr="00166438">
              <w:rPr>
                <w:rFonts w:ascii="Calibri" w:hAnsi="Calibri" w:cs="Calibri"/>
                <w:color w:val="000000"/>
                <w:sz w:val="21"/>
                <w:szCs w:val="21"/>
              </w:rPr>
              <w:t>);</w:t>
            </w:r>
          </w:p>
          <w:p w14:paraId="38D69421"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5 azoto atomų modeliai (</w:t>
            </w:r>
            <w:proofErr w:type="spellStart"/>
            <w:r w:rsidRPr="00166438">
              <w:rPr>
                <w:rFonts w:ascii="Calibri" w:hAnsi="Calibri" w:cs="Calibri"/>
                <w:color w:val="000000"/>
                <w:sz w:val="21"/>
                <w:szCs w:val="21"/>
              </w:rPr>
              <w:t>trivalentiniai</w:t>
            </w:r>
            <w:proofErr w:type="spellEnd"/>
            <w:r w:rsidRPr="00166438">
              <w:rPr>
                <w:rFonts w:ascii="Calibri" w:hAnsi="Calibri" w:cs="Calibri"/>
                <w:color w:val="000000"/>
                <w:sz w:val="21"/>
                <w:szCs w:val="21"/>
              </w:rPr>
              <w:t>);</w:t>
            </w:r>
          </w:p>
          <w:p w14:paraId="1AFD84D1"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14 anglies atomų modeliai (</w:t>
            </w:r>
            <w:proofErr w:type="spellStart"/>
            <w:r w:rsidRPr="00166438">
              <w:rPr>
                <w:rFonts w:ascii="Calibri" w:hAnsi="Calibri" w:cs="Calibri"/>
                <w:color w:val="000000"/>
                <w:sz w:val="21"/>
                <w:szCs w:val="21"/>
              </w:rPr>
              <w:t>keturvalentiniai</w:t>
            </w:r>
            <w:proofErr w:type="spellEnd"/>
            <w:r w:rsidRPr="00166438">
              <w:rPr>
                <w:rFonts w:ascii="Calibri" w:hAnsi="Calibri" w:cs="Calibri"/>
                <w:color w:val="000000"/>
                <w:sz w:val="21"/>
                <w:szCs w:val="21"/>
              </w:rPr>
              <w:t>);</w:t>
            </w:r>
          </w:p>
          <w:p w14:paraId="0ADCFCB4"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60 lankstūs, siūlomus atomus jungiamieji elementai.</w:t>
            </w:r>
          </w:p>
          <w:p w14:paraId="5AD7306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Siūlomas rinkinys turi būti parengtas naudojimui, atskiri rinkinio elementai tarpusavyje turi būti suderinami.</w:t>
            </w:r>
          </w:p>
          <w:p w14:paraId="0C689CF0" w14:textId="77777777" w:rsidR="00591108" w:rsidRPr="00166438" w:rsidRDefault="00591108" w:rsidP="00267983">
            <w:pPr>
              <w:rPr>
                <w:rFonts w:ascii="Calibri" w:hAnsi="Calibri" w:cs="Calibri"/>
                <w:sz w:val="21"/>
                <w:szCs w:val="21"/>
                <w14:ligatures w14:val="standardContextual"/>
              </w:rPr>
            </w:pPr>
            <w:r w:rsidRPr="00166438">
              <w:rPr>
                <w:rFonts w:ascii="Calibri" w:hAnsi="Calibri" w:cs="Calibri"/>
                <w:sz w:val="21"/>
                <w:szCs w:val="21"/>
                <w14:ligatures w14:val="standardContextual"/>
              </w:rPr>
              <w:t xml:space="preserve">Kiekvienai darbo grupei skirtos priemonės turi būti sudėtos į atskiras, uždaromas plastikines dėžutes, kuriose būtų numatytos vietos/lizdai/skyriai kiekvienai rinkinio detalei įdėti/įtvirtinti. </w:t>
            </w:r>
          </w:p>
          <w:p w14:paraId="24595B89" w14:textId="77777777" w:rsidR="00591108" w:rsidRPr="00166438" w:rsidRDefault="00591108" w:rsidP="00267983">
            <w:pPr>
              <w:rPr>
                <w:rFonts w:ascii="Calibri" w:hAnsi="Calibri" w:cs="Calibri"/>
                <w:sz w:val="21"/>
                <w:szCs w:val="21"/>
                <w14:ligatures w14:val="standardContextual"/>
              </w:rPr>
            </w:pPr>
            <w:r w:rsidRPr="00166438">
              <w:rPr>
                <w:rFonts w:ascii="Calibri" w:hAnsi="Calibri" w:cs="Calibri"/>
                <w:sz w:val="21"/>
                <w:szCs w:val="21"/>
                <w14:ligatures w14:val="standardContextual"/>
              </w:rPr>
              <w:t xml:space="preserve">Visas siūlomas rinkinys turi būti sudėtas į vieną tvirtą  uždaromą lagaminą su pernešimui skirta rankena/rankenomis. </w:t>
            </w:r>
          </w:p>
          <w:p w14:paraId="13196107" w14:textId="77777777" w:rsidR="00591108" w:rsidRPr="00166438" w:rsidRDefault="00591108" w:rsidP="00267983">
            <w:pPr>
              <w:rPr>
                <w:rFonts w:ascii="Calibri" w:hAnsi="Calibri" w:cs="Calibri"/>
                <w:sz w:val="21"/>
                <w:szCs w:val="21"/>
                <w14:ligatures w14:val="standardContextual"/>
              </w:rPr>
            </w:pPr>
            <w:r w:rsidRPr="00166438">
              <w:rPr>
                <w:rFonts w:ascii="Calibri" w:hAnsi="Calibri" w:cs="Calibri"/>
                <w:sz w:val="21"/>
                <w:szCs w:val="21"/>
                <w14:ligatures w14:val="standardContextual"/>
              </w:rPr>
              <w:t>Siūlomo lagamino matmenys turi būti ne didesni nei 550x500x200 mm.</w:t>
            </w:r>
          </w:p>
          <w:p w14:paraId="4FABFD3E" w14:textId="77777777" w:rsidR="00591108" w:rsidRPr="00166438" w:rsidRDefault="00591108" w:rsidP="00267983">
            <w:pPr>
              <w:rPr>
                <w:rFonts w:ascii="Calibri" w:hAnsi="Calibri" w:cs="Calibri"/>
                <w:sz w:val="21"/>
                <w:szCs w:val="21"/>
                <w14:ligatures w14:val="standardContextual"/>
              </w:rPr>
            </w:pPr>
            <w:r w:rsidRPr="00166438">
              <w:rPr>
                <w:rFonts w:ascii="Calibri" w:hAnsi="Calibri" w:cs="Calibri"/>
                <w:sz w:val="21"/>
                <w:szCs w:val="21"/>
                <w14:ligatures w14:val="standardContextual"/>
              </w:rPr>
              <w:t>Rinkinys turi turėti CE ženklinimą.</w:t>
            </w:r>
          </w:p>
          <w:p w14:paraId="141F1A1A"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Vartotojams turi būti pateikta rinkinio naudojimo/montavimo instrukcija (lietuvių kalba).</w:t>
            </w:r>
          </w:p>
          <w:p w14:paraId="0839247A"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Garantija ne mažiau kaip 24 mėnesiai nuo prekių perdavimo-priėmimo akto pasirašymo dienos.</w:t>
            </w:r>
          </w:p>
        </w:tc>
        <w:tc>
          <w:tcPr>
            <w:tcW w:w="852" w:type="dxa"/>
            <w:tcBorders>
              <w:top w:val="single" w:sz="4" w:space="0" w:color="CCCCCC"/>
              <w:left w:val="single" w:sz="4" w:space="0" w:color="CCCCCC"/>
              <w:bottom w:val="single" w:sz="4" w:space="0" w:color="000000"/>
              <w:right w:val="single" w:sz="4" w:space="0" w:color="000000"/>
            </w:tcBorders>
          </w:tcPr>
          <w:p w14:paraId="1339054F" w14:textId="6DFCD9D9" w:rsidR="00591108" w:rsidRPr="00166438" w:rsidRDefault="00591108" w:rsidP="00166438">
            <w:pPr>
              <w:jc w:val="center"/>
              <w:rPr>
                <w:rFonts w:ascii="Calibri" w:hAnsi="Calibri" w:cs="Calibri"/>
                <w:color w:val="0563C1"/>
                <w:sz w:val="21"/>
                <w:szCs w:val="21"/>
              </w:rPr>
            </w:pPr>
            <w:r w:rsidRPr="00166438">
              <w:rPr>
                <w:rFonts w:ascii="Calibri" w:hAnsi="Calibri" w:cs="Calibri"/>
                <w:sz w:val="21"/>
                <w:szCs w:val="21"/>
              </w:rPr>
              <w:lastRenderedPageBreak/>
              <w:t>5</w:t>
            </w:r>
          </w:p>
          <w:p w14:paraId="0D8D68E4" w14:textId="77777777" w:rsidR="00591108" w:rsidRPr="00166438" w:rsidRDefault="00591108" w:rsidP="00166438">
            <w:pPr>
              <w:jc w:val="center"/>
              <w:rPr>
                <w:rFonts w:ascii="Calibri" w:hAnsi="Calibri" w:cs="Calibri"/>
                <w:color w:val="0563C1"/>
                <w:sz w:val="21"/>
                <w:szCs w:val="21"/>
              </w:rPr>
            </w:pPr>
          </w:p>
          <w:p w14:paraId="04FDA75B" w14:textId="77777777" w:rsidR="00591108" w:rsidRPr="00166438" w:rsidRDefault="00591108" w:rsidP="00166438">
            <w:pPr>
              <w:jc w:val="center"/>
              <w:rPr>
                <w:rFonts w:ascii="Calibri" w:hAnsi="Calibri" w:cs="Calibri"/>
                <w:color w:val="0563C1"/>
                <w:sz w:val="21"/>
                <w:szCs w:val="21"/>
              </w:rPr>
            </w:pPr>
          </w:p>
        </w:tc>
        <w:tc>
          <w:tcPr>
            <w:tcW w:w="1842" w:type="dxa"/>
            <w:tcBorders>
              <w:top w:val="single" w:sz="4" w:space="0" w:color="CCCCCC"/>
              <w:left w:val="single" w:sz="4" w:space="0" w:color="CCCCCC"/>
              <w:bottom w:val="single" w:sz="4" w:space="0" w:color="000000"/>
            </w:tcBorders>
          </w:tcPr>
          <w:p w14:paraId="120A0E33"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P1</w:t>
            </w:r>
          </w:p>
          <w:p w14:paraId="26CF8096"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V4</w:t>
            </w:r>
          </w:p>
        </w:tc>
      </w:tr>
      <w:tr w:rsidR="00591108" w:rsidRPr="00166438" w14:paraId="03D06759" w14:textId="77777777" w:rsidTr="00166438">
        <w:tc>
          <w:tcPr>
            <w:tcW w:w="567" w:type="dxa"/>
          </w:tcPr>
          <w:p w14:paraId="5EDE3D8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w:t>
            </w:r>
          </w:p>
        </w:tc>
        <w:tc>
          <w:tcPr>
            <w:tcW w:w="1701" w:type="dxa"/>
            <w:tcBorders>
              <w:top w:val="single" w:sz="4" w:space="0" w:color="CCCCCC"/>
              <w:left w:val="single" w:sz="4" w:space="0" w:color="000000"/>
              <w:bottom w:val="single" w:sz="4" w:space="0" w:color="000000"/>
              <w:right w:val="single" w:sz="4" w:space="0" w:color="000000"/>
            </w:tcBorders>
          </w:tcPr>
          <w:p w14:paraId="0EEBDBE9"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Organinių junginių konstravimo rinkinys </w:t>
            </w:r>
          </w:p>
          <w:p w14:paraId="0960337E" w14:textId="77777777" w:rsidR="00591108" w:rsidRPr="00166438" w:rsidRDefault="00591108" w:rsidP="00267983">
            <w:pPr>
              <w:rPr>
                <w:rFonts w:ascii="Calibri" w:hAnsi="Calibri" w:cs="Calibri"/>
                <w:color w:val="000000"/>
                <w:sz w:val="21"/>
                <w:szCs w:val="21"/>
              </w:rPr>
            </w:pPr>
          </w:p>
          <w:p w14:paraId="4AA424F1" w14:textId="77777777" w:rsidR="00591108" w:rsidRPr="00166438" w:rsidRDefault="00591108" w:rsidP="00267983">
            <w:pPr>
              <w:rPr>
                <w:rFonts w:ascii="Calibri" w:hAnsi="Calibri" w:cs="Calibri"/>
                <w:color w:val="000000"/>
                <w:sz w:val="21"/>
                <w:szCs w:val="21"/>
              </w:rPr>
            </w:pPr>
          </w:p>
        </w:tc>
        <w:tc>
          <w:tcPr>
            <w:tcW w:w="5528" w:type="dxa"/>
            <w:tcBorders>
              <w:top w:val="single" w:sz="4" w:space="0" w:color="CCCCCC"/>
              <w:left w:val="single" w:sz="4" w:space="0" w:color="CCCCCC"/>
              <w:bottom w:val="single" w:sz="4" w:space="0" w:color="000000"/>
              <w:right w:val="single" w:sz="4" w:space="0" w:color="000000"/>
            </w:tcBorders>
          </w:tcPr>
          <w:p w14:paraId="162A05EC"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Organinių junginių konstravimo rinkiniui turi tikti  konstravimo rinkinio „Molekulių modelių konstravimas“ </w:t>
            </w:r>
            <w:r w:rsidRPr="00426E8A">
              <w:rPr>
                <w:rFonts w:ascii="Calibri" w:hAnsi="Calibri" w:cs="Calibri"/>
                <w:color w:val="000000"/>
                <w:sz w:val="21"/>
                <w:szCs w:val="21"/>
              </w:rPr>
              <w:t>(1 perkama prekė)</w:t>
            </w:r>
            <w:r w:rsidRPr="00166438">
              <w:rPr>
                <w:rFonts w:ascii="Calibri" w:hAnsi="Calibri" w:cs="Calibri"/>
                <w:color w:val="000000"/>
                <w:sz w:val="21"/>
                <w:szCs w:val="21"/>
              </w:rPr>
              <w:t xml:space="preserve"> elementai.</w:t>
            </w:r>
          </w:p>
          <w:p w14:paraId="6531F670"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Rinkinio priemonės turi būti skirtos ne mažiau kaip 10 darbo grupių.</w:t>
            </w:r>
          </w:p>
          <w:p w14:paraId="48C8205F"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Rinkinyje turi būti ne mažiau kaip:</w:t>
            </w:r>
          </w:p>
          <w:p w14:paraId="408EB5C0"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4 sieros atomo modeliai (</w:t>
            </w:r>
            <w:proofErr w:type="spellStart"/>
            <w:r w:rsidRPr="00166438">
              <w:rPr>
                <w:rFonts w:ascii="Calibri" w:hAnsi="Calibri" w:cs="Calibri"/>
                <w:color w:val="000000"/>
                <w:sz w:val="21"/>
                <w:szCs w:val="21"/>
              </w:rPr>
              <w:t>šešiavalentiniai</w:t>
            </w:r>
            <w:proofErr w:type="spellEnd"/>
            <w:r w:rsidRPr="00166438">
              <w:rPr>
                <w:rFonts w:ascii="Calibri" w:hAnsi="Calibri" w:cs="Calibri"/>
                <w:color w:val="000000"/>
                <w:sz w:val="21"/>
                <w:szCs w:val="21"/>
              </w:rPr>
              <w:t>);</w:t>
            </w:r>
          </w:p>
          <w:p w14:paraId="3DDF6D67"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8 sieros atomo modeliai (</w:t>
            </w:r>
            <w:proofErr w:type="spellStart"/>
            <w:r w:rsidRPr="00166438">
              <w:rPr>
                <w:rFonts w:ascii="Calibri" w:hAnsi="Calibri" w:cs="Calibri"/>
                <w:color w:val="000000"/>
                <w:sz w:val="21"/>
                <w:szCs w:val="21"/>
              </w:rPr>
              <w:t>dvivalentiniai</w:t>
            </w:r>
            <w:proofErr w:type="spellEnd"/>
            <w:r w:rsidRPr="00166438">
              <w:rPr>
                <w:rFonts w:ascii="Calibri" w:hAnsi="Calibri" w:cs="Calibri"/>
                <w:color w:val="000000"/>
                <w:sz w:val="21"/>
                <w:szCs w:val="21"/>
              </w:rPr>
              <w:t>);</w:t>
            </w:r>
          </w:p>
          <w:p w14:paraId="3F74DC6A"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4 fosforo atomo modeliai (</w:t>
            </w:r>
            <w:proofErr w:type="spellStart"/>
            <w:r w:rsidRPr="00166438">
              <w:rPr>
                <w:rFonts w:ascii="Calibri" w:hAnsi="Calibri" w:cs="Calibri"/>
                <w:color w:val="000000"/>
                <w:sz w:val="21"/>
                <w:szCs w:val="21"/>
              </w:rPr>
              <w:t>penkiavalentiniai</w:t>
            </w:r>
            <w:proofErr w:type="spellEnd"/>
            <w:r w:rsidRPr="00166438">
              <w:rPr>
                <w:rFonts w:ascii="Calibri" w:hAnsi="Calibri" w:cs="Calibri"/>
                <w:color w:val="000000"/>
                <w:sz w:val="21"/>
                <w:szCs w:val="21"/>
              </w:rPr>
              <w:t>);</w:t>
            </w:r>
          </w:p>
          <w:p w14:paraId="013899BD"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4 azoto atomo modeliai (</w:t>
            </w:r>
            <w:proofErr w:type="spellStart"/>
            <w:r w:rsidRPr="00166438">
              <w:rPr>
                <w:rFonts w:ascii="Calibri" w:hAnsi="Calibri" w:cs="Calibri"/>
                <w:color w:val="000000"/>
                <w:sz w:val="21"/>
                <w:szCs w:val="21"/>
              </w:rPr>
              <w:t>penkiavalentiniai</w:t>
            </w:r>
            <w:proofErr w:type="spellEnd"/>
            <w:r w:rsidRPr="00166438">
              <w:rPr>
                <w:rFonts w:ascii="Calibri" w:hAnsi="Calibri" w:cs="Calibri"/>
                <w:color w:val="000000"/>
                <w:sz w:val="21"/>
                <w:szCs w:val="21"/>
              </w:rPr>
              <w:t>);</w:t>
            </w:r>
          </w:p>
          <w:p w14:paraId="736EA938"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4 azoto atomo modeliai (</w:t>
            </w:r>
            <w:proofErr w:type="spellStart"/>
            <w:r w:rsidRPr="00166438">
              <w:rPr>
                <w:rFonts w:ascii="Calibri" w:hAnsi="Calibri" w:cs="Calibri"/>
                <w:color w:val="000000"/>
                <w:sz w:val="21"/>
                <w:szCs w:val="21"/>
              </w:rPr>
              <w:t>trivalentiniai</w:t>
            </w:r>
            <w:proofErr w:type="spellEnd"/>
            <w:r w:rsidRPr="00166438">
              <w:rPr>
                <w:rFonts w:ascii="Calibri" w:hAnsi="Calibri" w:cs="Calibri"/>
                <w:color w:val="000000"/>
                <w:sz w:val="21"/>
                <w:szCs w:val="21"/>
              </w:rPr>
              <w:t>);</w:t>
            </w:r>
          </w:p>
          <w:p w14:paraId="775EC712"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8 anglies atomo modeliai (</w:t>
            </w:r>
            <w:proofErr w:type="spellStart"/>
            <w:r w:rsidRPr="00166438">
              <w:rPr>
                <w:rFonts w:ascii="Calibri" w:hAnsi="Calibri" w:cs="Calibri"/>
                <w:color w:val="000000"/>
                <w:sz w:val="21"/>
                <w:szCs w:val="21"/>
              </w:rPr>
              <w:t>keturvalentiniai</w:t>
            </w:r>
            <w:proofErr w:type="spellEnd"/>
            <w:r w:rsidRPr="00166438">
              <w:rPr>
                <w:rFonts w:ascii="Calibri" w:hAnsi="Calibri" w:cs="Calibri"/>
                <w:color w:val="000000"/>
                <w:sz w:val="21"/>
                <w:szCs w:val="21"/>
              </w:rPr>
              <w:t>);</w:t>
            </w:r>
          </w:p>
          <w:p w14:paraId="0A080157"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4 deguonies atomo modeliai (</w:t>
            </w:r>
            <w:proofErr w:type="spellStart"/>
            <w:r w:rsidRPr="00166438">
              <w:rPr>
                <w:rFonts w:ascii="Calibri" w:hAnsi="Calibri" w:cs="Calibri"/>
                <w:color w:val="000000"/>
                <w:sz w:val="21"/>
                <w:szCs w:val="21"/>
              </w:rPr>
              <w:t>dvivalentiniai</w:t>
            </w:r>
            <w:proofErr w:type="spellEnd"/>
            <w:r w:rsidRPr="00166438">
              <w:rPr>
                <w:rFonts w:ascii="Calibri" w:hAnsi="Calibri" w:cs="Calibri"/>
                <w:color w:val="000000"/>
                <w:sz w:val="21"/>
                <w:szCs w:val="21"/>
              </w:rPr>
              <w:t>);</w:t>
            </w:r>
          </w:p>
          <w:p w14:paraId="70282D8F"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4 universalūs montavimo blokai (</w:t>
            </w:r>
            <w:proofErr w:type="spellStart"/>
            <w:r w:rsidRPr="00166438">
              <w:rPr>
                <w:rFonts w:ascii="Calibri" w:hAnsi="Calibri" w:cs="Calibri"/>
                <w:color w:val="000000"/>
                <w:sz w:val="21"/>
                <w:szCs w:val="21"/>
              </w:rPr>
              <w:t>vienvalentiniai</w:t>
            </w:r>
            <w:proofErr w:type="spellEnd"/>
            <w:r w:rsidRPr="00166438">
              <w:rPr>
                <w:rFonts w:ascii="Calibri" w:hAnsi="Calibri" w:cs="Calibri"/>
                <w:color w:val="000000"/>
                <w:sz w:val="21"/>
                <w:szCs w:val="21"/>
              </w:rPr>
              <w:t>);</w:t>
            </w:r>
          </w:p>
          <w:p w14:paraId="5068C7AD"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80 lankstūs, siūlomus atomus jungiantieji elementai;</w:t>
            </w:r>
          </w:p>
          <w:p w14:paraId="5EC11415"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3 </w:t>
            </w:r>
            <w:proofErr w:type="spellStart"/>
            <w:r w:rsidRPr="00166438">
              <w:rPr>
                <w:rFonts w:ascii="Calibri" w:hAnsi="Calibri" w:cs="Calibri"/>
                <w:color w:val="000000"/>
                <w:sz w:val="21"/>
                <w:szCs w:val="21"/>
              </w:rPr>
              <w:t>benzeno</w:t>
            </w:r>
            <w:proofErr w:type="spellEnd"/>
            <w:r w:rsidRPr="00166438">
              <w:rPr>
                <w:rFonts w:ascii="Calibri" w:hAnsi="Calibri" w:cs="Calibri"/>
                <w:color w:val="000000"/>
                <w:sz w:val="21"/>
                <w:szCs w:val="21"/>
              </w:rPr>
              <w:t xml:space="preserve"> žiedų modeliai.</w:t>
            </w:r>
          </w:p>
          <w:p w14:paraId="302C5A79"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Siūlomas rinkinys turi būti parengtas naudojimui, atskiri rinkinio elementai tarpusavyje turi būti suderinami.</w:t>
            </w:r>
          </w:p>
          <w:p w14:paraId="30979C90"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Kiekvienai darbo grupei skirtos priemonės turi būti sudėtos į atskiras, uždaromas plastikines dėžutes, kuriose būtų numatytos vietos/lizdai/skyriai kiekvienai rinkinio detalei įdėti/įtvirtinti. </w:t>
            </w:r>
          </w:p>
          <w:p w14:paraId="435E1A87"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Visas siūlomas rinkinys turi būti sudėtas į vieną tvirtą  uždaromą lagaminą su pernešimui skirta rankena/rankenomis. </w:t>
            </w:r>
          </w:p>
          <w:p w14:paraId="0C2C7B32"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Siūlomo lagamino matmenys turi būti ne didesni nei 550x500x200 mm.</w:t>
            </w:r>
          </w:p>
          <w:p w14:paraId="217EF1F3"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Rinkinys turi turėti CE ženklinimą.</w:t>
            </w:r>
          </w:p>
          <w:p w14:paraId="1E14C761"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Vartotojams turi būti pateikta rinkinio naudojimo/konstravimo instrukcija (lietuvių kalba).</w:t>
            </w:r>
          </w:p>
          <w:p w14:paraId="1E318E63"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lastRenderedPageBreak/>
              <w:t>Garantija ne mažiau kaip 24 mėnesiai nuo prekių perdavimo-priėmimo akto pasirašymo dienos.</w:t>
            </w:r>
          </w:p>
        </w:tc>
        <w:tc>
          <w:tcPr>
            <w:tcW w:w="852" w:type="dxa"/>
            <w:tcBorders>
              <w:top w:val="single" w:sz="4" w:space="0" w:color="CCCCCC"/>
              <w:left w:val="single" w:sz="4" w:space="0" w:color="CCCCCC"/>
              <w:bottom w:val="single" w:sz="4" w:space="0" w:color="000000"/>
              <w:right w:val="single" w:sz="4" w:space="0" w:color="000000"/>
            </w:tcBorders>
          </w:tcPr>
          <w:p w14:paraId="6E301DA4" w14:textId="183E58FD"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5</w:t>
            </w:r>
          </w:p>
          <w:p w14:paraId="46EE06D4" w14:textId="77777777" w:rsidR="00591108" w:rsidRPr="00166438" w:rsidRDefault="00591108" w:rsidP="00166438">
            <w:pPr>
              <w:jc w:val="center"/>
              <w:rPr>
                <w:rFonts w:ascii="Calibri" w:hAnsi="Calibri" w:cs="Calibri"/>
                <w:sz w:val="21"/>
                <w:szCs w:val="21"/>
              </w:rPr>
            </w:pPr>
          </w:p>
          <w:p w14:paraId="3488BC5F" w14:textId="77777777" w:rsidR="00591108" w:rsidRPr="00166438" w:rsidRDefault="00591108" w:rsidP="00166438">
            <w:pPr>
              <w:jc w:val="center"/>
              <w:rPr>
                <w:rFonts w:ascii="Calibri" w:hAnsi="Calibri" w:cs="Calibri"/>
                <w:color w:val="0563C1"/>
                <w:sz w:val="21"/>
                <w:szCs w:val="21"/>
              </w:rPr>
            </w:pPr>
          </w:p>
        </w:tc>
        <w:tc>
          <w:tcPr>
            <w:tcW w:w="1842" w:type="dxa"/>
            <w:tcBorders>
              <w:top w:val="single" w:sz="4" w:space="0" w:color="CCCCCC"/>
              <w:left w:val="single" w:sz="4" w:space="0" w:color="CCCCCC"/>
              <w:bottom w:val="single" w:sz="4" w:space="0" w:color="000000"/>
            </w:tcBorders>
          </w:tcPr>
          <w:p w14:paraId="7CAF5BAE"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P1</w:t>
            </w:r>
          </w:p>
          <w:p w14:paraId="6E5D13E0"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V4</w:t>
            </w:r>
          </w:p>
        </w:tc>
      </w:tr>
      <w:tr w:rsidR="00591108" w:rsidRPr="00166438" w14:paraId="531B386E" w14:textId="77777777" w:rsidTr="00166438">
        <w:tc>
          <w:tcPr>
            <w:tcW w:w="567" w:type="dxa"/>
          </w:tcPr>
          <w:p w14:paraId="6D19754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w:t>
            </w:r>
          </w:p>
        </w:tc>
        <w:tc>
          <w:tcPr>
            <w:tcW w:w="1701" w:type="dxa"/>
            <w:tcBorders>
              <w:top w:val="single" w:sz="4" w:space="0" w:color="CCCCCC"/>
              <w:left w:val="single" w:sz="4" w:space="0" w:color="000000"/>
              <w:bottom w:val="single" w:sz="4" w:space="0" w:color="000000"/>
              <w:right w:val="single" w:sz="4" w:space="0" w:color="000000"/>
            </w:tcBorders>
          </w:tcPr>
          <w:p w14:paraId="04B43A19"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Elektrochemijos eksperimentų rinkinys 1</w:t>
            </w:r>
          </w:p>
          <w:p w14:paraId="112591C0" w14:textId="77777777" w:rsidR="00591108" w:rsidRPr="00166438" w:rsidRDefault="00591108" w:rsidP="00267983">
            <w:pPr>
              <w:rPr>
                <w:rFonts w:ascii="Calibri" w:hAnsi="Calibri" w:cs="Calibri"/>
                <w:color w:val="000000"/>
                <w:sz w:val="21"/>
                <w:szCs w:val="21"/>
              </w:rPr>
            </w:pPr>
          </w:p>
        </w:tc>
        <w:tc>
          <w:tcPr>
            <w:tcW w:w="5528" w:type="dxa"/>
            <w:tcBorders>
              <w:top w:val="single" w:sz="4" w:space="0" w:color="CCCCCC"/>
              <w:left w:val="single" w:sz="4" w:space="0" w:color="CCCCCC"/>
              <w:bottom w:val="single" w:sz="4" w:space="0" w:color="000000"/>
              <w:right w:val="single" w:sz="4" w:space="0" w:color="000000"/>
            </w:tcBorders>
          </w:tcPr>
          <w:p w14:paraId="69551CDC"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Rinkinys skirtas pagrindiniams elektrochemijos eksperimentams atlikti.</w:t>
            </w:r>
          </w:p>
          <w:p w14:paraId="014100E9"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Rinkinio priemonės skiriamos vienai darbo grupei.</w:t>
            </w:r>
          </w:p>
          <w:p w14:paraId="35CCAE15"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Rinkinyje turi būti visos reikalingos priemonės, prietaisai ar medžiagos skysčio laidumo, elektrolizės, galvanizavimo, elektrocheminio elemento eksperimentams atlikti.</w:t>
            </w:r>
          </w:p>
          <w:p w14:paraId="083F2164"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Rinkinyje turi būti ne mažiau kaip:</w:t>
            </w:r>
          </w:p>
          <w:p w14:paraId="78F0BC63"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Indas elektrodams įtvirtinti.</w:t>
            </w:r>
          </w:p>
          <w:p w14:paraId="4678119C"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Ne mažiau kaip du anglies elektrodai. </w:t>
            </w:r>
          </w:p>
          <w:p w14:paraId="07485A07"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Geležies, vario, cinko elektrodai.</w:t>
            </w:r>
          </w:p>
          <w:p w14:paraId="7DB27589"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Skaitmeninis multimetras.</w:t>
            </w:r>
          </w:p>
          <w:p w14:paraId="42541569"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Reikiamos cheminės medžiagos: vario II sulfatas,  citrinų rūgštis, natrio chloridas, lakmuso popierėliai.</w:t>
            </w:r>
          </w:p>
          <w:p w14:paraId="2EC634BD"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Ne mažiau kaip 100 ml graduota plastmasinė stiklinė su snapeliu.</w:t>
            </w:r>
          </w:p>
          <w:p w14:paraId="04E1F71A"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Nerūdijančio plieno laboratorinis šaukštelis.</w:t>
            </w:r>
          </w:p>
          <w:p w14:paraId="6BD15C03"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- 4,5 V baterija.</w:t>
            </w:r>
          </w:p>
          <w:p w14:paraId="59C3C870"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LED elementas.</w:t>
            </w:r>
          </w:p>
          <w:p w14:paraId="46ED5983"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Ne mažiau kaip 6 „krokodilo“ tipo gnybtai.</w:t>
            </w:r>
          </w:p>
          <w:p w14:paraId="1A8FD4DA"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Ne mažiau kaip du raudoni laidai, ne trumpesni kaip 25 cm.</w:t>
            </w:r>
          </w:p>
          <w:p w14:paraId="1AE57601"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Ne mažiau kaip vienas juodas laidas, ne trumpesnis kaip 25 cm.</w:t>
            </w:r>
          </w:p>
          <w:p w14:paraId="6FECD0CA"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Su siūlomu rinkinių turi būti galima atlikti ne mažiau kaip 5 eksperimentus.</w:t>
            </w:r>
          </w:p>
          <w:p w14:paraId="6B12B9B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Siūlomas rinkinys turi būti parengtas naudojimui, turi būti pateikti visi reikiami priedai, atskiri rinkinio elementai tarpusavyje turi būti techniškai suderinami.</w:t>
            </w:r>
          </w:p>
          <w:p w14:paraId="486B5D59"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Siūlomas rinkinys turi būti sudėtas į vieną tvirtą plastikinę uždaromą dėžę/lagaminą su pernešimui skirta rankena/rankenomis.</w:t>
            </w:r>
          </w:p>
          <w:p w14:paraId="59E8FE44"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Dėžės/lagamino viduje turi būti padarytos atskiros ertmės/nišos/skyriai, skirtos siūlomo rinkinio elementams įdėti/įtvirtinti. </w:t>
            </w:r>
          </w:p>
          <w:p w14:paraId="5A6F55DC"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Siūlomo lagamino matmenys turi būti ne didesni nei 450x350x200 mm.</w:t>
            </w:r>
          </w:p>
          <w:p w14:paraId="7C3DCCFC"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Rinkinys turi turėti CE ženklinimą.</w:t>
            </w:r>
          </w:p>
          <w:p w14:paraId="69EDC73F" w14:textId="77777777" w:rsidR="00591108" w:rsidRPr="00166438" w:rsidRDefault="00591108" w:rsidP="00267983">
            <w:pPr>
              <w:rPr>
                <w:rFonts w:ascii="Calibri" w:hAnsi="Calibri" w:cs="Calibri"/>
                <w:color w:val="000000"/>
                <w:sz w:val="21"/>
                <w:szCs w:val="21"/>
                <w:highlight w:val="green"/>
              </w:rPr>
            </w:pPr>
            <w:r w:rsidRPr="00166438">
              <w:rPr>
                <w:rFonts w:ascii="Calibri" w:hAnsi="Calibri" w:cs="Calibri"/>
                <w:color w:val="000000"/>
                <w:sz w:val="21"/>
                <w:szCs w:val="21"/>
              </w:rPr>
              <w:t>Vartotojams turi būti pateikta rinkinio naudojimo instrukcija/išsamūs bandymų aprašymai (lietuvių kalba).</w:t>
            </w:r>
          </w:p>
          <w:p w14:paraId="6201A4B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Garantija ne mažiau kaip 24 mėnesiai nuo prekių perdavimo-priėmimo akto pasirašymo dienos.</w:t>
            </w:r>
          </w:p>
        </w:tc>
        <w:tc>
          <w:tcPr>
            <w:tcW w:w="852" w:type="dxa"/>
            <w:tcBorders>
              <w:top w:val="single" w:sz="4" w:space="0" w:color="CCCCCC"/>
              <w:left w:val="single" w:sz="4" w:space="0" w:color="CCCCCC"/>
              <w:bottom w:val="single" w:sz="4" w:space="0" w:color="000000"/>
              <w:right w:val="single" w:sz="4" w:space="0" w:color="000000"/>
            </w:tcBorders>
          </w:tcPr>
          <w:p w14:paraId="7418B860" w14:textId="2AE89ED4" w:rsidR="00591108" w:rsidRPr="00166438" w:rsidRDefault="00591108" w:rsidP="00166438">
            <w:pPr>
              <w:jc w:val="center"/>
              <w:rPr>
                <w:rFonts w:ascii="Calibri" w:hAnsi="Calibri" w:cs="Calibri"/>
                <w:sz w:val="21"/>
                <w:szCs w:val="21"/>
              </w:rPr>
            </w:pPr>
            <w:r w:rsidRPr="00166438">
              <w:rPr>
                <w:rFonts w:ascii="Calibri" w:hAnsi="Calibri" w:cs="Calibri"/>
                <w:sz w:val="21"/>
                <w:szCs w:val="21"/>
              </w:rPr>
              <w:t>41</w:t>
            </w:r>
          </w:p>
          <w:p w14:paraId="7366280B" w14:textId="77777777" w:rsidR="00591108" w:rsidRPr="00166438" w:rsidRDefault="00591108" w:rsidP="00166438">
            <w:pPr>
              <w:jc w:val="center"/>
              <w:rPr>
                <w:rFonts w:ascii="Calibri" w:hAnsi="Calibri" w:cs="Calibri"/>
                <w:sz w:val="21"/>
                <w:szCs w:val="21"/>
              </w:rPr>
            </w:pPr>
          </w:p>
          <w:p w14:paraId="311B20DD" w14:textId="77777777" w:rsidR="00591108" w:rsidRPr="00166438" w:rsidRDefault="00591108" w:rsidP="00166438">
            <w:pPr>
              <w:jc w:val="center"/>
              <w:rPr>
                <w:rFonts w:ascii="Calibri" w:hAnsi="Calibri" w:cs="Calibri"/>
                <w:sz w:val="21"/>
                <w:szCs w:val="21"/>
              </w:rPr>
            </w:pPr>
          </w:p>
        </w:tc>
        <w:tc>
          <w:tcPr>
            <w:tcW w:w="1842" w:type="dxa"/>
            <w:tcBorders>
              <w:top w:val="single" w:sz="4" w:space="0" w:color="CCCCCC"/>
              <w:left w:val="single" w:sz="4" w:space="0" w:color="CCCCCC"/>
              <w:bottom w:val="single" w:sz="4" w:space="0" w:color="000000"/>
            </w:tcBorders>
          </w:tcPr>
          <w:p w14:paraId="78C8834A"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P10</w:t>
            </w:r>
          </w:p>
          <w:p w14:paraId="3F61B940"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M8</w:t>
            </w:r>
          </w:p>
          <w:p w14:paraId="230CA066"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A8</w:t>
            </w:r>
          </w:p>
          <w:p w14:paraId="36721BDB"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TE1</w:t>
            </w:r>
          </w:p>
          <w:p w14:paraId="52A3803E"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TA4</w:t>
            </w:r>
          </w:p>
          <w:p w14:paraId="657BA2A3" w14:textId="77777777" w:rsidR="00591108" w:rsidRPr="00166438" w:rsidRDefault="00591108" w:rsidP="00166438">
            <w:pPr>
              <w:jc w:val="center"/>
              <w:rPr>
                <w:rFonts w:ascii="Calibri" w:hAnsi="Calibri" w:cs="Calibri"/>
                <w:color w:val="0563C1"/>
                <w:sz w:val="21"/>
                <w:szCs w:val="21"/>
              </w:rPr>
            </w:pPr>
            <w:r w:rsidRPr="00166438">
              <w:rPr>
                <w:rFonts w:ascii="Calibri" w:hAnsi="Calibri" w:cs="Calibri"/>
                <w:sz w:val="21"/>
                <w:szCs w:val="21"/>
              </w:rPr>
              <w:t>V10</w:t>
            </w:r>
          </w:p>
        </w:tc>
      </w:tr>
      <w:tr w:rsidR="00591108" w:rsidRPr="00166438" w14:paraId="56BDE0A8" w14:textId="77777777" w:rsidTr="00166438">
        <w:tc>
          <w:tcPr>
            <w:tcW w:w="567" w:type="dxa"/>
          </w:tcPr>
          <w:p w14:paraId="5650BF6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w:t>
            </w:r>
          </w:p>
        </w:tc>
        <w:tc>
          <w:tcPr>
            <w:tcW w:w="1701" w:type="dxa"/>
            <w:tcBorders>
              <w:top w:val="single" w:sz="4" w:space="0" w:color="CCCCCC"/>
              <w:left w:val="single" w:sz="4" w:space="0" w:color="000000"/>
              <w:bottom w:val="single" w:sz="4" w:space="0" w:color="000000"/>
              <w:right w:val="single" w:sz="4" w:space="0" w:color="000000"/>
            </w:tcBorders>
          </w:tcPr>
          <w:p w14:paraId="72CBE4C0" w14:textId="77777777" w:rsidR="00591108" w:rsidRPr="00166438" w:rsidRDefault="00591108" w:rsidP="00267983">
            <w:pPr>
              <w:rPr>
                <w:rFonts w:ascii="Calibri" w:hAnsi="Calibri" w:cs="Calibri"/>
                <w:color w:val="000000"/>
                <w:sz w:val="21"/>
                <w:szCs w:val="21"/>
              </w:rPr>
            </w:pPr>
            <w:proofErr w:type="spellStart"/>
            <w:r w:rsidRPr="00166438">
              <w:rPr>
                <w:rFonts w:ascii="Calibri" w:hAnsi="Calibri" w:cs="Calibri"/>
                <w:color w:val="000000"/>
                <w:sz w:val="21"/>
                <w:szCs w:val="21"/>
              </w:rPr>
              <w:t>Elektrofiziologinių</w:t>
            </w:r>
            <w:proofErr w:type="spellEnd"/>
            <w:r w:rsidRPr="00166438">
              <w:rPr>
                <w:rFonts w:ascii="Calibri" w:hAnsi="Calibri" w:cs="Calibri"/>
                <w:color w:val="000000"/>
                <w:sz w:val="21"/>
                <w:szCs w:val="21"/>
              </w:rPr>
              <w:t xml:space="preserve"> priemonių rinkinys žmonių sąveikai tirti</w:t>
            </w:r>
          </w:p>
          <w:p w14:paraId="13139024" w14:textId="77777777" w:rsidR="00591108" w:rsidRPr="00166438" w:rsidRDefault="00591108" w:rsidP="00267983">
            <w:pPr>
              <w:rPr>
                <w:rFonts w:ascii="Calibri" w:hAnsi="Calibri" w:cs="Calibri"/>
                <w:color w:val="000000"/>
                <w:sz w:val="21"/>
                <w:szCs w:val="21"/>
              </w:rPr>
            </w:pPr>
          </w:p>
          <w:p w14:paraId="708D6840" w14:textId="77777777" w:rsidR="00591108" w:rsidRPr="00166438" w:rsidRDefault="00591108" w:rsidP="00267983">
            <w:pPr>
              <w:rPr>
                <w:rFonts w:ascii="Calibri" w:hAnsi="Calibri" w:cs="Calibri"/>
                <w:color w:val="000000"/>
                <w:sz w:val="21"/>
                <w:szCs w:val="21"/>
              </w:rPr>
            </w:pPr>
          </w:p>
        </w:tc>
        <w:tc>
          <w:tcPr>
            <w:tcW w:w="5528" w:type="dxa"/>
            <w:tcBorders>
              <w:top w:val="single" w:sz="4" w:space="0" w:color="CCCCCC"/>
              <w:left w:val="single" w:sz="4" w:space="0" w:color="CCCCCC"/>
              <w:bottom w:val="single" w:sz="4" w:space="0" w:color="000000"/>
              <w:right w:val="single" w:sz="4" w:space="0" w:color="000000"/>
            </w:tcBorders>
          </w:tcPr>
          <w:p w14:paraId="7BE561C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Edukacinė </w:t>
            </w:r>
            <w:proofErr w:type="spellStart"/>
            <w:r w:rsidRPr="00166438">
              <w:rPr>
                <w:rFonts w:ascii="Calibri" w:hAnsi="Calibri" w:cs="Calibri"/>
                <w:color w:val="000000"/>
                <w:sz w:val="21"/>
                <w:szCs w:val="21"/>
              </w:rPr>
              <w:t>bioduomenų</w:t>
            </w:r>
            <w:proofErr w:type="spellEnd"/>
            <w:r w:rsidRPr="00166438">
              <w:rPr>
                <w:rFonts w:ascii="Calibri" w:hAnsi="Calibri" w:cs="Calibri"/>
                <w:color w:val="000000"/>
                <w:sz w:val="21"/>
                <w:szCs w:val="21"/>
              </w:rPr>
              <w:t xml:space="preserve"> surinkimo sistema.</w:t>
            </w:r>
          </w:p>
          <w:p w14:paraId="29E4D2F4"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Siūlomas įrenginys turi prie žmogaus rankos priklijuotais elektrodais fiksuoti rankos</w:t>
            </w:r>
          </w:p>
          <w:p w14:paraId="4A7DB561"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raumenis pasiekiančius nervinius signalus, priverčiančius raumenis susitraukti, generuoti silpnas sroves ir perduoti jas prie kito žmogaus rankos pritvirtintiems elektrodams, priversdamas šio žmogaus  raumenis nevalingai atkartoti pirmojo žmogaus raumenų veiksmus.</w:t>
            </w:r>
          </w:p>
          <w:p w14:paraId="53A422CD"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Turi būti pateikti reikiami elektrodai.</w:t>
            </w:r>
          </w:p>
          <w:p w14:paraId="5AD80722"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Turi būti galima siūlomą elektroninį įrenginį prijungti prie vartotojo turimo kompiuterio ar išmaniojo įrenginio, kad būtų galima stebėti siunčiamus signalus.</w:t>
            </w:r>
          </w:p>
          <w:p w14:paraId="2C969C70"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lastRenderedPageBreak/>
              <w:t xml:space="preserve">  Turi būti pateikti reikalingi jungiamieji laidai (stimuliacijai, registracijai, signalo perdavimui į mobilųjį telefoną/kompiuterį).</w:t>
            </w:r>
          </w:p>
          <w:p w14:paraId="28FC3C8C"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Signalų registravimas turi būti vizualizuojamas programėlėje išmaniajame įrenginyje (iOS /Android / Windows). </w:t>
            </w:r>
          </w:p>
          <w:p w14:paraId="6FAB81C0"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Turi būti pateikta reikiama programėlė arba ją nemokamai būtų galima atsisiųsti iš tiekėjo nurodyto tinklapio.  </w:t>
            </w:r>
          </w:p>
          <w:p w14:paraId="219D9A1D"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Rinkinys turi būti paruoštas naudojimui, turi būti  pateikti reikiami įrenginiai, jų priedai, laikikliai, laidai, maitinimo šaltiniai, tvirtinimo elementai ir pan.</w:t>
            </w:r>
          </w:p>
          <w:p w14:paraId="362E0BA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Turi būti pateikta naudojimo instrukcija.</w:t>
            </w:r>
          </w:p>
        </w:tc>
        <w:tc>
          <w:tcPr>
            <w:tcW w:w="852" w:type="dxa"/>
            <w:tcBorders>
              <w:top w:val="single" w:sz="4" w:space="0" w:color="CCCCCC"/>
              <w:left w:val="single" w:sz="4" w:space="0" w:color="CCCCCC"/>
              <w:bottom w:val="single" w:sz="4" w:space="0" w:color="000000"/>
              <w:right w:val="single" w:sz="4" w:space="0" w:color="000000"/>
            </w:tcBorders>
          </w:tcPr>
          <w:p w14:paraId="1F81B33A" w14:textId="3921F858"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10</w:t>
            </w:r>
          </w:p>
          <w:p w14:paraId="4DC57C54" w14:textId="77777777" w:rsidR="00591108" w:rsidRPr="00166438" w:rsidRDefault="00591108" w:rsidP="00166438">
            <w:pPr>
              <w:jc w:val="center"/>
              <w:rPr>
                <w:rFonts w:ascii="Calibri" w:hAnsi="Calibri" w:cs="Calibri"/>
                <w:sz w:val="21"/>
                <w:szCs w:val="21"/>
              </w:rPr>
            </w:pPr>
          </w:p>
          <w:p w14:paraId="2C3F8E90" w14:textId="77777777" w:rsidR="00591108" w:rsidRPr="00166438" w:rsidRDefault="00591108" w:rsidP="00166438">
            <w:pPr>
              <w:jc w:val="center"/>
              <w:rPr>
                <w:rFonts w:ascii="Calibri" w:hAnsi="Calibri" w:cs="Calibri"/>
                <w:sz w:val="21"/>
                <w:szCs w:val="21"/>
              </w:rPr>
            </w:pPr>
          </w:p>
        </w:tc>
        <w:tc>
          <w:tcPr>
            <w:tcW w:w="1842" w:type="dxa"/>
            <w:tcBorders>
              <w:top w:val="single" w:sz="4" w:space="0" w:color="CCCCCC"/>
              <w:left w:val="single" w:sz="4" w:space="0" w:color="CCCCCC"/>
              <w:bottom w:val="single" w:sz="4" w:space="0" w:color="000000"/>
            </w:tcBorders>
          </w:tcPr>
          <w:p w14:paraId="1D4D014F"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P10</w:t>
            </w:r>
          </w:p>
          <w:p w14:paraId="2E37E2C1" w14:textId="77777777" w:rsidR="00591108" w:rsidRPr="00166438" w:rsidRDefault="00591108" w:rsidP="00166438">
            <w:pPr>
              <w:jc w:val="center"/>
              <w:rPr>
                <w:rFonts w:ascii="Calibri" w:hAnsi="Calibri" w:cs="Calibri"/>
                <w:sz w:val="21"/>
                <w:szCs w:val="21"/>
              </w:rPr>
            </w:pPr>
          </w:p>
          <w:p w14:paraId="3102E2A7" w14:textId="77777777" w:rsidR="00591108" w:rsidRPr="00166438" w:rsidRDefault="00591108" w:rsidP="00166438">
            <w:pPr>
              <w:jc w:val="center"/>
              <w:rPr>
                <w:rFonts w:ascii="Calibri" w:hAnsi="Calibri" w:cs="Calibri"/>
                <w:sz w:val="21"/>
                <w:szCs w:val="21"/>
              </w:rPr>
            </w:pPr>
          </w:p>
        </w:tc>
      </w:tr>
      <w:tr w:rsidR="00591108" w:rsidRPr="00166438" w14:paraId="15AA30E0" w14:textId="77777777" w:rsidTr="00166438">
        <w:tc>
          <w:tcPr>
            <w:tcW w:w="567" w:type="dxa"/>
          </w:tcPr>
          <w:p w14:paraId="4D606B8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w:t>
            </w:r>
          </w:p>
        </w:tc>
        <w:tc>
          <w:tcPr>
            <w:tcW w:w="1701" w:type="dxa"/>
            <w:tcBorders>
              <w:top w:val="single" w:sz="4" w:space="0" w:color="CCCCCC"/>
              <w:left w:val="single" w:sz="4" w:space="0" w:color="000000"/>
              <w:bottom w:val="single" w:sz="4" w:space="0" w:color="000000"/>
              <w:right w:val="single" w:sz="4" w:space="0" w:color="000000"/>
            </w:tcBorders>
          </w:tcPr>
          <w:p w14:paraId="070982AB" w14:textId="77777777" w:rsidR="00591108" w:rsidRPr="00166438" w:rsidRDefault="00591108" w:rsidP="00267983">
            <w:pPr>
              <w:rPr>
                <w:rFonts w:ascii="Calibri" w:hAnsi="Calibri" w:cs="Calibri"/>
                <w:color w:val="000000"/>
                <w:sz w:val="21"/>
                <w:szCs w:val="21"/>
              </w:rPr>
            </w:pPr>
            <w:proofErr w:type="spellStart"/>
            <w:r w:rsidRPr="00166438">
              <w:rPr>
                <w:rFonts w:ascii="Calibri" w:hAnsi="Calibri" w:cs="Calibri"/>
                <w:color w:val="000000"/>
                <w:sz w:val="21"/>
                <w:szCs w:val="21"/>
              </w:rPr>
              <w:t>Elektrofiziologinių</w:t>
            </w:r>
            <w:proofErr w:type="spellEnd"/>
            <w:r w:rsidRPr="00166438">
              <w:rPr>
                <w:rFonts w:ascii="Calibri" w:hAnsi="Calibri" w:cs="Calibri"/>
                <w:color w:val="000000"/>
                <w:sz w:val="21"/>
                <w:szCs w:val="21"/>
              </w:rPr>
              <w:t xml:space="preserve"> priemonių rinkinys augalų sąveikai tirti</w:t>
            </w:r>
          </w:p>
          <w:p w14:paraId="12E69A30" w14:textId="77777777" w:rsidR="00591108" w:rsidRPr="00166438" w:rsidRDefault="00591108" w:rsidP="00267983">
            <w:pPr>
              <w:rPr>
                <w:rFonts w:ascii="Calibri" w:hAnsi="Calibri" w:cs="Calibri"/>
                <w:color w:val="000000"/>
                <w:sz w:val="21"/>
                <w:szCs w:val="21"/>
              </w:rPr>
            </w:pPr>
          </w:p>
        </w:tc>
        <w:tc>
          <w:tcPr>
            <w:tcW w:w="5528" w:type="dxa"/>
            <w:tcBorders>
              <w:top w:val="single" w:sz="4" w:space="0" w:color="CCCCCC"/>
              <w:left w:val="single" w:sz="4" w:space="0" w:color="CCCCCC"/>
              <w:bottom w:val="single" w:sz="4" w:space="0" w:color="000000"/>
              <w:right w:val="single" w:sz="4" w:space="0" w:color="000000"/>
            </w:tcBorders>
          </w:tcPr>
          <w:p w14:paraId="33B5E287"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Edukacinė </w:t>
            </w:r>
            <w:proofErr w:type="spellStart"/>
            <w:r w:rsidRPr="00166438">
              <w:rPr>
                <w:rFonts w:ascii="Calibri" w:hAnsi="Calibri" w:cs="Calibri"/>
                <w:color w:val="000000"/>
                <w:sz w:val="21"/>
                <w:szCs w:val="21"/>
              </w:rPr>
              <w:t>bioduomenų</w:t>
            </w:r>
            <w:proofErr w:type="spellEnd"/>
            <w:r w:rsidRPr="00166438">
              <w:rPr>
                <w:rFonts w:ascii="Calibri" w:hAnsi="Calibri" w:cs="Calibri"/>
                <w:color w:val="000000"/>
                <w:sz w:val="21"/>
                <w:szCs w:val="21"/>
              </w:rPr>
              <w:t xml:space="preserve"> surinkimo sistema, skirta registruoti augalų siunčiamus elektrinius signalus.</w:t>
            </w:r>
          </w:p>
          <w:p w14:paraId="63C02CA2"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Turi būti galima siūlomą elektroninį įrenginį prijungti prie vartotojo turimo kompiuterio ar išmaniojo įrenginio, kad būtų galima stebėti augalų siunčiamus signalus.</w:t>
            </w:r>
          </w:p>
          <w:p w14:paraId="5E7D29A7"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Turi būti pateikti reikiami įrenginiai, jų priedai, laikikliai, laidai, maitinimo šaltiniai, tvirtinimo elementai ir pan.</w:t>
            </w:r>
          </w:p>
          <w:p w14:paraId="02B3CD9A"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Turi būti pateikta naudojimo instrukcija.</w:t>
            </w:r>
          </w:p>
        </w:tc>
        <w:tc>
          <w:tcPr>
            <w:tcW w:w="852" w:type="dxa"/>
            <w:tcBorders>
              <w:top w:val="single" w:sz="4" w:space="0" w:color="CCCCCC"/>
              <w:left w:val="single" w:sz="4" w:space="0" w:color="CCCCCC"/>
              <w:bottom w:val="single" w:sz="4" w:space="0" w:color="000000"/>
              <w:right w:val="single" w:sz="4" w:space="0" w:color="000000"/>
            </w:tcBorders>
          </w:tcPr>
          <w:p w14:paraId="46E34FEE" w14:textId="67410CD3" w:rsidR="00591108" w:rsidRPr="00166438" w:rsidRDefault="00591108" w:rsidP="00166438">
            <w:pPr>
              <w:jc w:val="center"/>
              <w:rPr>
                <w:rFonts w:ascii="Calibri" w:hAnsi="Calibri" w:cs="Calibri"/>
                <w:sz w:val="21"/>
                <w:szCs w:val="21"/>
              </w:rPr>
            </w:pPr>
            <w:r w:rsidRPr="00166438">
              <w:rPr>
                <w:rFonts w:ascii="Calibri" w:hAnsi="Calibri" w:cs="Calibri"/>
                <w:sz w:val="21"/>
                <w:szCs w:val="21"/>
              </w:rPr>
              <w:t>10</w:t>
            </w:r>
          </w:p>
          <w:p w14:paraId="197E4624" w14:textId="77777777" w:rsidR="00591108" w:rsidRPr="00166438" w:rsidRDefault="00591108" w:rsidP="00166438">
            <w:pPr>
              <w:jc w:val="center"/>
              <w:rPr>
                <w:rFonts w:ascii="Calibri" w:hAnsi="Calibri" w:cs="Calibri"/>
                <w:sz w:val="21"/>
                <w:szCs w:val="21"/>
              </w:rPr>
            </w:pPr>
          </w:p>
          <w:p w14:paraId="1C55940B" w14:textId="77777777" w:rsidR="00591108" w:rsidRPr="00166438" w:rsidRDefault="00591108" w:rsidP="00166438">
            <w:pPr>
              <w:jc w:val="center"/>
              <w:rPr>
                <w:rFonts w:ascii="Calibri" w:hAnsi="Calibri" w:cs="Calibri"/>
                <w:sz w:val="21"/>
                <w:szCs w:val="21"/>
              </w:rPr>
            </w:pPr>
          </w:p>
        </w:tc>
        <w:tc>
          <w:tcPr>
            <w:tcW w:w="1842" w:type="dxa"/>
            <w:tcBorders>
              <w:top w:val="single" w:sz="4" w:space="0" w:color="CCCCCC"/>
              <w:left w:val="single" w:sz="4" w:space="0" w:color="CCCCCC"/>
              <w:bottom w:val="single" w:sz="4" w:space="0" w:color="000000"/>
            </w:tcBorders>
          </w:tcPr>
          <w:p w14:paraId="1A1D2FFB"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P10</w:t>
            </w:r>
          </w:p>
          <w:p w14:paraId="6CC67CAF" w14:textId="77777777" w:rsidR="00591108" w:rsidRPr="00166438" w:rsidRDefault="00591108" w:rsidP="00166438">
            <w:pPr>
              <w:jc w:val="center"/>
              <w:rPr>
                <w:rFonts w:ascii="Calibri" w:hAnsi="Calibri" w:cs="Calibri"/>
                <w:sz w:val="21"/>
                <w:szCs w:val="21"/>
              </w:rPr>
            </w:pPr>
          </w:p>
        </w:tc>
      </w:tr>
      <w:tr w:rsidR="00591108" w:rsidRPr="00166438" w14:paraId="767FA1C7" w14:textId="77777777" w:rsidTr="00166438">
        <w:tc>
          <w:tcPr>
            <w:tcW w:w="567" w:type="dxa"/>
          </w:tcPr>
          <w:p w14:paraId="3D21B90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6</w:t>
            </w:r>
          </w:p>
        </w:tc>
        <w:tc>
          <w:tcPr>
            <w:tcW w:w="1701" w:type="dxa"/>
            <w:tcBorders>
              <w:top w:val="single" w:sz="4" w:space="0" w:color="CCCCCC"/>
              <w:left w:val="single" w:sz="4" w:space="0" w:color="000000"/>
              <w:bottom w:val="single" w:sz="4" w:space="0" w:color="000000"/>
              <w:right w:val="single" w:sz="4" w:space="0" w:color="000000"/>
            </w:tcBorders>
          </w:tcPr>
          <w:p w14:paraId="51C4D9A0"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Šviesai jautrių elementų testavimo rinkinys</w:t>
            </w:r>
          </w:p>
          <w:p w14:paraId="07DDA7EB" w14:textId="77777777" w:rsidR="00591108" w:rsidRPr="00166438" w:rsidRDefault="00591108" w:rsidP="00267983">
            <w:pPr>
              <w:rPr>
                <w:rFonts w:ascii="Calibri" w:hAnsi="Calibri" w:cs="Calibri"/>
                <w:color w:val="000000"/>
                <w:sz w:val="21"/>
                <w:szCs w:val="21"/>
              </w:rPr>
            </w:pPr>
          </w:p>
          <w:p w14:paraId="5D7F9F36" w14:textId="77777777" w:rsidR="00591108" w:rsidRPr="00166438" w:rsidRDefault="00591108" w:rsidP="00267983">
            <w:pPr>
              <w:rPr>
                <w:rFonts w:ascii="Calibri" w:hAnsi="Calibri" w:cs="Calibri"/>
                <w:color w:val="000000"/>
                <w:sz w:val="21"/>
                <w:szCs w:val="21"/>
              </w:rPr>
            </w:pPr>
          </w:p>
        </w:tc>
        <w:tc>
          <w:tcPr>
            <w:tcW w:w="5528" w:type="dxa"/>
            <w:tcBorders>
              <w:top w:val="single" w:sz="4" w:space="0" w:color="000000"/>
              <w:left w:val="single" w:sz="4" w:space="0" w:color="CCCCCC"/>
              <w:bottom w:val="single" w:sz="4" w:space="0" w:color="000000"/>
              <w:right w:val="single" w:sz="4" w:space="0" w:color="auto"/>
            </w:tcBorders>
          </w:tcPr>
          <w:p w14:paraId="040BC758"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Kiekvieną rinkinį turi sudaryti šviesai (Saulei) jautrių elementų/celių ir cheminių medžiagų rinkinys. </w:t>
            </w:r>
          </w:p>
          <w:p w14:paraId="52EB1D9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Rinkinio elementai turi būti pritaikyti eksperimentams atlikti.</w:t>
            </w:r>
          </w:p>
          <w:p w14:paraId="20DADA30"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Kiekviename rinkinyje turi būti:</w:t>
            </w:r>
          </w:p>
          <w:p w14:paraId="06F11CFC"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1. Šviesai jautrūs elementai: </w:t>
            </w:r>
          </w:p>
          <w:p w14:paraId="6AF1B634"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Elementai (celės) su titano pagrindu pagamintais elektrodais (ne mažiau kaip 16 vnt.). </w:t>
            </w:r>
          </w:p>
          <w:p w14:paraId="55E7CDBE"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Elementai (celės) su platinos pagrindų pagamintais elektrodais (ne mažiau kaip 16 vnt.). </w:t>
            </w:r>
          </w:p>
          <w:p w14:paraId="38CCDEBF"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Elementai (celės) turi būti pagaminti iš stiklo, padengti FTO medžiagomis (atitinkamomis pastomis ir sluoksniais). </w:t>
            </w:r>
          </w:p>
          <w:p w14:paraId="268A0E5E"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Išmatavimai turi būti ne mažesni kaip 20x20 mm, </w:t>
            </w:r>
          </w:p>
          <w:p w14:paraId="195602D8"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aktyvus plotas ne mažesnis kaip 6x6 mm.</w:t>
            </w:r>
          </w:p>
          <w:p w14:paraId="13B7D204"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Bandymo kamerų tarpikliai, pagaminti iš sandarinimo plokštelės (ne mažiau kaip 20 vnt.). </w:t>
            </w:r>
          </w:p>
          <w:p w14:paraId="0E00AA1D"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Išoriniai matmenys ne mažesni kaip 14x14 mm.</w:t>
            </w:r>
          </w:p>
          <w:p w14:paraId="4A8AD90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Bandymo kamerų sandarinimo priemonės (ne mažiau kaip 20 vnt.). </w:t>
            </w:r>
          </w:p>
          <w:p w14:paraId="4BB4A7C0"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Bandymo kamerų dangteliai (ne mažiau kaip 20 vnt.). pagaminti iš plono stiklo, skersmuo ne mažesnis kaip 6 mm.</w:t>
            </w:r>
          </w:p>
          <w:p w14:paraId="6C945228"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Nepermatomi lipdukai (ne mažiau kaip 16 vnt.)</w:t>
            </w:r>
          </w:p>
          <w:p w14:paraId="1120A778"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Langas turi atitikti elementų (celių) aktyvios srities formą.  </w:t>
            </w:r>
          </w:p>
          <w:p w14:paraId="2CC55F77"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2. Eksperimentams skirtas cheminių medžiagų rinkinys, kuriame turi būti:</w:t>
            </w:r>
          </w:p>
          <w:p w14:paraId="2AEC2CE7"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w:t>
            </w:r>
            <w:proofErr w:type="spellStart"/>
            <w:r w:rsidRPr="00166438">
              <w:rPr>
                <w:rFonts w:ascii="Calibri" w:hAnsi="Calibri" w:cs="Calibri"/>
                <w:color w:val="000000"/>
                <w:sz w:val="21"/>
                <w:szCs w:val="21"/>
              </w:rPr>
              <w:t>Jodolytas</w:t>
            </w:r>
            <w:proofErr w:type="spellEnd"/>
            <w:r w:rsidRPr="00166438">
              <w:rPr>
                <w:rFonts w:ascii="Calibri" w:hAnsi="Calibri" w:cs="Calibri"/>
                <w:color w:val="000000"/>
                <w:sz w:val="21"/>
                <w:szCs w:val="21"/>
              </w:rPr>
              <w:t xml:space="preserve"> AN-50, ne mažiau kaip 3 ml;</w:t>
            </w:r>
          </w:p>
          <w:p w14:paraId="41835722"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w:t>
            </w:r>
            <w:proofErr w:type="spellStart"/>
            <w:r w:rsidRPr="00166438">
              <w:rPr>
                <w:rFonts w:ascii="Calibri" w:hAnsi="Calibri" w:cs="Calibri"/>
                <w:color w:val="000000"/>
                <w:sz w:val="21"/>
                <w:szCs w:val="21"/>
              </w:rPr>
              <w:t>Ruthenizer</w:t>
            </w:r>
            <w:proofErr w:type="spellEnd"/>
            <w:r w:rsidRPr="00166438">
              <w:rPr>
                <w:rFonts w:ascii="Calibri" w:hAnsi="Calibri" w:cs="Calibri"/>
                <w:color w:val="000000"/>
                <w:sz w:val="21"/>
                <w:szCs w:val="21"/>
              </w:rPr>
              <w:t xml:space="preserve"> 535-bisTBA, ne mažiau kaip 20 mg;</w:t>
            </w:r>
          </w:p>
          <w:p w14:paraId="66B29C8D"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w:t>
            </w:r>
            <w:proofErr w:type="spellStart"/>
            <w:r w:rsidRPr="00166438">
              <w:rPr>
                <w:rFonts w:ascii="Calibri" w:hAnsi="Calibri" w:cs="Calibri"/>
                <w:color w:val="000000"/>
                <w:sz w:val="21"/>
                <w:szCs w:val="21"/>
              </w:rPr>
              <w:t>Chenodeoksicholio</w:t>
            </w:r>
            <w:proofErr w:type="spellEnd"/>
            <w:r w:rsidRPr="00166438">
              <w:rPr>
                <w:rFonts w:ascii="Calibri" w:hAnsi="Calibri" w:cs="Calibri"/>
                <w:color w:val="000000"/>
                <w:sz w:val="21"/>
                <w:szCs w:val="21"/>
              </w:rPr>
              <w:t xml:space="preserve"> rūgštis, ne mažiau kaip 80 mg.</w:t>
            </w:r>
          </w:p>
          <w:p w14:paraId="6D2CA7F5" w14:textId="77777777" w:rsidR="00591108" w:rsidRPr="00166438" w:rsidRDefault="00591108" w:rsidP="00267983">
            <w:pPr>
              <w:rPr>
                <w:rFonts w:ascii="Calibri" w:hAnsi="Calibri" w:cs="Calibri"/>
                <w:color w:val="000000"/>
                <w:sz w:val="21"/>
                <w:szCs w:val="21"/>
              </w:rPr>
            </w:pPr>
          </w:p>
          <w:p w14:paraId="653460EE"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Rinkinys turi būti parengtas naudojimui.</w:t>
            </w:r>
          </w:p>
          <w:p w14:paraId="25777F47"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Turi būti pateikta vartojimo instrukcija.</w:t>
            </w:r>
          </w:p>
        </w:tc>
        <w:tc>
          <w:tcPr>
            <w:tcW w:w="852" w:type="dxa"/>
            <w:tcBorders>
              <w:top w:val="single" w:sz="4" w:space="0" w:color="CCCCCC"/>
              <w:left w:val="single" w:sz="4" w:space="0" w:color="auto"/>
              <w:bottom w:val="single" w:sz="4" w:space="0" w:color="000000"/>
              <w:right w:val="single" w:sz="4" w:space="0" w:color="000000"/>
            </w:tcBorders>
          </w:tcPr>
          <w:p w14:paraId="745A8116" w14:textId="4595F815" w:rsidR="00591108" w:rsidRPr="00166438" w:rsidRDefault="00591108" w:rsidP="00166438">
            <w:pPr>
              <w:jc w:val="center"/>
              <w:rPr>
                <w:rFonts w:ascii="Calibri" w:hAnsi="Calibri" w:cs="Calibri"/>
                <w:color w:val="0563C1"/>
                <w:sz w:val="21"/>
                <w:szCs w:val="21"/>
              </w:rPr>
            </w:pPr>
            <w:r w:rsidRPr="00166438">
              <w:rPr>
                <w:rFonts w:ascii="Calibri" w:hAnsi="Calibri" w:cs="Calibri"/>
                <w:sz w:val="21"/>
                <w:szCs w:val="21"/>
              </w:rPr>
              <w:t>13</w:t>
            </w:r>
          </w:p>
          <w:p w14:paraId="4F170EF8" w14:textId="77777777" w:rsidR="00591108" w:rsidRPr="00166438" w:rsidRDefault="00591108" w:rsidP="00166438">
            <w:pPr>
              <w:jc w:val="center"/>
              <w:rPr>
                <w:rFonts w:ascii="Calibri" w:hAnsi="Calibri" w:cs="Calibri"/>
                <w:color w:val="0563C1"/>
                <w:sz w:val="21"/>
                <w:szCs w:val="21"/>
              </w:rPr>
            </w:pPr>
          </w:p>
          <w:p w14:paraId="42A6222D" w14:textId="77777777" w:rsidR="00591108" w:rsidRPr="00166438" w:rsidRDefault="00591108" w:rsidP="00166438">
            <w:pPr>
              <w:jc w:val="center"/>
              <w:rPr>
                <w:rFonts w:ascii="Calibri" w:hAnsi="Calibri" w:cs="Calibri"/>
                <w:sz w:val="21"/>
                <w:szCs w:val="21"/>
              </w:rPr>
            </w:pPr>
          </w:p>
        </w:tc>
        <w:tc>
          <w:tcPr>
            <w:tcW w:w="1842" w:type="dxa"/>
            <w:tcBorders>
              <w:top w:val="single" w:sz="4" w:space="0" w:color="CCCCCC"/>
              <w:left w:val="single" w:sz="4" w:space="0" w:color="CCCCCC"/>
              <w:bottom w:val="single" w:sz="4" w:space="0" w:color="000000"/>
            </w:tcBorders>
          </w:tcPr>
          <w:p w14:paraId="7A79E944"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Š2</w:t>
            </w:r>
          </w:p>
          <w:p w14:paraId="31F6DC80"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M2</w:t>
            </w:r>
          </w:p>
          <w:p w14:paraId="6675EBA5"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A4</w:t>
            </w:r>
          </w:p>
          <w:p w14:paraId="54DE0E47"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TA2</w:t>
            </w:r>
          </w:p>
          <w:p w14:paraId="65D6A4DD"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V3</w:t>
            </w:r>
          </w:p>
        </w:tc>
      </w:tr>
      <w:tr w:rsidR="00591108" w:rsidRPr="00166438" w14:paraId="1C8AD6A6" w14:textId="77777777" w:rsidTr="00166438">
        <w:tc>
          <w:tcPr>
            <w:tcW w:w="567" w:type="dxa"/>
          </w:tcPr>
          <w:p w14:paraId="196E33E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7</w:t>
            </w:r>
          </w:p>
        </w:tc>
        <w:tc>
          <w:tcPr>
            <w:tcW w:w="1701" w:type="dxa"/>
            <w:tcBorders>
              <w:top w:val="single" w:sz="4" w:space="0" w:color="CCCCCC"/>
              <w:left w:val="single" w:sz="4" w:space="0" w:color="000000"/>
              <w:bottom w:val="single" w:sz="4" w:space="0" w:color="000000"/>
              <w:right w:val="single" w:sz="4" w:space="0" w:color="000000"/>
            </w:tcBorders>
          </w:tcPr>
          <w:p w14:paraId="33CABC7A"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Elektrochemijos eksperimentų rinkinys 2</w:t>
            </w:r>
          </w:p>
        </w:tc>
        <w:tc>
          <w:tcPr>
            <w:tcW w:w="5528" w:type="dxa"/>
            <w:tcBorders>
              <w:top w:val="single" w:sz="4" w:space="0" w:color="CCCCCC"/>
              <w:left w:val="single" w:sz="4" w:space="0" w:color="CCCCCC"/>
              <w:bottom w:val="single" w:sz="4" w:space="0" w:color="000000"/>
              <w:right w:val="single" w:sz="4" w:space="0" w:color="000000"/>
            </w:tcBorders>
          </w:tcPr>
          <w:p w14:paraId="03AD62B3"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Rinkinys skirtas elektrochemijos eksperimentams atlikti.</w:t>
            </w:r>
          </w:p>
          <w:p w14:paraId="2DB0205B"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Su siūlomų rinkiniu turi būti galima atlikti šiuos eksperimentus:</w:t>
            </w:r>
          </w:p>
          <w:p w14:paraId="58D606CB"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Įtampos matavimas galvaniniuose šaltiniuose.</w:t>
            </w:r>
          </w:p>
          <w:p w14:paraId="25CF7B61"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w:t>
            </w:r>
            <w:proofErr w:type="spellStart"/>
            <w:r w:rsidRPr="00166438">
              <w:rPr>
                <w:rFonts w:ascii="Calibri" w:hAnsi="Calibri" w:cs="Calibri"/>
                <w:i/>
                <w:color w:val="000000"/>
                <w:sz w:val="21"/>
                <w:szCs w:val="21"/>
              </w:rPr>
              <w:t>Daniell</w:t>
            </w:r>
            <w:proofErr w:type="spellEnd"/>
            <w:r w:rsidRPr="00166438">
              <w:rPr>
                <w:rFonts w:ascii="Calibri" w:hAnsi="Calibri" w:cs="Calibri"/>
                <w:color w:val="000000"/>
                <w:sz w:val="21"/>
                <w:szCs w:val="21"/>
              </w:rPr>
              <w:t xml:space="preserve"> elementai; nuoseklios ir lygiagrečios grandinės.</w:t>
            </w:r>
          </w:p>
          <w:p w14:paraId="23BD05B7"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lastRenderedPageBreak/>
              <w:t>- Elektrocheminiai potencialai (įtampos seka).</w:t>
            </w:r>
          </w:p>
          <w:p w14:paraId="25911047"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Įvairių metalų ir nemetalų potencialų nustatymas.</w:t>
            </w:r>
          </w:p>
          <w:p w14:paraId="492A429E"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Potencialo priklausomybė nuo koncentracijos.</w:t>
            </w:r>
          </w:p>
          <w:p w14:paraId="754A8488"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Potencialo priklausomybė nuo temperatūros.</w:t>
            </w:r>
          </w:p>
          <w:p w14:paraId="46CB4D24"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Plieninio akumuliatoriaus įkrovimas ir iškrovimas.</w:t>
            </w:r>
          </w:p>
          <w:p w14:paraId="005B421D"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w:t>
            </w:r>
            <w:proofErr w:type="spellStart"/>
            <w:r w:rsidRPr="00166438">
              <w:rPr>
                <w:rFonts w:ascii="Calibri" w:hAnsi="Calibri" w:cs="Calibri"/>
                <w:i/>
                <w:color w:val="000000"/>
                <w:sz w:val="21"/>
                <w:szCs w:val="21"/>
              </w:rPr>
              <w:t>Leclanché</w:t>
            </w:r>
            <w:proofErr w:type="spellEnd"/>
            <w:r w:rsidRPr="00166438">
              <w:rPr>
                <w:rFonts w:ascii="Calibri" w:hAnsi="Calibri" w:cs="Calibri"/>
                <w:color w:val="000000"/>
                <w:sz w:val="21"/>
                <w:szCs w:val="21"/>
              </w:rPr>
              <w:t xml:space="preserve"> elementas.</w:t>
            </w:r>
          </w:p>
          <w:p w14:paraId="4803F274"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pH verčių matavimas.</w:t>
            </w:r>
          </w:p>
          <w:p w14:paraId="5A793484" w14:textId="77777777" w:rsidR="00591108" w:rsidRPr="00166438" w:rsidRDefault="00591108" w:rsidP="00267983">
            <w:pPr>
              <w:rPr>
                <w:rFonts w:ascii="Calibri" w:hAnsi="Calibri" w:cs="Calibri"/>
                <w:color w:val="000000"/>
                <w:sz w:val="21"/>
                <w:szCs w:val="21"/>
              </w:rPr>
            </w:pPr>
          </w:p>
          <w:p w14:paraId="76E0952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Rinkinį turi sudaryti:</w:t>
            </w:r>
          </w:p>
          <w:p w14:paraId="20C6D3E9"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Elementų blokas (elektrodų talpinimo vieta); pagamintas iš kieto plastiko; ne mažiau kaip 8 vietų (2 eilės po 4 vietas). Turi būti galima lygiagrečiai sujungti keturis galvaninius elementus. Tarp dviejų eilių turi būti galima įdėti filtravimo popierių, kuris veiktų kaip diafragma.</w:t>
            </w:r>
          </w:p>
          <w:p w14:paraId="06BC43ED"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Filtravimo popieriaus rinkinys; ne mažiau kaip 50 lapelių.</w:t>
            </w:r>
          </w:p>
          <w:p w14:paraId="7F868A00"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Elektrodai, kurių plotas (kiekvieno) ne mažesnis kaip 11 cm²:</w:t>
            </w:r>
          </w:p>
          <w:p w14:paraId="676916F6" w14:textId="77777777" w:rsidR="00591108" w:rsidRPr="00166438" w:rsidRDefault="00591108" w:rsidP="00267983">
            <w:pPr>
              <w:rPr>
                <w:rFonts w:ascii="Calibri" w:hAnsi="Calibri" w:cs="Calibri"/>
                <w:color w:val="000000"/>
                <w:sz w:val="21"/>
                <w:szCs w:val="21"/>
              </w:rPr>
            </w:pPr>
            <w:proofErr w:type="spellStart"/>
            <w:r w:rsidRPr="00166438">
              <w:rPr>
                <w:rFonts w:ascii="Calibri" w:hAnsi="Calibri" w:cs="Calibri"/>
                <w:color w:val="000000"/>
                <w:sz w:val="21"/>
                <w:szCs w:val="21"/>
              </w:rPr>
              <w:t>Ag</w:t>
            </w:r>
            <w:proofErr w:type="spellEnd"/>
            <w:r w:rsidRPr="00166438">
              <w:rPr>
                <w:rFonts w:ascii="Calibri" w:hAnsi="Calibri" w:cs="Calibri"/>
                <w:color w:val="000000"/>
                <w:sz w:val="21"/>
                <w:szCs w:val="21"/>
              </w:rPr>
              <w:t xml:space="preserve"> elektrodai, (2 vnt.);</w:t>
            </w:r>
          </w:p>
          <w:p w14:paraId="45A2CA09" w14:textId="77777777" w:rsidR="00591108" w:rsidRPr="00166438" w:rsidRDefault="00591108" w:rsidP="00267983">
            <w:pPr>
              <w:rPr>
                <w:rFonts w:ascii="Calibri" w:hAnsi="Calibri" w:cs="Calibri"/>
                <w:color w:val="000000"/>
                <w:sz w:val="21"/>
                <w:szCs w:val="21"/>
              </w:rPr>
            </w:pPr>
            <w:proofErr w:type="spellStart"/>
            <w:r w:rsidRPr="00166438">
              <w:rPr>
                <w:rFonts w:ascii="Calibri" w:hAnsi="Calibri" w:cs="Calibri"/>
                <w:color w:val="000000"/>
                <w:sz w:val="21"/>
                <w:szCs w:val="21"/>
              </w:rPr>
              <w:t>Pt</w:t>
            </w:r>
            <w:proofErr w:type="spellEnd"/>
            <w:r w:rsidRPr="00166438">
              <w:rPr>
                <w:rFonts w:ascii="Calibri" w:hAnsi="Calibri" w:cs="Calibri"/>
                <w:color w:val="000000"/>
                <w:sz w:val="21"/>
                <w:szCs w:val="21"/>
              </w:rPr>
              <w:t xml:space="preserve"> elektrodas, (1 vnt.);</w:t>
            </w:r>
          </w:p>
          <w:p w14:paraId="112D9FFA" w14:textId="77777777" w:rsidR="00591108" w:rsidRPr="00166438" w:rsidRDefault="00591108" w:rsidP="00267983">
            <w:pPr>
              <w:rPr>
                <w:rFonts w:ascii="Calibri" w:hAnsi="Calibri" w:cs="Calibri"/>
                <w:color w:val="000000"/>
                <w:sz w:val="21"/>
                <w:szCs w:val="21"/>
              </w:rPr>
            </w:pPr>
            <w:proofErr w:type="spellStart"/>
            <w:r w:rsidRPr="00166438">
              <w:rPr>
                <w:rFonts w:ascii="Calibri" w:hAnsi="Calibri" w:cs="Calibri"/>
                <w:color w:val="000000"/>
                <w:sz w:val="21"/>
                <w:szCs w:val="21"/>
              </w:rPr>
              <w:t>Zn</w:t>
            </w:r>
            <w:proofErr w:type="spellEnd"/>
            <w:r w:rsidRPr="00166438">
              <w:rPr>
                <w:rFonts w:ascii="Calibri" w:hAnsi="Calibri" w:cs="Calibri"/>
                <w:color w:val="000000"/>
                <w:sz w:val="21"/>
                <w:szCs w:val="21"/>
              </w:rPr>
              <w:t>-elektrodai,</w:t>
            </w:r>
            <w:r w:rsidRPr="00166438">
              <w:rPr>
                <w:rFonts w:ascii="Calibri" w:hAnsi="Calibri" w:cs="Calibri"/>
                <w:sz w:val="21"/>
                <w:szCs w:val="21"/>
              </w:rPr>
              <w:t xml:space="preserve"> </w:t>
            </w:r>
            <w:r w:rsidRPr="00166438">
              <w:rPr>
                <w:rFonts w:ascii="Calibri" w:hAnsi="Calibri" w:cs="Calibri"/>
                <w:color w:val="000000"/>
                <w:sz w:val="21"/>
                <w:szCs w:val="21"/>
              </w:rPr>
              <w:t>(4 vnt.);</w:t>
            </w:r>
          </w:p>
          <w:p w14:paraId="1E5EF218"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Fe elektrodai,</w:t>
            </w:r>
            <w:r w:rsidRPr="00166438">
              <w:rPr>
                <w:rFonts w:ascii="Calibri" w:hAnsi="Calibri" w:cs="Calibri"/>
                <w:sz w:val="21"/>
                <w:szCs w:val="21"/>
              </w:rPr>
              <w:t xml:space="preserve"> </w:t>
            </w:r>
            <w:r w:rsidRPr="00166438">
              <w:rPr>
                <w:rFonts w:ascii="Calibri" w:hAnsi="Calibri" w:cs="Calibri"/>
                <w:color w:val="000000"/>
                <w:sz w:val="21"/>
                <w:szCs w:val="21"/>
              </w:rPr>
              <w:t>(2 vnt.);</w:t>
            </w:r>
          </w:p>
          <w:p w14:paraId="3B7A4601"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C elektrodai, (2 vnt.);</w:t>
            </w:r>
          </w:p>
          <w:p w14:paraId="5CDC728C"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Al-elektrodai,</w:t>
            </w:r>
            <w:r w:rsidRPr="00166438">
              <w:rPr>
                <w:rFonts w:ascii="Calibri" w:hAnsi="Calibri" w:cs="Calibri"/>
                <w:sz w:val="21"/>
                <w:szCs w:val="21"/>
              </w:rPr>
              <w:t xml:space="preserve"> </w:t>
            </w:r>
            <w:r w:rsidRPr="00166438">
              <w:rPr>
                <w:rFonts w:ascii="Calibri" w:hAnsi="Calibri" w:cs="Calibri"/>
                <w:color w:val="000000"/>
                <w:sz w:val="21"/>
                <w:szCs w:val="21"/>
              </w:rPr>
              <w:t>(2 vnt.);</w:t>
            </w:r>
          </w:p>
          <w:p w14:paraId="10234B11" w14:textId="77777777" w:rsidR="00591108" w:rsidRPr="00166438" w:rsidRDefault="00591108" w:rsidP="00267983">
            <w:pPr>
              <w:rPr>
                <w:rFonts w:ascii="Calibri" w:hAnsi="Calibri" w:cs="Calibri"/>
                <w:color w:val="000000"/>
                <w:sz w:val="21"/>
                <w:szCs w:val="21"/>
              </w:rPr>
            </w:pPr>
            <w:proofErr w:type="spellStart"/>
            <w:r w:rsidRPr="00166438">
              <w:rPr>
                <w:rFonts w:ascii="Calibri" w:hAnsi="Calibri" w:cs="Calibri"/>
                <w:color w:val="000000"/>
                <w:sz w:val="21"/>
                <w:szCs w:val="21"/>
              </w:rPr>
              <w:t>Ni</w:t>
            </w:r>
            <w:proofErr w:type="spellEnd"/>
            <w:r w:rsidRPr="00166438">
              <w:rPr>
                <w:rFonts w:ascii="Calibri" w:hAnsi="Calibri" w:cs="Calibri"/>
                <w:color w:val="000000"/>
                <w:sz w:val="21"/>
                <w:szCs w:val="21"/>
              </w:rPr>
              <w:t>-elektrodai, (2 vnt.);</w:t>
            </w:r>
          </w:p>
          <w:p w14:paraId="3503755D" w14:textId="77777777" w:rsidR="00591108" w:rsidRPr="00166438" w:rsidRDefault="00591108" w:rsidP="00267983">
            <w:pPr>
              <w:rPr>
                <w:rFonts w:ascii="Calibri" w:hAnsi="Calibri" w:cs="Calibri"/>
                <w:color w:val="000000"/>
                <w:sz w:val="21"/>
                <w:szCs w:val="21"/>
              </w:rPr>
            </w:pPr>
            <w:proofErr w:type="spellStart"/>
            <w:r w:rsidRPr="00166438">
              <w:rPr>
                <w:rFonts w:ascii="Calibri" w:hAnsi="Calibri" w:cs="Calibri"/>
                <w:color w:val="000000"/>
                <w:sz w:val="21"/>
                <w:szCs w:val="21"/>
              </w:rPr>
              <w:t>Cu</w:t>
            </w:r>
            <w:proofErr w:type="spellEnd"/>
            <w:r w:rsidRPr="00166438">
              <w:rPr>
                <w:rFonts w:ascii="Calibri" w:hAnsi="Calibri" w:cs="Calibri"/>
                <w:color w:val="000000"/>
                <w:sz w:val="21"/>
                <w:szCs w:val="21"/>
              </w:rPr>
              <w:t>-elektrodai, (4 vnt.);</w:t>
            </w:r>
          </w:p>
          <w:p w14:paraId="60BA2E60"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Mg-elektrodas,</w:t>
            </w:r>
            <w:r w:rsidRPr="00166438">
              <w:rPr>
                <w:rFonts w:ascii="Calibri" w:hAnsi="Calibri" w:cs="Calibri"/>
                <w:sz w:val="21"/>
                <w:szCs w:val="21"/>
              </w:rPr>
              <w:t xml:space="preserve"> </w:t>
            </w:r>
            <w:r w:rsidRPr="00166438">
              <w:rPr>
                <w:rFonts w:ascii="Calibri" w:hAnsi="Calibri" w:cs="Calibri"/>
                <w:color w:val="000000"/>
                <w:sz w:val="21"/>
                <w:szCs w:val="21"/>
              </w:rPr>
              <w:t>(1 vnt.).</w:t>
            </w:r>
          </w:p>
          <w:p w14:paraId="6191FE8D"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Elektrodų valymo priemonė.</w:t>
            </w:r>
          </w:p>
          <w:p w14:paraId="38DF53B8"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Laidų rinkinys, kuriame turi būti:</w:t>
            </w:r>
          </w:p>
          <w:p w14:paraId="6A9B9448"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 ne mažiau kaip 3 (vnt.) raudoni laidai, kurių ilgis ne mažesnis kaip 20 cm; su krokodilo tipo spaustuvais;</w:t>
            </w:r>
          </w:p>
          <w:p w14:paraId="6D94713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 vienas raudonas laidas, kurio ilgis ne mažesnis kaip 30 cm; vienas galas krokodilo tipo spaustuvas, kitas – 2 mm kištukas;</w:t>
            </w:r>
          </w:p>
          <w:p w14:paraId="72C8036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 ne mažiau kaip 3 (vnt.) mėlyni laidai, kurių ilgis ne mažesnis kaip 20 cm; su krokodilo tipo spaustuvais;</w:t>
            </w:r>
          </w:p>
          <w:p w14:paraId="7E3757B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   - vienas mėlynas laidas, kurio ilgis ne mažesnis kaip 30 cm; vienas galas krokodilo tipo spaustuvas, kitas – 2 mm kištukas.</w:t>
            </w:r>
          </w:p>
          <w:p w14:paraId="2C2CE478"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Ne mažesnės kaip 25 ml graduotos plastikinės stiklinės (2 vnt.)</w:t>
            </w:r>
          </w:p>
          <w:p w14:paraId="5145931A"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Lašinamos pipetės su siurbimo gumele (2 vnt.).</w:t>
            </w:r>
          </w:p>
          <w:p w14:paraId="75293F88"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pH matavimo zondas; turi būti pateiktas elektrodo laikymo indas.</w:t>
            </w:r>
          </w:p>
          <w:p w14:paraId="4A77449C"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Siūlomiems elektrocheminiams ir pH eksperimentams tinkantis matavimo prietaisas/ prietaisai. Turi būti matuojama įtampa ir pH (0- 14,0 pH).</w:t>
            </w:r>
          </w:p>
          <w:p w14:paraId="5C8FE66B"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Maitinimo šaltinis – baterija ar maitinimo blokas.</w:t>
            </w:r>
          </w:p>
          <w:p w14:paraId="1787773B"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Maitinimo įtampa 230 V, 50 Hz.</w:t>
            </w:r>
          </w:p>
          <w:p w14:paraId="42F5DC8A"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Maitinimo blokas turi būti ženklintas CE ženklu. </w:t>
            </w:r>
          </w:p>
          <w:p w14:paraId="6D1A6642" w14:textId="77777777" w:rsidR="00591108" w:rsidRPr="00166438" w:rsidRDefault="00591108" w:rsidP="00267983">
            <w:pPr>
              <w:rPr>
                <w:rFonts w:ascii="Calibri" w:hAnsi="Calibri" w:cs="Calibri"/>
                <w:color w:val="000000"/>
                <w:sz w:val="21"/>
                <w:szCs w:val="21"/>
              </w:rPr>
            </w:pPr>
          </w:p>
          <w:p w14:paraId="28D1E0C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Kartu su rinkiniu turi būti pateikti visi reikalingi priedai. Siūlomas rinkinys turi būti parengtas naudojimui, atskiri rinkinio elementai tarpusavyje turi būti techniškai suderinami.</w:t>
            </w:r>
          </w:p>
          <w:p w14:paraId="16A9BE77" w14:textId="77777777" w:rsidR="00591108" w:rsidRPr="00166438" w:rsidRDefault="00591108" w:rsidP="00267983">
            <w:pPr>
              <w:rPr>
                <w:rFonts w:ascii="Calibri" w:hAnsi="Calibri" w:cs="Calibri"/>
                <w:sz w:val="21"/>
                <w:szCs w:val="21"/>
                <w14:ligatures w14:val="standardContextual"/>
              </w:rPr>
            </w:pPr>
            <w:r w:rsidRPr="00166438">
              <w:rPr>
                <w:rFonts w:ascii="Calibri" w:hAnsi="Calibri" w:cs="Calibri"/>
                <w:sz w:val="21"/>
                <w:szCs w:val="21"/>
                <w14:ligatures w14:val="standardContextual"/>
              </w:rPr>
              <w:t>Siūlomas rinkinys turi būti komplektuojamas vienoje plastikinėje, tvirtoje uždaroje dėžėje/lagamine su pernešimui skirta rankena/rankenomis. Siūlomos dėžės/lagamino matmenys turi būti ne didesni nei 450x350x200 mm</w:t>
            </w:r>
            <w:r w:rsidRPr="00166438">
              <w:rPr>
                <w:rFonts w:ascii="Calibri" w:hAnsi="Calibri" w:cs="Calibri"/>
                <w:sz w:val="21"/>
                <w:szCs w:val="21"/>
              </w:rPr>
              <w:t>.</w:t>
            </w:r>
          </w:p>
          <w:p w14:paraId="08FC923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 xml:space="preserve">Dėžės/lagamino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putų (ar panašios medžiagos) siūlomo rinkinio priemonėms skirtos laikymo vietos. </w:t>
            </w:r>
          </w:p>
          <w:p w14:paraId="5C82A159"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Vartotojams turi būti pateikta rinkinio naudojimo instrukcija/išsamūs eksperimentų aprašai.</w:t>
            </w:r>
          </w:p>
          <w:p w14:paraId="1A74AADA"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Garantija ne mažiau kaip 24 mėnesiai nuo prekių perdavimo-priėmimo akto pasirašymo dienos.</w:t>
            </w:r>
          </w:p>
        </w:tc>
        <w:tc>
          <w:tcPr>
            <w:tcW w:w="852" w:type="dxa"/>
            <w:tcBorders>
              <w:top w:val="single" w:sz="4" w:space="0" w:color="CCCCCC"/>
              <w:left w:val="single" w:sz="4" w:space="0" w:color="CCCCCC"/>
              <w:bottom w:val="single" w:sz="4" w:space="0" w:color="000000"/>
              <w:right w:val="single" w:sz="4" w:space="0" w:color="000000"/>
            </w:tcBorders>
          </w:tcPr>
          <w:p w14:paraId="08CB26AB"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5</w:t>
            </w:r>
          </w:p>
          <w:p w14:paraId="74972DCF" w14:textId="77777777" w:rsidR="00591108" w:rsidRPr="00166438" w:rsidRDefault="00591108" w:rsidP="00166438">
            <w:pPr>
              <w:jc w:val="center"/>
              <w:rPr>
                <w:rFonts w:ascii="Calibri" w:hAnsi="Calibri" w:cs="Calibri"/>
                <w:sz w:val="21"/>
                <w:szCs w:val="21"/>
              </w:rPr>
            </w:pPr>
          </w:p>
          <w:p w14:paraId="66C5472C" w14:textId="77777777" w:rsidR="00591108" w:rsidRPr="00166438" w:rsidRDefault="00591108" w:rsidP="00166438">
            <w:pPr>
              <w:jc w:val="center"/>
              <w:rPr>
                <w:rFonts w:ascii="Calibri" w:hAnsi="Calibri" w:cs="Calibri"/>
                <w:sz w:val="21"/>
                <w:szCs w:val="21"/>
              </w:rPr>
            </w:pPr>
          </w:p>
        </w:tc>
        <w:tc>
          <w:tcPr>
            <w:tcW w:w="1842" w:type="dxa"/>
            <w:tcBorders>
              <w:top w:val="single" w:sz="4" w:space="0" w:color="CCCCCC"/>
              <w:left w:val="single" w:sz="4" w:space="0" w:color="CCCCCC"/>
              <w:bottom w:val="single" w:sz="4" w:space="0" w:color="000000"/>
            </w:tcBorders>
          </w:tcPr>
          <w:p w14:paraId="39484F42"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K4</w:t>
            </w:r>
          </w:p>
          <w:p w14:paraId="26155C83"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TE1</w:t>
            </w:r>
          </w:p>
        </w:tc>
      </w:tr>
      <w:tr w:rsidR="00591108" w:rsidRPr="00166438" w14:paraId="1DE317D8" w14:textId="77777777" w:rsidTr="00166438">
        <w:tc>
          <w:tcPr>
            <w:tcW w:w="567" w:type="dxa"/>
          </w:tcPr>
          <w:p w14:paraId="1559559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8</w:t>
            </w:r>
          </w:p>
        </w:tc>
        <w:tc>
          <w:tcPr>
            <w:tcW w:w="1701" w:type="dxa"/>
            <w:tcBorders>
              <w:top w:val="single" w:sz="4" w:space="0" w:color="CCCCCC"/>
              <w:left w:val="single" w:sz="4" w:space="0" w:color="000000"/>
              <w:bottom w:val="single" w:sz="4" w:space="0" w:color="000000"/>
              <w:right w:val="single" w:sz="4" w:space="0" w:color="000000"/>
            </w:tcBorders>
          </w:tcPr>
          <w:p w14:paraId="1F35D0BC"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 xml:space="preserve">Cheminės liuminescencijos rinkinys </w:t>
            </w:r>
          </w:p>
          <w:p w14:paraId="5363261D" w14:textId="77777777" w:rsidR="00591108" w:rsidRPr="00166438" w:rsidRDefault="00591108" w:rsidP="00426E8A">
            <w:pPr>
              <w:rPr>
                <w:rFonts w:ascii="Calibri" w:hAnsi="Calibri" w:cs="Calibri"/>
                <w:color w:val="000000"/>
                <w:sz w:val="21"/>
                <w:szCs w:val="21"/>
                <w:highlight w:val="green"/>
              </w:rPr>
            </w:pPr>
          </w:p>
        </w:tc>
        <w:tc>
          <w:tcPr>
            <w:tcW w:w="5528" w:type="dxa"/>
            <w:tcBorders>
              <w:top w:val="single" w:sz="4" w:space="0" w:color="CCCCCC"/>
              <w:left w:val="single" w:sz="4" w:space="0" w:color="CCCCCC"/>
              <w:bottom w:val="single" w:sz="4" w:space="0" w:color="000000"/>
              <w:right w:val="single" w:sz="4" w:space="0" w:color="000000"/>
            </w:tcBorders>
          </w:tcPr>
          <w:p w14:paraId="1DBA093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Cheminių medžiagų rinkinys skirtas įvairių tipų liuminescencijų eksperimentams demonstruoti.</w:t>
            </w:r>
          </w:p>
          <w:p w14:paraId="0500654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Su siūlomomis medžiagomis turi būti galima demonstruoti šių tipų liuminescencijas:</w:t>
            </w:r>
          </w:p>
          <w:p w14:paraId="7B3A8758" w14:textId="77777777" w:rsidR="00591108" w:rsidRPr="00166438" w:rsidRDefault="00591108" w:rsidP="00267983">
            <w:pPr>
              <w:rPr>
                <w:rFonts w:ascii="Calibri" w:hAnsi="Calibri" w:cs="Calibri"/>
                <w:strike/>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Chemiliuminescenciją</w:t>
            </w:r>
            <w:proofErr w:type="spellEnd"/>
            <w:r w:rsidRPr="00166438">
              <w:rPr>
                <w:rFonts w:ascii="Calibri" w:hAnsi="Calibri" w:cs="Calibri"/>
                <w:sz w:val="21"/>
                <w:szCs w:val="21"/>
              </w:rPr>
              <w:t>.</w:t>
            </w:r>
          </w:p>
          <w:p w14:paraId="0F67356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Cianotipiją</w:t>
            </w:r>
            <w:proofErr w:type="spellEnd"/>
            <w:r w:rsidRPr="00166438">
              <w:rPr>
                <w:rFonts w:ascii="Calibri" w:hAnsi="Calibri" w:cs="Calibri"/>
                <w:sz w:val="21"/>
                <w:szCs w:val="21"/>
              </w:rPr>
              <w:t>.</w:t>
            </w:r>
          </w:p>
          <w:p w14:paraId="057882C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Piroliuminescenciją</w:t>
            </w:r>
            <w:proofErr w:type="spellEnd"/>
            <w:r w:rsidRPr="00166438">
              <w:rPr>
                <w:rFonts w:ascii="Calibri" w:hAnsi="Calibri" w:cs="Calibri"/>
                <w:sz w:val="21"/>
                <w:szCs w:val="21"/>
              </w:rPr>
              <w:t>.</w:t>
            </w:r>
          </w:p>
          <w:p w14:paraId="7B3D649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Fluorescenciją.</w:t>
            </w:r>
          </w:p>
          <w:p w14:paraId="7D4877A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Fosforescenciją</w:t>
            </w:r>
            <w:proofErr w:type="spellEnd"/>
            <w:r w:rsidRPr="00166438">
              <w:rPr>
                <w:rFonts w:ascii="Calibri" w:hAnsi="Calibri" w:cs="Calibri"/>
                <w:sz w:val="21"/>
                <w:szCs w:val="21"/>
              </w:rPr>
              <w:t>.</w:t>
            </w:r>
          </w:p>
          <w:p w14:paraId="60222AB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Mechanoluminescenciją</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triboliuminescenciją</w:t>
            </w:r>
            <w:proofErr w:type="spellEnd"/>
            <w:r w:rsidRPr="00166438">
              <w:rPr>
                <w:rFonts w:ascii="Calibri" w:hAnsi="Calibri" w:cs="Calibri"/>
                <w:sz w:val="21"/>
                <w:szCs w:val="21"/>
              </w:rPr>
              <w:t>).</w:t>
            </w:r>
          </w:p>
          <w:p w14:paraId="19CC7BA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Atlikti eksperimentus su </w:t>
            </w:r>
            <w:proofErr w:type="spellStart"/>
            <w:r w:rsidRPr="00166438">
              <w:rPr>
                <w:rFonts w:ascii="Calibri" w:hAnsi="Calibri" w:cs="Calibri"/>
                <w:sz w:val="21"/>
                <w:szCs w:val="21"/>
              </w:rPr>
              <w:t>kristaloliuminescencija</w:t>
            </w:r>
            <w:proofErr w:type="spellEnd"/>
          </w:p>
          <w:p w14:paraId="54AF933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Atlikti eksperimentus su </w:t>
            </w:r>
            <w:proofErr w:type="spellStart"/>
            <w:r w:rsidRPr="00166438">
              <w:rPr>
                <w:rFonts w:ascii="Calibri" w:hAnsi="Calibri" w:cs="Calibri"/>
                <w:sz w:val="21"/>
                <w:szCs w:val="21"/>
              </w:rPr>
              <w:t>hidrogeliais</w:t>
            </w:r>
            <w:proofErr w:type="spellEnd"/>
            <w:r w:rsidRPr="00166438">
              <w:rPr>
                <w:rFonts w:ascii="Calibri" w:hAnsi="Calibri" w:cs="Calibri"/>
                <w:sz w:val="21"/>
                <w:szCs w:val="21"/>
              </w:rPr>
              <w:t>.</w:t>
            </w:r>
          </w:p>
          <w:p w14:paraId="6EAFD356" w14:textId="77777777" w:rsidR="00591108" w:rsidRPr="00166438" w:rsidRDefault="00591108" w:rsidP="00267983">
            <w:pPr>
              <w:rPr>
                <w:rFonts w:ascii="Calibri" w:hAnsi="Calibri" w:cs="Calibri"/>
                <w:sz w:val="21"/>
                <w:szCs w:val="21"/>
              </w:rPr>
            </w:pPr>
          </w:p>
          <w:p w14:paraId="6A4B7E1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Su siūlomame rinkinyje esančiomis medžiagomis turi būti galima atlikti ne mažiau kaip 2500 eksperimentų.</w:t>
            </w:r>
          </w:p>
          <w:p w14:paraId="6D30BE9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Turi būti pateikti siūlomų bandymų aprašymai ir metodinė informacija, naudojimo instrukcijos, reikiami įrankiai.</w:t>
            </w:r>
          </w:p>
        </w:tc>
        <w:tc>
          <w:tcPr>
            <w:tcW w:w="852" w:type="dxa"/>
            <w:tcBorders>
              <w:top w:val="single" w:sz="4" w:space="0" w:color="CCCCCC"/>
              <w:left w:val="single" w:sz="4" w:space="0" w:color="CCCCCC"/>
              <w:bottom w:val="single" w:sz="4" w:space="0" w:color="000000"/>
              <w:right w:val="single" w:sz="4" w:space="0" w:color="000000"/>
            </w:tcBorders>
          </w:tcPr>
          <w:p w14:paraId="020BEA2B" w14:textId="77777777" w:rsidR="00591108" w:rsidRPr="00166438" w:rsidRDefault="00591108" w:rsidP="00166438">
            <w:pPr>
              <w:jc w:val="center"/>
              <w:rPr>
                <w:rFonts w:ascii="Calibri" w:hAnsi="Calibri" w:cs="Calibri"/>
                <w:strike/>
                <w:sz w:val="21"/>
                <w:szCs w:val="21"/>
              </w:rPr>
            </w:pPr>
            <w:r w:rsidRPr="00166438">
              <w:rPr>
                <w:rFonts w:ascii="Calibri" w:hAnsi="Calibri" w:cs="Calibri"/>
                <w:sz w:val="21"/>
                <w:szCs w:val="21"/>
              </w:rPr>
              <w:t>3</w:t>
            </w:r>
          </w:p>
          <w:p w14:paraId="1E23224E" w14:textId="77777777" w:rsidR="00591108" w:rsidRPr="00166438" w:rsidRDefault="00591108" w:rsidP="00166438">
            <w:pPr>
              <w:jc w:val="center"/>
              <w:rPr>
                <w:rFonts w:ascii="Calibri" w:hAnsi="Calibri" w:cs="Calibri"/>
                <w:strike/>
                <w:sz w:val="21"/>
                <w:szCs w:val="21"/>
              </w:rPr>
            </w:pPr>
          </w:p>
          <w:p w14:paraId="2C329387" w14:textId="77777777" w:rsidR="00591108" w:rsidRPr="00166438" w:rsidRDefault="00591108" w:rsidP="00426E8A">
            <w:pPr>
              <w:jc w:val="center"/>
              <w:rPr>
                <w:rFonts w:ascii="Calibri" w:hAnsi="Calibri" w:cs="Calibri"/>
                <w:color w:val="0563C1"/>
                <w:sz w:val="21"/>
                <w:szCs w:val="21"/>
              </w:rPr>
            </w:pPr>
          </w:p>
        </w:tc>
        <w:tc>
          <w:tcPr>
            <w:tcW w:w="1842" w:type="dxa"/>
            <w:tcBorders>
              <w:top w:val="single" w:sz="4" w:space="0" w:color="CCCCCC"/>
              <w:left w:val="single" w:sz="4" w:space="0" w:color="CCCCCC"/>
              <w:bottom w:val="single" w:sz="4" w:space="0" w:color="000000"/>
            </w:tcBorders>
          </w:tcPr>
          <w:p w14:paraId="2B526C13"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K1</w:t>
            </w:r>
          </w:p>
          <w:p w14:paraId="1408DA10"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V1</w:t>
            </w:r>
          </w:p>
          <w:p w14:paraId="32A26464"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TA1</w:t>
            </w:r>
          </w:p>
          <w:p w14:paraId="040A6576" w14:textId="77777777" w:rsidR="00591108" w:rsidRPr="00166438" w:rsidRDefault="00591108" w:rsidP="00426E8A">
            <w:pPr>
              <w:rPr>
                <w:rFonts w:ascii="Calibri" w:hAnsi="Calibri" w:cs="Calibri"/>
                <w:sz w:val="21"/>
                <w:szCs w:val="21"/>
              </w:rPr>
            </w:pPr>
          </w:p>
        </w:tc>
      </w:tr>
      <w:tr w:rsidR="00591108" w:rsidRPr="00166438" w14:paraId="336D1A70" w14:textId="77777777" w:rsidTr="00166438">
        <w:tc>
          <w:tcPr>
            <w:tcW w:w="567" w:type="dxa"/>
          </w:tcPr>
          <w:p w14:paraId="2C1677E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w:t>
            </w:r>
          </w:p>
        </w:tc>
        <w:tc>
          <w:tcPr>
            <w:tcW w:w="1701" w:type="dxa"/>
          </w:tcPr>
          <w:p w14:paraId="7501A2BA" w14:textId="77777777" w:rsidR="00591108" w:rsidRPr="00166438" w:rsidRDefault="00591108" w:rsidP="00267983">
            <w:pPr>
              <w:jc w:val="both"/>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 xml:space="preserve">Vėjo energijos panaudojimo demonstravimo rinkinys </w:t>
            </w:r>
          </w:p>
          <w:p w14:paraId="5ACCB3AA" w14:textId="77777777" w:rsidR="00591108" w:rsidRPr="00166438" w:rsidRDefault="00591108" w:rsidP="00267983">
            <w:pPr>
              <w:rPr>
                <w:rFonts w:ascii="Calibri" w:hAnsi="Calibri" w:cs="Calibri"/>
                <w:sz w:val="21"/>
                <w:szCs w:val="21"/>
                <w:highlight w:val="yellow"/>
              </w:rPr>
            </w:pPr>
          </w:p>
        </w:tc>
        <w:tc>
          <w:tcPr>
            <w:tcW w:w="5528" w:type="dxa"/>
          </w:tcPr>
          <w:p w14:paraId="7A156D2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Rinkinio priemonės skirtos vienai darbo grupei.</w:t>
            </w:r>
          </w:p>
          <w:p w14:paraId="230A512F" w14:textId="77777777" w:rsidR="00591108" w:rsidRPr="00166438" w:rsidRDefault="00591108" w:rsidP="00267983">
            <w:pPr>
              <w:rPr>
                <w:rFonts w:ascii="Calibri" w:hAnsi="Calibri" w:cs="Calibri"/>
                <w:sz w:val="21"/>
                <w:szCs w:val="21"/>
              </w:rPr>
            </w:pPr>
          </w:p>
          <w:p w14:paraId="5DD9390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siūlomų rinkinių turi būti galima atlikti šiuos eksperimentus:</w:t>
            </w:r>
          </w:p>
          <w:p w14:paraId="716DFA9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Oro srovių panaudojimas elektros energijai gauti.</w:t>
            </w:r>
          </w:p>
          <w:p w14:paraId="23344BE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Atlikti eksperimentus su energijos konversija.</w:t>
            </w:r>
          </w:p>
          <w:p w14:paraId="2850A1E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Nustatyti gaminamos elektros srovės priklausomybę nuo vėjo greičio.</w:t>
            </w:r>
          </w:p>
          <w:p w14:paraId="3860E61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Nustatyti gaminamos elektros srovės priklausomybę  nuo vėjo krypties.</w:t>
            </w:r>
          </w:p>
          <w:p w14:paraId="7868479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Nustatyti gaminamos elektros srovės priklausomybę nuo generatoriaus rotoriaus menčių skaičiaus.</w:t>
            </w:r>
          </w:p>
          <w:p w14:paraId="538F450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Nustatyti vėjo turbinos galią.</w:t>
            </w:r>
          </w:p>
          <w:p w14:paraId="3A57B0A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Atlikti eksperimentus su elektros energijos kaupimu.</w:t>
            </w:r>
          </w:p>
          <w:p w14:paraId="5120B65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Vėjo energijos panaudojimas.</w:t>
            </w:r>
          </w:p>
          <w:p w14:paraId="6F00AA0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Rinkinyje turi būti ne mažiau kaip:</w:t>
            </w:r>
          </w:p>
          <w:p w14:paraId="0787E11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Bėgeliai, ant kurių būtų tvirtinami rinkinio elementai. Bėgeliai turi būti ne trumpesni kaip 400 mm; bėgelių šonai turi būti graduoti. </w:t>
            </w:r>
          </w:p>
          <w:p w14:paraId="02D3876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Ne mažiau kaip du į bėgelius tvirtinami slankikliai, į kuriuos būtų galima įtvirtinti siūlomas vėjo turbinas.</w:t>
            </w:r>
          </w:p>
          <w:p w14:paraId="07FD3B0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Viena vėjo turbina turi atlikti ventiliatoriaus funkciją, o kita vėjo malūno funkciją.</w:t>
            </w:r>
          </w:p>
          <w:p w14:paraId="18CF3F0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Turi būti pateikti rotoriai su skirtingų menčių skaičiumi arba menčių skaičių turi būti galima keisti tame pačiame rotoriuje.</w:t>
            </w:r>
          </w:p>
          <w:p w14:paraId="61B1260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Turi būti pateiktas ventiliatoriaus maitinimo šaltinis.</w:t>
            </w:r>
          </w:p>
          <w:p w14:paraId="640CC43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Turi būti pateikti prietaisai, kurie demonstruotų, kaip galima panaudoti iš vėjo malūnėlio gaunamą elektros energiją (pav. elektros lemputės, elektros varikliai, siurbliai, varžos ir pan.).  </w:t>
            </w:r>
          </w:p>
          <w:p w14:paraId="58D0D9F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Rinkinys turi būti parengtas naudojimui. Turi būti pateikti visi reikalingi laidai, jungtys, maitinimo elementai, adapteriai ir kiti priedai.</w:t>
            </w:r>
          </w:p>
          <w:p w14:paraId="5F4673A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Maitinimas iš 230 V, 50 Hz tinklo. </w:t>
            </w:r>
            <w:r w:rsidRPr="00166438">
              <w:rPr>
                <w:rFonts w:ascii="Calibri" w:hAnsi="Calibri" w:cs="Calibri"/>
                <w:color w:val="FF0000"/>
                <w:sz w:val="21"/>
                <w:szCs w:val="21"/>
              </w:rPr>
              <w:t xml:space="preserve">  </w:t>
            </w:r>
          </w:p>
          <w:p w14:paraId="2CCEC95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Adapteris turi būti ženklintas CE ženklu.</w:t>
            </w:r>
          </w:p>
          <w:p w14:paraId="140F175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būti sudėtas į lagaminėlį/dėžutę.</w:t>
            </w:r>
          </w:p>
          <w:p w14:paraId="21FF9E21" w14:textId="77777777" w:rsidR="00591108" w:rsidRPr="00166438" w:rsidRDefault="00591108" w:rsidP="00267983">
            <w:pPr>
              <w:rPr>
                <w:rFonts w:ascii="Calibri" w:hAnsi="Calibri" w:cs="Calibri"/>
                <w:sz w:val="21"/>
                <w:szCs w:val="21"/>
                <w:highlight w:val="green"/>
              </w:rPr>
            </w:pPr>
            <w:r w:rsidRPr="00166438">
              <w:rPr>
                <w:rFonts w:ascii="Calibri" w:hAnsi="Calibri" w:cs="Calibri"/>
                <w:sz w:val="21"/>
                <w:szCs w:val="21"/>
              </w:rPr>
              <w:t>Vartotojams turi būti pateikta rinkinio naudojimo instrukcija (lietuvių kalba).</w:t>
            </w:r>
          </w:p>
          <w:p w14:paraId="666227E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5EA2F4C2" w14:textId="255B1A04"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26</w:t>
            </w:r>
          </w:p>
          <w:p w14:paraId="2C9496C3" w14:textId="77777777" w:rsidR="00591108" w:rsidRPr="00166438" w:rsidRDefault="00591108" w:rsidP="00166438">
            <w:pPr>
              <w:jc w:val="center"/>
              <w:rPr>
                <w:rFonts w:ascii="Calibri" w:hAnsi="Calibri" w:cs="Calibri"/>
                <w:sz w:val="21"/>
                <w:szCs w:val="21"/>
              </w:rPr>
            </w:pPr>
          </w:p>
          <w:p w14:paraId="5B6879F9" w14:textId="77777777" w:rsidR="00591108" w:rsidRPr="00166438" w:rsidRDefault="00591108" w:rsidP="00166438">
            <w:pPr>
              <w:jc w:val="center"/>
              <w:rPr>
                <w:rFonts w:ascii="Calibri" w:hAnsi="Calibri" w:cs="Calibri"/>
                <w:strike/>
                <w:sz w:val="21"/>
                <w:szCs w:val="21"/>
              </w:rPr>
            </w:pPr>
          </w:p>
        </w:tc>
        <w:tc>
          <w:tcPr>
            <w:tcW w:w="1842" w:type="dxa"/>
          </w:tcPr>
          <w:p w14:paraId="521C3C11"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Š8</w:t>
            </w:r>
          </w:p>
          <w:p w14:paraId="2039469F"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P5</w:t>
            </w:r>
          </w:p>
          <w:p w14:paraId="5057118F"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A5</w:t>
            </w:r>
          </w:p>
          <w:p w14:paraId="374985F3"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U8</w:t>
            </w:r>
          </w:p>
          <w:p w14:paraId="1AA47D71" w14:textId="77777777" w:rsidR="00591108" w:rsidRPr="00166438" w:rsidRDefault="00591108" w:rsidP="00166438">
            <w:pPr>
              <w:jc w:val="center"/>
              <w:rPr>
                <w:rFonts w:ascii="Calibri" w:hAnsi="Calibri" w:cs="Calibri"/>
                <w:sz w:val="21"/>
                <w:szCs w:val="21"/>
              </w:rPr>
            </w:pPr>
          </w:p>
        </w:tc>
      </w:tr>
      <w:tr w:rsidR="00591108" w:rsidRPr="00166438" w14:paraId="32737DD6" w14:textId="77777777" w:rsidTr="00166438">
        <w:tc>
          <w:tcPr>
            <w:tcW w:w="567" w:type="dxa"/>
          </w:tcPr>
          <w:p w14:paraId="7B9C11F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10</w:t>
            </w:r>
          </w:p>
        </w:tc>
        <w:tc>
          <w:tcPr>
            <w:tcW w:w="1701" w:type="dxa"/>
          </w:tcPr>
          <w:p w14:paraId="2D6A951D" w14:textId="77777777" w:rsidR="00591108" w:rsidRPr="00166438" w:rsidRDefault="00591108" w:rsidP="00267983">
            <w:pPr>
              <w:rPr>
                <w:rFonts w:ascii="Calibri" w:hAnsi="Calibri" w:cs="Calibri"/>
                <w:sz w:val="21"/>
                <w:szCs w:val="21"/>
                <w:highlight w:val="yellow"/>
              </w:rPr>
            </w:pPr>
            <w:r w:rsidRPr="00166438">
              <w:rPr>
                <w:rFonts w:ascii="Calibri" w:hAnsi="Calibri" w:cs="Calibri"/>
                <w:sz w:val="21"/>
                <w:szCs w:val="21"/>
              </w:rPr>
              <w:t>Elektros  grandinių montavimo ir tyrimo rinkinys</w:t>
            </w:r>
          </w:p>
        </w:tc>
        <w:tc>
          <w:tcPr>
            <w:tcW w:w="5528" w:type="dxa"/>
          </w:tcPr>
          <w:p w14:paraId="6CE7459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Priemonių rinkinys turi būti skirtas nuolatinės srovės grandinių dėsningumų tyrimui. </w:t>
            </w:r>
          </w:p>
          <w:p w14:paraId="7F65735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Rinkinio priemonės skirtos vienai darbo grupei.</w:t>
            </w:r>
          </w:p>
          <w:p w14:paraId="7206C78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siūlomų rinkinių turi būti galima atlikti šiuos eksperimentus:</w:t>
            </w:r>
          </w:p>
          <w:p w14:paraId="0920F6F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Elementariosios elektros grandinės jungimas.</w:t>
            </w:r>
          </w:p>
          <w:p w14:paraId="50AFE7E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Laidininkai ir ne laidininkai.</w:t>
            </w:r>
          </w:p>
          <w:p w14:paraId="0760784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3. Elektros srovės laidumas skysčiuose. </w:t>
            </w:r>
          </w:p>
          <w:p w14:paraId="1AF2790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Elektros srovės stiprumas, įtampa, varža.</w:t>
            </w:r>
          </w:p>
          <w:p w14:paraId="631A07D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Nuoseklusis ir lygiagretusis laidininkų jungimas.</w:t>
            </w:r>
          </w:p>
          <w:p w14:paraId="78AAA39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6. Savitoji varža. </w:t>
            </w:r>
          </w:p>
          <w:p w14:paraId="45526FF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7. Varžų matavimas, priklausomybė nuo temperatūros.</w:t>
            </w:r>
          </w:p>
          <w:p w14:paraId="069EDCE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8. Elektros srovės darbas, galia.</w:t>
            </w:r>
          </w:p>
          <w:p w14:paraId="178D794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Elektros srovės virtimas šilumine energija.</w:t>
            </w:r>
          </w:p>
          <w:p w14:paraId="2971D60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10. Magnetizmo reiškinių tyrimas.</w:t>
            </w:r>
          </w:p>
          <w:p w14:paraId="0F2CD0D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11. Elektromagnetas, relė.</w:t>
            </w:r>
          </w:p>
          <w:p w14:paraId="4553A89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12. Elektros varikliai.</w:t>
            </w:r>
          </w:p>
          <w:p w14:paraId="357740F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siūlomo rinkinio dalimis turi būti galima atlikti ne mažiau kaip 25 eksperimentus, tyrinėjančius šilumos, elektros ir magnetizmo reiškinius, jų valdymą, panaudojimą kasdieninėje aplinkoje.</w:t>
            </w:r>
          </w:p>
          <w:p w14:paraId="3B04C9C1" w14:textId="77777777" w:rsidR="00591108" w:rsidRPr="00166438" w:rsidRDefault="00591108" w:rsidP="00267983">
            <w:pPr>
              <w:rPr>
                <w:rFonts w:ascii="Calibri" w:hAnsi="Calibri" w:cs="Calibri"/>
                <w:sz w:val="21"/>
                <w:szCs w:val="21"/>
              </w:rPr>
            </w:pPr>
          </w:p>
          <w:p w14:paraId="41BCD28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Kiekvienas mokomasis rinkinys turi atitikti šiuos reikalavimus:</w:t>
            </w:r>
          </w:p>
          <w:p w14:paraId="03E5174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Jungiamos elektros grandinės turi būti montuojamos ant siūlomos montavimo plokštės:</w:t>
            </w:r>
          </w:p>
          <w:p w14:paraId="06B9D16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plokštės pagrindas turi būti plastikinis;</w:t>
            </w:r>
          </w:p>
          <w:p w14:paraId="21A376D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plokštėje turi būti padaryti jungimo taškai (kiaurymės), siūlomų detalių/modulių tvirtinimui;</w:t>
            </w:r>
          </w:p>
          <w:p w14:paraId="1713242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plokštė turi būti tokio dydžio, kad ant jos būtų galima sumontuoti siūlomus modulius ir atlikti nurodytus bandymus.</w:t>
            </w:r>
          </w:p>
          <w:p w14:paraId="545F6E7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Visos rinkinio detalės/atskiri blokai/prietaisai turi būti montuojami ant plastikinių standžių platformų (laikiklių, plokščių ar pan.). Platformose turi būti padaryti įmontuotos detalės/bloko/prietaiso kontaktiniai išvadai, skirti juos prijungti prie siūlomos plokštės. Sudėtingesni, labiau pažeidžiami moduliai gali būti uždari – išvesti tik kontaktai.</w:t>
            </w:r>
          </w:p>
          <w:p w14:paraId="6C1CE9A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3. Kontaktinių laidų platformos (ne mažiau kaip 9 vnt.). Ant platformų pritvirtinti laidininkai (jungiamųjų laidų analogas), skirti sujungti skirtingas montavimo plokštės kontaktų grupes. </w:t>
            </w:r>
          </w:p>
          <w:p w14:paraId="2C3D58A8" w14:textId="77777777" w:rsidR="00591108" w:rsidRPr="00166438" w:rsidRDefault="00591108" w:rsidP="00267983">
            <w:pPr>
              <w:rPr>
                <w:rFonts w:ascii="Calibri" w:hAnsi="Calibri" w:cs="Calibri"/>
                <w:sz w:val="21"/>
                <w:szCs w:val="21"/>
                <w:highlight w:val="green"/>
              </w:rPr>
            </w:pPr>
            <w:r w:rsidRPr="00166438">
              <w:rPr>
                <w:rFonts w:ascii="Calibri" w:hAnsi="Calibri" w:cs="Calibri"/>
                <w:sz w:val="21"/>
                <w:szCs w:val="21"/>
              </w:rPr>
              <w:t>4. Kištukiniai laidai (ne mažiau kaip 4 vnt.)</w:t>
            </w:r>
          </w:p>
          <w:p w14:paraId="487EF18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Laidai turi būti lankstūs, skirtingų spalvų (po 2 vnt.); jungtys turi būti techniškai suderintos su kitų rinkinio elementų jungtimis.</w:t>
            </w:r>
          </w:p>
          <w:p w14:paraId="4904D9B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Skirtingų medžiagų rinkinys (ne mažiau kaip 5 vnt.)</w:t>
            </w:r>
          </w:p>
          <w:p w14:paraId="5A20AC6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6. Skirtingų medžiagų vielų rinkinys. Ne mažiau kaip dvi skirtingos vielos, kurių ilgis ne mažesnis kaip 10 m.</w:t>
            </w:r>
          </w:p>
          <w:p w14:paraId="3283A9D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7. Priemonių rinkinys skirtas matuoti elektros laidumą skystyje (turi būti indas skysčiui, elektrodai, reikiami gnybtai ir laikikliai, citrinų rūgštis).</w:t>
            </w:r>
          </w:p>
          <w:p w14:paraId="00185C1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8. Ne mažiau kaip 3 </w:t>
            </w:r>
            <w:proofErr w:type="spellStart"/>
            <w:r w:rsidRPr="00166438">
              <w:rPr>
                <w:rFonts w:ascii="Calibri" w:hAnsi="Calibri" w:cs="Calibri"/>
                <w:sz w:val="21"/>
                <w:szCs w:val="21"/>
              </w:rPr>
              <w:t>rezistorių</w:t>
            </w:r>
            <w:proofErr w:type="spellEnd"/>
            <w:r w:rsidRPr="00166438">
              <w:rPr>
                <w:rFonts w:ascii="Calibri" w:hAnsi="Calibri" w:cs="Calibri"/>
                <w:sz w:val="21"/>
                <w:szCs w:val="21"/>
              </w:rPr>
              <w:t xml:space="preserve"> rinkinys.</w:t>
            </w:r>
          </w:p>
          <w:p w14:paraId="4191281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Ne mažiau kaip 2 lempučių laikikliai.</w:t>
            </w:r>
          </w:p>
          <w:p w14:paraId="78BC808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10. Skirtingų lempučių rinkinys: 1,5 V/0,15A; 3.8V/0,07A; 6 V/0,3 A. (kiekvieno tipo lempučių turi būti ne mažiau kaip po 10 vnt.</w:t>
            </w:r>
          </w:p>
          <w:p w14:paraId="729BB80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11. Ne mažiau kaip 2 svirtiniai jungtukai.</w:t>
            </w:r>
          </w:p>
          <w:p w14:paraId="5AEF971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12. </w:t>
            </w:r>
            <w:proofErr w:type="spellStart"/>
            <w:r w:rsidRPr="00166438">
              <w:rPr>
                <w:rFonts w:ascii="Calibri" w:hAnsi="Calibri" w:cs="Calibri"/>
                <w:sz w:val="21"/>
                <w:szCs w:val="21"/>
              </w:rPr>
              <w:t>Bimetalinis</w:t>
            </w:r>
            <w:proofErr w:type="spellEnd"/>
            <w:r w:rsidRPr="00166438">
              <w:rPr>
                <w:rFonts w:ascii="Calibri" w:hAnsi="Calibri" w:cs="Calibri"/>
                <w:sz w:val="21"/>
                <w:szCs w:val="21"/>
              </w:rPr>
              <w:t xml:space="preserve"> jungtukas.</w:t>
            </w:r>
          </w:p>
          <w:p w14:paraId="34854B1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13. Ritė su šerdimi.</w:t>
            </w:r>
          </w:p>
          <w:p w14:paraId="789F82F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14. Magnetinė adata su laikikliu.</w:t>
            </w:r>
          </w:p>
          <w:p w14:paraId="1A70C32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15. Elektrinis variklis.</w:t>
            </w:r>
          </w:p>
          <w:p w14:paraId="72FBA5A0" w14:textId="77777777" w:rsidR="00591108" w:rsidRPr="00166438" w:rsidRDefault="00591108" w:rsidP="00267983">
            <w:pPr>
              <w:rPr>
                <w:rFonts w:ascii="Calibri" w:hAnsi="Calibri" w:cs="Calibri"/>
                <w:sz w:val="21"/>
                <w:szCs w:val="21"/>
              </w:rPr>
            </w:pPr>
          </w:p>
          <w:p w14:paraId="3B0DF1F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Siūlomas rinkinys turi būti parengtas naudojimui, atskiri rinkinio elementai tarpusavyje turi būti techniškai suderinti (grandinės maitinimo elementų, </w:t>
            </w:r>
            <w:proofErr w:type="spellStart"/>
            <w:r w:rsidRPr="00166438">
              <w:rPr>
                <w:rFonts w:ascii="Calibri" w:hAnsi="Calibri" w:cs="Calibri"/>
                <w:sz w:val="21"/>
                <w:szCs w:val="21"/>
              </w:rPr>
              <w:t>ampermetro</w:t>
            </w:r>
            <w:proofErr w:type="spellEnd"/>
            <w:r w:rsidRPr="00166438">
              <w:rPr>
                <w:rFonts w:ascii="Calibri" w:hAnsi="Calibri" w:cs="Calibri"/>
                <w:sz w:val="21"/>
                <w:szCs w:val="21"/>
              </w:rPr>
              <w:t>, voltmetro pateikti nereikia).</w:t>
            </w:r>
          </w:p>
          <w:p w14:paraId="21099BA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turėti CE ženklinimą.</w:t>
            </w:r>
          </w:p>
          <w:p w14:paraId="08A6261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būti sudėtas į lagaminėlį/dėžutę.</w:t>
            </w:r>
          </w:p>
          <w:p w14:paraId="6910564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pateikta rinkinio naudojimo instrukcija (lietuvių kalba).</w:t>
            </w:r>
          </w:p>
          <w:p w14:paraId="32CB1A1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34B5C472" w14:textId="3301E3DF"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10</w:t>
            </w:r>
          </w:p>
          <w:p w14:paraId="3C3E1132" w14:textId="77777777" w:rsidR="00591108" w:rsidRPr="00166438" w:rsidRDefault="00591108" w:rsidP="00166438">
            <w:pPr>
              <w:jc w:val="center"/>
              <w:rPr>
                <w:rFonts w:ascii="Calibri" w:hAnsi="Calibri" w:cs="Calibri"/>
                <w:sz w:val="21"/>
                <w:szCs w:val="21"/>
              </w:rPr>
            </w:pPr>
          </w:p>
          <w:p w14:paraId="34268574" w14:textId="77777777" w:rsidR="00591108" w:rsidRPr="00166438" w:rsidRDefault="00591108" w:rsidP="00166438">
            <w:pPr>
              <w:jc w:val="center"/>
              <w:rPr>
                <w:rFonts w:ascii="Calibri" w:hAnsi="Calibri" w:cs="Calibri"/>
                <w:sz w:val="21"/>
                <w:szCs w:val="21"/>
              </w:rPr>
            </w:pPr>
          </w:p>
        </w:tc>
        <w:tc>
          <w:tcPr>
            <w:tcW w:w="1842" w:type="dxa"/>
          </w:tcPr>
          <w:p w14:paraId="44DA8842"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P5</w:t>
            </w:r>
          </w:p>
          <w:p w14:paraId="0EAA3302"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TE5</w:t>
            </w:r>
          </w:p>
        </w:tc>
      </w:tr>
      <w:tr w:rsidR="00591108" w:rsidRPr="00166438" w14:paraId="6B89ED37" w14:textId="77777777" w:rsidTr="00166438">
        <w:tc>
          <w:tcPr>
            <w:tcW w:w="567" w:type="dxa"/>
          </w:tcPr>
          <w:p w14:paraId="13AF57B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11</w:t>
            </w:r>
          </w:p>
        </w:tc>
        <w:tc>
          <w:tcPr>
            <w:tcW w:w="1701" w:type="dxa"/>
          </w:tcPr>
          <w:p w14:paraId="48C5645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Termodinamikos eksperimentų rinkinys</w:t>
            </w:r>
          </w:p>
        </w:tc>
        <w:tc>
          <w:tcPr>
            <w:tcW w:w="5528" w:type="dxa"/>
          </w:tcPr>
          <w:p w14:paraId="57A8564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Priemonių rinkinys turi būti skirtas termodinamikos eksperimentams atlikti.</w:t>
            </w:r>
          </w:p>
          <w:p w14:paraId="7002730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Rinkinio priemonės skirtos vienai darbo grupei.</w:t>
            </w:r>
          </w:p>
          <w:p w14:paraId="2903A4D8" w14:textId="77777777" w:rsidR="00591108" w:rsidRPr="00166438" w:rsidRDefault="00591108" w:rsidP="00267983">
            <w:pPr>
              <w:rPr>
                <w:rFonts w:ascii="Calibri" w:hAnsi="Calibri" w:cs="Calibri"/>
                <w:sz w:val="21"/>
                <w:szCs w:val="21"/>
                <w:highlight w:val="green"/>
              </w:rPr>
            </w:pPr>
          </w:p>
          <w:p w14:paraId="0BD7A91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siūlomų rinkinių turi būti galima atlikti šiuos eksperimentus:</w:t>
            </w:r>
          </w:p>
          <w:p w14:paraId="6B7EC12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Termometro modelis ir temperatūros matavimas skysčiuose ir dujose.</w:t>
            </w:r>
          </w:p>
          <w:p w14:paraId="78C4E14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Temperatūrų pokyčiai dujose, skysčiuose, kietuose kūnuose.</w:t>
            </w:r>
          </w:p>
          <w:p w14:paraId="3403B1E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Šiluminis laidumas skysčiuose ir kietuose kūnuose.</w:t>
            </w:r>
          </w:p>
          <w:p w14:paraId="0CCD5CB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Šiluminė spinduliuotė ir absorbcija.</w:t>
            </w:r>
          </w:p>
          <w:p w14:paraId="3D6A91E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Konvekcija.</w:t>
            </w:r>
          </w:p>
          <w:p w14:paraId="3C6B1D7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6. Savitoji vandens ir kietųjų kūnų šiluma.</w:t>
            </w:r>
          </w:p>
          <w:p w14:paraId="7455FE9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7. Garavimas ir kondensacija.</w:t>
            </w:r>
          </w:p>
          <w:p w14:paraId="22151F6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8. Šildymas ir vėsinimas.</w:t>
            </w:r>
          </w:p>
          <w:p w14:paraId="1F629AF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Distiliavimas.</w:t>
            </w:r>
          </w:p>
          <w:p w14:paraId="24DEF84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10. Šilumos energijos panaudojimas. </w:t>
            </w:r>
          </w:p>
          <w:p w14:paraId="18E8794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11. </w:t>
            </w:r>
            <w:proofErr w:type="spellStart"/>
            <w:r w:rsidRPr="00166438">
              <w:rPr>
                <w:rFonts w:ascii="Calibri" w:hAnsi="Calibri" w:cs="Calibri"/>
                <w:sz w:val="21"/>
                <w:szCs w:val="21"/>
              </w:rPr>
              <w:t>Bimetalinis</w:t>
            </w:r>
            <w:proofErr w:type="spellEnd"/>
            <w:r w:rsidRPr="00166438">
              <w:rPr>
                <w:rFonts w:ascii="Calibri" w:hAnsi="Calibri" w:cs="Calibri"/>
                <w:sz w:val="21"/>
                <w:szCs w:val="21"/>
              </w:rPr>
              <w:t xml:space="preserve"> termometras.</w:t>
            </w:r>
          </w:p>
          <w:p w14:paraId="2980F0A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
          <w:p w14:paraId="529C42E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siūlomo rinkinio elementais turi būti galima atlikti ne mažiau kaip 20 eksperimentų iš termodinamikos srities.</w:t>
            </w:r>
          </w:p>
          <w:p w14:paraId="4FBF7FC5" w14:textId="77777777" w:rsidR="00591108" w:rsidRPr="00166438" w:rsidRDefault="00591108" w:rsidP="00267983">
            <w:pPr>
              <w:rPr>
                <w:rFonts w:ascii="Calibri" w:hAnsi="Calibri" w:cs="Calibri"/>
                <w:sz w:val="21"/>
                <w:szCs w:val="21"/>
              </w:rPr>
            </w:pPr>
          </w:p>
          <w:p w14:paraId="009578F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Kiekviename rinkinyje turi būti:</w:t>
            </w:r>
          </w:p>
          <w:p w14:paraId="014E71C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  Ant stalo statomas stovas: </w:t>
            </w:r>
          </w:p>
          <w:p w14:paraId="396E9A4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turi būti pateikti stovo ant stalo tvirtinimo reikmenys; - ne mažiau kaip du siūlomų laikiklių tvirtinimo spaustukai; </w:t>
            </w:r>
          </w:p>
          <w:p w14:paraId="6322999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 xml:space="preserve">- ne mažiau kaip du skirtingo skersmens žiediniai kolbos tvirtinimo laikikliai; </w:t>
            </w:r>
          </w:p>
          <w:p w14:paraId="416AC24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ant žiedinio laikiklio dedamas karščiui atsparus padas kolbai padėti;</w:t>
            </w:r>
          </w:p>
          <w:p w14:paraId="37AC96E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prasiskleidžiantis laikiklis mėgintuvėliui, vamzdeliams. </w:t>
            </w:r>
          </w:p>
          <w:p w14:paraId="7327009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Metalinis spiritinis degiklis.</w:t>
            </w:r>
          </w:p>
          <w:p w14:paraId="3A4DF89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3. </w:t>
            </w:r>
            <w:proofErr w:type="spellStart"/>
            <w:r w:rsidRPr="00166438">
              <w:rPr>
                <w:rFonts w:ascii="Calibri" w:hAnsi="Calibri" w:cs="Calibri"/>
                <w:sz w:val="21"/>
                <w:szCs w:val="21"/>
              </w:rPr>
              <w:t>Erlenmejerio</w:t>
            </w:r>
            <w:proofErr w:type="spellEnd"/>
            <w:r w:rsidRPr="00166438">
              <w:rPr>
                <w:rFonts w:ascii="Calibri" w:hAnsi="Calibri" w:cs="Calibri"/>
                <w:sz w:val="21"/>
                <w:szCs w:val="21"/>
              </w:rPr>
              <w:t xml:space="preserve"> kolba, 25 ml (2 vnt.)</w:t>
            </w:r>
          </w:p>
          <w:p w14:paraId="5C47B0E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Termometras, matavimo diapazonas ne blogesnis kaip -10+110°C, padalos vertė 1°C.</w:t>
            </w:r>
          </w:p>
          <w:p w14:paraId="455B1A5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Matavimo cilindras, PP, 25 ml.</w:t>
            </w:r>
          </w:p>
          <w:p w14:paraId="530D3AF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6. Plastikinis mėgintuvėlis.</w:t>
            </w:r>
          </w:p>
          <w:p w14:paraId="3D9BEFA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7. Kalorimetras.</w:t>
            </w:r>
          </w:p>
          <w:p w14:paraId="2245659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8. Tiesių ir stačiu kampu lenktų stiklinių vamzdelių rinkinys (ne mažiau kaip 4 vnt.).</w:t>
            </w:r>
          </w:p>
          <w:p w14:paraId="5B56DA6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Silikoninis vamzdelis.</w:t>
            </w:r>
          </w:p>
          <w:p w14:paraId="2E0549A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10. </w:t>
            </w:r>
            <w:proofErr w:type="spellStart"/>
            <w:r w:rsidRPr="00166438">
              <w:rPr>
                <w:rFonts w:ascii="Calibri" w:hAnsi="Calibri" w:cs="Calibri"/>
                <w:sz w:val="21"/>
                <w:szCs w:val="21"/>
              </w:rPr>
              <w:t>Konvekcinis</w:t>
            </w:r>
            <w:proofErr w:type="spellEnd"/>
            <w:r w:rsidRPr="00166438">
              <w:rPr>
                <w:rFonts w:ascii="Calibri" w:hAnsi="Calibri" w:cs="Calibri"/>
                <w:sz w:val="21"/>
                <w:szCs w:val="21"/>
              </w:rPr>
              <w:t xml:space="preserve"> vamzdelis.</w:t>
            </w:r>
          </w:p>
          <w:p w14:paraId="1BE77A44" w14:textId="77777777" w:rsidR="00591108" w:rsidRPr="00166438" w:rsidRDefault="00591108" w:rsidP="00267983">
            <w:pPr>
              <w:rPr>
                <w:rFonts w:ascii="Calibri" w:hAnsi="Calibri" w:cs="Calibri"/>
                <w:sz w:val="21"/>
                <w:szCs w:val="21"/>
                <w:highlight w:val="green"/>
              </w:rPr>
            </w:pPr>
            <w:r w:rsidRPr="00166438">
              <w:rPr>
                <w:rFonts w:ascii="Calibri" w:hAnsi="Calibri" w:cs="Calibri"/>
                <w:sz w:val="21"/>
                <w:szCs w:val="21"/>
              </w:rPr>
              <w:t>11. Guminių kamščių rinkinys. Kamščiai turi būti techniškai suderinti su siūlomais indais, vamzdeliais.</w:t>
            </w:r>
            <w:r w:rsidRPr="00166438">
              <w:rPr>
                <w:rFonts w:ascii="Calibri" w:hAnsi="Calibri" w:cs="Calibri"/>
                <w:sz w:val="21"/>
                <w:szCs w:val="21"/>
                <w:highlight w:val="green"/>
              </w:rPr>
              <w:t xml:space="preserve"> </w:t>
            </w:r>
          </w:p>
          <w:p w14:paraId="1A4A3A1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12. Laboratorinis dažiklis. </w:t>
            </w:r>
          </w:p>
          <w:p w14:paraId="2CA2CDA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13. Skirtingo šiluminio laidumo medžiagos.</w:t>
            </w:r>
          </w:p>
          <w:p w14:paraId="7CB88F4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14. Šilumos apsaugos marlė.</w:t>
            </w:r>
          </w:p>
          <w:p w14:paraId="4F5E850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15. Garo turbinos ratas.</w:t>
            </w:r>
          </w:p>
          <w:p w14:paraId="7822CB70" w14:textId="77777777" w:rsidR="00591108" w:rsidRPr="00166438" w:rsidRDefault="00591108" w:rsidP="00267983">
            <w:pPr>
              <w:rPr>
                <w:rFonts w:ascii="Calibri" w:hAnsi="Calibri" w:cs="Calibri"/>
                <w:sz w:val="21"/>
                <w:szCs w:val="21"/>
              </w:rPr>
            </w:pPr>
          </w:p>
          <w:p w14:paraId="69E37CB9" w14:textId="77777777" w:rsidR="00591108" w:rsidRPr="00166438" w:rsidRDefault="00591108" w:rsidP="00267983">
            <w:pPr>
              <w:rPr>
                <w:rFonts w:ascii="Calibri" w:hAnsi="Calibri" w:cs="Calibri"/>
                <w:color w:val="538135" w:themeColor="accent6" w:themeShade="BF"/>
                <w:sz w:val="21"/>
                <w:szCs w:val="21"/>
              </w:rPr>
            </w:pPr>
            <w:r w:rsidRPr="00166438">
              <w:rPr>
                <w:rFonts w:ascii="Calibri" w:hAnsi="Calibri" w:cs="Calibri"/>
                <w:sz w:val="21"/>
                <w:szCs w:val="21"/>
              </w:rPr>
              <w:t>Siūlomas rinkinys turi būti parengtas naudojimui, atskiri rinkinio elementai tarpusavyje turi būti techniškai suderinti.</w:t>
            </w:r>
            <w:r w:rsidRPr="00166438">
              <w:rPr>
                <w:rFonts w:ascii="Calibri" w:hAnsi="Calibri" w:cs="Calibri"/>
                <w:color w:val="538135" w:themeColor="accent6" w:themeShade="BF"/>
                <w:sz w:val="21"/>
                <w:szCs w:val="21"/>
              </w:rPr>
              <w:t xml:space="preserve"> </w:t>
            </w:r>
          </w:p>
          <w:p w14:paraId="5734BAE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turėti CE ženklinimą.</w:t>
            </w:r>
          </w:p>
          <w:p w14:paraId="1CF3B0E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Siūlomas rinkinys turi būti komplektuojamas vienoje plastikinėje tvirtoje uždaromoje dėžėje/lagamine su pernešimui skirta rankena/rankenomis.</w:t>
            </w:r>
          </w:p>
          <w:p w14:paraId="4BD7289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Siūlomos dėžės/lagamino matmenys turi būti ne didesni nei 450x350x200 mm.</w:t>
            </w:r>
          </w:p>
          <w:p w14:paraId="183E424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Dėžės/lagamino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putų (ar panašios medžiagos) siūlomo rinkinio priemonėms skirtos laikymo vietos.</w:t>
            </w:r>
          </w:p>
          <w:p w14:paraId="2780F0C3" w14:textId="77777777" w:rsidR="00591108" w:rsidRPr="00166438" w:rsidRDefault="00591108" w:rsidP="00267983">
            <w:pPr>
              <w:rPr>
                <w:rFonts w:ascii="Calibri" w:hAnsi="Calibri" w:cs="Calibri"/>
                <w:sz w:val="21"/>
                <w:szCs w:val="21"/>
              </w:rPr>
            </w:pPr>
            <w:r w:rsidRPr="00166438">
              <w:rPr>
                <w:rFonts w:ascii="Calibri" w:hAnsi="Calibri" w:cs="Calibri"/>
                <w:color w:val="70AD47" w:themeColor="accent6"/>
                <w:sz w:val="21"/>
                <w:szCs w:val="21"/>
              </w:rPr>
              <w:t xml:space="preserve"> </w:t>
            </w:r>
            <w:r w:rsidRPr="00166438">
              <w:rPr>
                <w:rFonts w:ascii="Calibri" w:hAnsi="Calibri" w:cs="Calibri"/>
                <w:sz w:val="21"/>
                <w:szCs w:val="21"/>
              </w:rPr>
              <w:t xml:space="preserve">Vartotojams turi būti pateikti išsamūs eksperimentų aprašai lietuvių kalba. </w:t>
            </w:r>
          </w:p>
          <w:p w14:paraId="18A13C50" w14:textId="77777777" w:rsidR="00591108" w:rsidRPr="00166438" w:rsidRDefault="00591108" w:rsidP="00267983">
            <w:pPr>
              <w:rPr>
                <w:rFonts w:ascii="Calibri" w:hAnsi="Calibri" w:cs="Calibri"/>
                <w:color w:val="538135" w:themeColor="accent6" w:themeShade="BF"/>
                <w:sz w:val="21"/>
                <w:szCs w:val="21"/>
              </w:rPr>
            </w:pPr>
            <w:r w:rsidRPr="00166438">
              <w:rPr>
                <w:rFonts w:ascii="Calibri" w:hAnsi="Calibri" w:cs="Calibri"/>
                <w:sz w:val="21"/>
                <w:szCs w:val="21"/>
              </w:rPr>
              <w:t> Garantija ne mažiau kaip 24 mėnesiai nuo prekių perdavimo-priėmimo akto pasirašymo dienos.</w:t>
            </w:r>
          </w:p>
        </w:tc>
        <w:tc>
          <w:tcPr>
            <w:tcW w:w="852" w:type="dxa"/>
          </w:tcPr>
          <w:p w14:paraId="7C9389DF" w14:textId="6A8FA25F"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18</w:t>
            </w:r>
          </w:p>
          <w:p w14:paraId="431D34C9" w14:textId="77777777" w:rsidR="00591108" w:rsidRPr="00166438" w:rsidRDefault="00591108" w:rsidP="00166438">
            <w:pPr>
              <w:jc w:val="center"/>
              <w:rPr>
                <w:rFonts w:ascii="Calibri" w:hAnsi="Calibri" w:cs="Calibri"/>
                <w:sz w:val="21"/>
                <w:szCs w:val="21"/>
              </w:rPr>
            </w:pPr>
          </w:p>
          <w:p w14:paraId="527ED7C3" w14:textId="77777777" w:rsidR="00591108" w:rsidRPr="00166438" w:rsidRDefault="00591108" w:rsidP="00166438">
            <w:pPr>
              <w:jc w:val="center"/>
              <w:rPr>
                <w:rFonts w:ascii="Calibri" w:hAnsi="Calibri" w:cs="Calibri"/>
                <w:sz w:val="21"/>
                <w:szCs w:val="21"/>
              </w:rPr>
            </w:pPr>
          </w:p>
        </w:tc>
        <w:tc>
          <w:tcPr>
            <w:tcW w:w="1842" w:type="dxa"/>
          </w:tcPr>
          <w:p w14:paraId="67283E63"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Š8</w:t>
            </w:r>
          </w:p>
          <w:p w14:paraId="0DEE410C"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P5</w:t>
            </w:r>
          </w:p>
          <w:p w14:paraId="08421E1D"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U5</w:t>
            </w:r>
          </w:p>
        </w:tc>
      </w:tr>
      <w:tr w:rsidR="00591108" w:rsidRPr="00166438" w14:paraId="704747B3" w14:textId="77777777" w:rsidTr="00166438">
        <w:tc>
          <w:tcPr>
            <w:tcW w:w="567" w:type="dxa"/>
          </w:tcPr>
          <w:p w14:paraId="255E370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12</w:t>
            </w:r>
          </w:p>
        </w:tc>
        <w:tc>
          <w:tcPr>
            <w:tcW w:w="1701" w:type="dxa"/>
          </w:tcPr>
          <w:p w14:paraId="2A724F61" w14:textId="77777777" w:rsidR="00591108" w:rsidRPr="00166438" w:rsidRDefault="00591108" w:rsidP="00267983">
            <w:pPr>
              <w:rPr>
                <w:rFonts w:ascii="Calibri" w:hAnsi="Calibri" w:cs="Calibri"/>
                <w:sz w:val="21"/>
                <w:szCs w:val="21"/>
                <w:highlight w:val="yellow"/>
              </w:rPr>
            </w:pPr>
            <w:r w:rsidRPr="00166438">
              <w:rPr>
                <w:rFonts w:ascii="Calibri" w:hAnsi="Calibri" w:cs="Calibri"/>
                <w:sz w:val="21"/>
                <w:szCs w:val="21"/>
              </w:rPr>
              <w:t>Rinkinys kūnų plūdrumui tirti</w:t>
            </w:r>
          </w:p>
        </w:tc>
        <w:tc>
          <w:tcPr>
            <w:tcW w:w="5528" w:type="dxa"/>
          </w:tcPr>
          <w:p w14:paraId="7E5C006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Priemonių rinkinys turi būti skirtas įvairaus tankio ir formų kūnų plūdrumui tirti.</w:t>
            </w:r>
          </w:p>
          <w:p w14:paraId="2A89145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Rinkinio priemonės turi būti skirtos ne mažiau kaip 12  darbo grupių. Rinkinys skirtas 9-10 metų amžiaus vaikams. </w:t>
            </w:r>
          </w:p>
          <w:p w14:paraId="67DD1C4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siūlomų rinkinių turi būti galima atlikti šiuos eksperimentus:</w:t>
            </w:r>
          </w:p>
          <w:p w14:paraId="28919F4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Plūduriavimo nustatymas eksperimentuojant su skirtingo tankio medžiagomis.</w:t>
            </w:r>
          </w:p>
          <w:p w14:paraId="7597A94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Kūnų plūdrumo priklausomybė nuo formos.</w:t>
            </w:r>
          </w:p>
          <w:p w14:paraId="5645DDC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Laivų plūdrumas.</w:t>
            </w:r>
          </w:p>
          <w:p w14:paraId="51595B14" w14:textId="77777777" w:rsidR="00591108" w:rsidRPr="00166438" w:rsidRDefault="00591108" w:rsidP="00267983">
            <w:pPr>
              <w:rPr>
                <w:rFonts w:ascii="Calibri" w:hAnsi="Calibri" w:cs="Calibri"/>
                <w:sz w:val="21"/>
                <w:szCs w:val="21"/>
              </w:rPr>
            </w:pPr>
          </w:p>
          <w:p w14:paraId="6C07F4E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siūlomu rinkiniu turi būti galima atlikti ne mažiau kaip 10 eksperimentų/praktinių darbų.</w:t>
            </w:r>
          </w:p>
          <w:p w14:paraId="084BAF5F" w14:textId="77777777" w:rsidR="00591108" w:rsidRPr="00166438" w:rsidRDefault="00591108" w:rsidP="00267983">
            <w:pPr>
              <w:rPr>
                <w:rFonts w:ascii="Calibri" w:hAnsi="Calibri" w:cs="Calibri"/>
                <w:sz w:val="21"/>
                <w:szCs w:val="21"/>
              </w:rPr>
            </w:pPr>
          </w:p>
          <w:p w14:paraId="5A93747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Kiekviename rinkinyje turi būti ne mažiau kaip:</w:t>
            </w:r>
          </w:p>
          <w:p w14:paraId="65E74EA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Laboratorinė stiklinė, plastikinė 250 ml, graduota (12 vnt.)</w:t>
            </w:r>
          </w:p>
          <w:p w14:paraId="75C1EFB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2. Plastikinė lėkštelė/padėkliukas, įkurią būtų statoma stiklinė; išmatavimai ne mažesni kaip 150x140x35mm (12 vnt.)</w:t>
            </w:r>
          </w:p>
          <w:p w14:paraId="2C16AB3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Kilimėlis vandeniui sugerti, ne mažesnis kaip 200x120 mm (12 vnt.).</w:t>
            </w:r>
          </w:p>
          <w:p w14:paraId="7CB2D4C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Valymo šluostė (1 vnt.)</w:t>
            </w:r>
          </w:p>
          <w:p w14:paraId="739B111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Graduotas matavimo cilindras, 60 ml (6 vnt.)</w:t>
            </w:r>
          </w:p>
          <w:p w14:paraId="1EEC98E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6. Vienodo tūrio skirtingų tankių (medinis, geležinis, skirtingo tankio plastikas) ne mažiau kaip 4 kūnų rinkinys. (3 rinkiniai).</w:t>
            </w:r>
          </w:p>
          <w:p w14:paraId="75B3544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7. Aliuminio kubelis (3 vnt.)</w:t>
            </w:r>
          </w:p>
          <w:p w14:paraId="7BB5DB2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8. Lengvo plastilino pakuotė. </w:t>
            </w:r>
          </w:p>
          <w:p w14:paraId="0AA51E3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Sunkaus plastilino pakuotė.</w:t>
            </w:r>
          </w:p>
          <w:p w14:paraId="7B85F77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10. Plastikinis peilis (12 vnt.).</w:t>
            </w:r>
          </w:p>
          <w:p w14:paraId="5D74040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11. Svarstyklės, 0-100 g (5 vnt.) </w:t>
            </w:r>
          </w:p>
          <w:p w14:paraId="46CC1C9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Turi būti pateikti reikiami priedai (siūlai, laikikliai, kabliukai ir pan.), kad būtų galima sverti į vandenį nardinamą kūną. </w:t>
            </w:r>
          </w:p>
          <w:p w14:paraId="1F71E41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12. Svarelių rinkinys. Viename rinkinyje turi būti ne mažiau kaip 10 svarelių po 1 g ir 2 vnt. svarelių po 10 g. (6 rinkiniai) </w:t>
            </w:r>
          </w:p>
          <w:p w14:paraId="6F47026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13. Metalinis šaukštas, netrumpesnis kaip130 mm (3 vnt.)</w:t>
            </w:r>
          </w:p>
          <w:p w14:paraId="12349D1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14. Sąvaržėlių rinkinys (ne mažiau kaip 100 vnt. sąvaržėlių).</w:t>
            </w:r>
          </w:p>
          <w:p w14:paraId="077B232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Siūlomas rinkinys turi būti parengtas naudojimui, jame turi būti visos reikalingos papildomos priemonės, atskiri rinkinio elementai tarpusavyje turi būti techniškai suderinti, kad šiuo rinkiniu būtų galima atlikti nurodytus eksperimentus.</w:t>
            </w:r>
          </w:p>
          <w:p w14:paraId="1A00073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Rinkinys turi būti ženklintas CE ženklu. </w:t>
            </w:r>
          </w:p>
          <w:p w14:paraId="0E220C2C" w14:textId="77777777" w:rsidR="00591108" w:rsidRPr="00166438" w:rsidRDefault="00591108" w:rsidP="00267983">
            <w:pPr>
              <w:rPr>
                <w:rFonts w:ascii="Calibri" w:hAnsi="Calibri" w:cs="Calibri"/>
                <w:sz w:val="21"/>
                <w:szCs w:val="21"/>
              </w:rPr>
            </w:pPr>
          </w:p>
          <w:p w14:paraId="4B39AE2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Siūlomas rinkinys turi būti komplektuojamas vienoje plastikinėje, tvirtoje uždaromoje dėžėje/lagamine su pernešimui skirta rankena/rankenomis. Siūlomos dėžės/lagamino matmenys turi būti ne didesni nei 550x450x200 mm.</w:t>
            </w:r>
          </w:p>
          <w:p w14:paraId="7EDA000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Dėžės/lagamino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putų (ar panašios medžiagos) siūlomo rinkinio priemonėms skirtos laikymo vietos.</w:t>
            </w:r>
          </w:p>
          <w:p w14:paraId="0C3FF6C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Vartotojams turi būti pateikti išsamūs eksperimentų aprašai lietuvių kalba.</w:t>
            </w:r>
          </w:p>
          <w:p w14:paraId="0CEB931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44771F9E" w14:textId="235517D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3</w:t>
            </w:r>
          </w:p>
          <w:p w14:paraId="2904BBB4" w14:textId="77777777" w:rsidR="00591108" w:rsidRPr="00166438" w:rsidRDefault="00591108" w:rsidP="00166438">
            <w:pPr>
              <w:jc w:val="center"/>
              <w:rPr>
                <w:rFonts w:ascii="Calibri" w:hAnsi="Calibri" w:cs="Calibri"/>
                <w:sz w:val="21"/>
                <w:szCs w:val="21"/>
              </w:rPr>
            </w:pPr>
          </w:p>
          <w:p w14:paraId="35A1B0EC" w14:textId="77777777" w:rsidR="00591108" w:rsidRPr="00166438" w:rsidRDefault="00591108" w:rsidP="00166438">
            <w:pPr>
              <w:jc w:val="center"/>
              <w:rPr>
                <w:rFonts w:ascii="Calibri" w:hAnsi="Calibri" w:cs="Calibri"/>
                <w:sz w:val="21"/>
                <w:szCs w:val="21"/>
              </w:rPr>
            </w:pPr>
          </w:p>
        </w:tc>
        <w:tc>
          <w:tcPr>
            <w:tcW w:w="1842" w:type="dxa"/>
          </w:tcPr>
          <w:p w14:paraId="170D20FC"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Š1</w:t>
            </w:r>
          </w:p>
          <w:p w14:paraId="6DB70F74"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P1</w:t>
            </w:r>
          </w:p>
          <w:p w14:paraId="22D8BFEA"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A1</w:t>
            </w:r>
          </w:p>
        </w:tc>
      </w:tr>
      <w:tr w:rsidR="00591108" w:rsidRPr="00166438" w14:paraId="6D19848E" w14:textId="77777777" w:rsidTr="00166438">
        <w:tc>
          <w:tcPr>
            <w:tcW w:w="567" w:type="dxa"/>
          </w:tcPr>
          <w:p w14:paraId="79969A1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13</w:t>
            </w:r>
          </w:p>
        </w:tc>
        <w:tc>
          <w:tcPr>
            <w:tcW w:w="1701" w:type="dxa"/>
          </w:tcPr>
          <w:p w14:paraId="21A2F638" w14:textId="77777777" w:rsidR="00591108" w:rsidRPr="00166438" w:rsidRDefault="00591108" w:rsidP="00267983">
            <w:pPr>
              <w:rPr>
                <w:rFonts w:ascii="Calibri" w:hAnsi="Calibri" w:cs="Calibri"/>
                <w:sz w:val="21"/>
                <w:szCs w:val="21"/>
                <w:highlight w:val="yellow"/>
              </w:rPr>
            </w:pPr>
            <w:r w:rsidRPr="00166438">
              <w:rPr>
                <w:rFonts w:ascii="Calibri" w:hAnsi="Calibri" w:cs="Calibri"/>
                <w:sz w:val="21"/>
                <w:szCs w:val="21"/>
              </w:rPr>
              <w:t>Atsinaujinančių energijos šaltinių rinkinys</w:t>
            </w:r>
          </w:p>
        </w:tc>
        <w:tc>
          <w:tcPr>
            <w:tcW w:w="5528" w:type="dxa"/>
          </w:tcPr>
          <w:p w14:paraId="03CC984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skirtas atlikti eksperimentus su atsinaujinančiais energijos šaltiniais.</w:t>
            </w:r>
          </w:p>
          <w:p w14:paraId="5AFB0F7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siūlomų rinkinių turi būti galima atlikti šiuos eksperimentus:</w:t>
            </w:r>
          </w:p>
          <w:p w14:paraId="6C8D5E7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Elektros energijos gavybos iš saulės kolektoriaus ypatumai.</w:t>
            </w:r>
          </w:p>
          <w:p w14:paraId="066DB5F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Elektros energijos gavybos iš vėjo generatoriaus ypatumai.</w:t>
            </w:r>
          </w:p>
          <w:p w14:paraId="39EAFAE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3. </w:t>
            </w:r>
            <w:proofErr w:type="spellStart"/>
            <w:r w:rsidRPr="00166438">
              <w:rPr>
                <w:rFonts w:ascii="Calibri" w:hAnsi="Calibri" w:cs="Calibri"/>
                <w:sz w:val="21"/>
                <w:szCs w:val="21"/>
              </w:rPr>
              <w:t>Elektrolizeris</w:t>
            </w:r>
            <w:proofErr w:type="spellEnd"/>
            <w:r w:rsidRPr="00166438">
              <w:rPr>
                <w:rFonts w:ascii="Calibri" w:hAnsi="Calibri" w:cs="Calibri"/>
                <w:sz w:val="21"/>
                <w:szCs w:val="21"/>
              </w:rPr>
              <w:t xml:space="preserve"> - vandenilio gamyba.</w:t>
            </w:r>
          </w:p>
          <w:p w14:paraId="06A77963" w14:textId="77777777" w:rsidR="00591108" w:rsidRPr="00166438" w:rsidRDefault="00591108" w:rsidP="00267983">
            <w:pPr>
              <w:rPr>
                <w:rFonts w:ascii="Calibri" w:hAnsi="Calibri" w:cs="Calibri"/>
                <w:sz w:val="21"/>
                <w:szCs w:val="21"/>
              </w:rPr>
            </w:pPr>
          </w:p>
          <w:p w14:paraId="61E870C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siūlomo rinkinio detalėmis turi būti galima atlikti ne mažiau kaip 10 eksperimentų.</w:t>
            </w:r>
          </w:p>
          <w:p w14:paraId="2D3C5E4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Siūlomame rinkinyje turi būti:</w:t>
            </w:r>
          </w:p>
          <w:p w14:paraId="7FF8F87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Vėjo turbina su reikiamais rotoriais, menčių rinkiniu.</w:t>
            </w:r>
          </w:p>
          <w:p w14:paraId="0D61F6E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PEM </w:t>
            </w:r>
            <w:proofErr w:type="spellStart"/>
            <w:r w:rsidRPr="00166438">
              <w:rPr>
                <w:rFonts w:ascii="Calibri" w:hAnsi="Calibri" w:cs="Calibri"/>
                <w:sz w:val="21"/>
                <w:szCs w:val="21"/>
              </w:rPr>
              <w:t>elektrolizatorius</w:t>
            </w:r>
            <w:proofErr w:type="spellEnd"/>
            <w:r w:rsidRPr="00166438">
              <w:rPr>
                <w:rFonts w:ascii="Calibri" w:hAnsi="Calibri" w:cs="Calibri"/>
                <w:sz w:val="21"/>
                <w:szCs w:val="21"/>
              </w:rPr>
              <w:t xml:space="preserve"> su reikiamais priedais, vandenilio talpomis.</w:t>
            </w:r>
          </w:p>
          <w:p w14:paraId="0249E2F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Saulės modulis su reikiamais priedais.</w:t>
            </w:r>
          </w:p>
          <w:p w14:paraId="67942E6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Priemonė, kuria būtų galima demonstruoti iš atsinaujinančių energijos šaltinių gautos energijos panaudojimą.</w:t>
            </w:r>
          </w:p>
          <w:p w14:paraId="3AC468F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 xml:space="preserve">   Turi būti pateikti visi reikalingi priedai, laidai ar jungiamieji vamzdeliai, maitinimo šaltiniai. </w:t>
            </w:r>
          </w:p>
          <w:p w14:paraId="1BFB331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Siūlomas rinkinys turi būti parengtas naudojimui, atskiri rinkinio elementai tarpusavyje turi būti techniškai suderinti.</w:t>
            </w:r>
          </w:p>
          <w:p w14:paraId="0EE36953" w14:textId="77777777" w:rsidR="00591108" w:rsidRPr="00166438" w:rsidRDefault="00591108" w:rsidP="00267983">
            <w:pPr>
              <w:rPr>
                <w:rFonts w:ascii="Calibri" w:hAnsi="Calibri" w:cs="Calibri"/>
                <w:sz w:val="21"/>
                <w:szCs w:val="21"/>
                <w:highlight w:val="green"/>
              </w:rPr>
            </w:pPr>
            <w:r w:rsidRPr="00166438">
              <w:rPr>
                <w:rFonts w:ascii="Calibri" w:hAnsi="Calibri" w:cs="Calibri"/>
                <w:sz w:val="21"/>
                <w:szCs w:val="21"/>
              </w:rPr>
              <w:t>Vartotojams turi būti pateikta rinkinio naudojimo instrukcija.</w:t>
            </w:r>
          </w:p>
          <w:p w14:paraId="454C4D9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1B48D1A1"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31</w:t>
            </w:r>
          </w:p>
          <w:p w14:paraId="539EBD11" w14:textId="77777777" w:rsidR="00591108" w:rsidRPr="00166438" w:rsidRDefault="00591108" w:rsidP="00166438">
            <w:pPr>
              <w:jc w:val="center"/>
              <w:rPr>
                <w:rFonts w:ascii="Calibri" w:hAnsi="Calibri" w:cs="Calibri"/>
                <w:sz w:val="21"/>
                <w:szCs w:val="21"/>
              </w:rPr>
            </w:pPr>
          </w:p>
          <w:p w14:paraId="0BC81C21" w14:textId="77777777" w:rsidR="00591108" w:rsidRPr="00166438" w:rsidRDefault="00591108" w:rsidP="00166438">
            <w:pPr>
              <w:jc w:val="center"/>
              <w:rPr>
                <w:rFonts w:ascii="Calibri" w:hAnsi="Calibri" w:cs="Calibri"/>
                <w:sz w:val="21"/>
                <w:szCs w:val="21"/>
              </w:rPr>
            </w:pPr>
          </w:p>
        </w:tc>
        <w:tc>
          <w:tcPr>
            <w:tcW w:w="1842" w:type="dxa"/>
          </w:tcPr>
          <w:p w14:paraId="16EBE77F"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Š8</w:t>
            </w:r>
          </w:p>
          <w:p w14:paraId="731CADE1"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K8</w:t>
            </w:r>
          </w:p>
          <w:p w14:paraId="2E477A2A"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P5</w:t>
            </w:r>
          </w:p>
          <w:p w14:paraId="0726669E"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A5</w:t>
            </w:r>
          </w:p>
          <w:p w14:paraId="673B6834"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TE5</w:t>
            </w:r>
          </w:p>
        </w:tc>
      </w:tr>
      <w:tr w:rsidR="00591108" w:rsidRPr="00166438" w14:paraId="7BC737B6" w14:textId="77777777" w:rsidTr="00166438">
        <w:tc>
          <w:tcPr>
            <w:tcW w:w="567" w:type="dxa"/>
          </w:tcPr>
          <w:p w14:paraId="06FF2A7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14</w:t>
            </w:r>
          </w:p>
        </w:tc>
        <w:tc>
          <w:tcPr>
            <w:tcW w:w="1701" w:type="dxa"/>
          </w:tcPr>
          <w:p w14:paraId="060D83EF" w14:textId="77777777" w:rsidR="00591108" w:rsidRPr="00166438" w:rsidRDefault="00591108" w:rsidP="00267983">
            <w:pPr>
              <w:rPr>
                <w:rFonts w:ascii="Calibri" w:hAnsi="Calibri" w:cs="Calibri"/>
                <w:sz w:val="21"/>
                <w:szCs w:val="21"/>
              </w:rPr>
            </w:pPr>
            <w:proofErr w:type="spellStart"/>
            <w:r w:rsidRPr="00166438">
              <w:rPr>
                <w:rFonts w:ascii="Calibri" w:hAnsi="Calibri" w:cs="Calibri"/>
                <w:sz w:val="21"/>
                <w:szCs w:val="21"/>
              </w:rPr>
              <w:t>Fotoelektros</w:t>
            </w:r>
            <w:proofErr w:type="spellEnd"/>
            <w:r w:rsidRPr="00166438">
              <w:rPr>
                <w:rFonts w:ascii="Calibri" w:hAnsi="Calibri" w:cs="Calibri"/>
                <w:sz w:val="21"/>
                <w:szCs w:val="21"/>
              </w:rPr>
              <w:t xml:space="preserve"> elementų demonstracinis rinkinys</w:t>
            </w:r>
          </w:p>
          <w:p w14:paraId="4F8B13BB" w14:textId="77777777" w:rsidR="00591108" w:rsidRPr="00166438" w:rsidRDefault="00591108" w:rsidP="00267983">
            <w:pPr>
              <w:rPr>
                <w:rFonts w:ascii="Calibri" w:hAnsi="Calibri" w:cs="Calibri"/>
                <w:sz w:val="21"/>
                <w:szCs w:val="21"/>
                <w:highlight w:val="yellow"/>
              </w:rPr>
            </w:pPr>
          </w:p>
        </w:tc>
        <w:tc>
          <w:tcPr>
            <w:tcW w:w="5528" w:type="dxa"/>
          </w:tcPr>
          <w:p w14:paraId="2580D7B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skirtas atlikti eksperimentus su saulės elementais.</w:t>
            </w:r>
          </w:p>
          <w:p w14:paraId="5AE00E5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siūlomų rinkinių turi būti galima atlikti šiuos eksperimentus:</w:t>
            </w:r>
          </w:p>
          <w:p w14:paraId="6094479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Nustatyti saulės elemento ypatumus, techninius duomenis, gaunamos srovės priklausomybes nuo išorinių poveikių.</w:t>
            </w:r>
          </w:p>
          <w:p w14:paraId="338C9B4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Sukonstruoti saulės modulį, tirti saulės elementų jungimo būdų ypatumus.</w:t>
            </w:r>
          </w:p>
          <w:p w14:paraId="342E61B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Saulės baterijų įkrovimas ir gautos energijos panaudojimas.</w:t>
            </w:r>
          </w:p>
          <w:p w14:paraId="7268732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Vandenilio gamyba naudojant saulės energiją.</w:t>
            </w:r>
          </w:p>
          <w:p w14:paraId="2C16F47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siūlomo rinkinio detalėmis turi būti galima atlikti ne mažiau kaip 12 eksperimentų/praktinių darbų.</w:t>
            </w:r>
          </w:p>
          <w:p w14:paraId="07AE3E59" w14:textId="77777777" w:rsidR="00591108" w:rsidRPr="00166438" w:rsidRDefault="00591108" w:rsidP="00267983">
            <w:pPr>
              <w:rPr>
                <w:rFonts w:ascii="Calibri" w:hAnsi="Calibri" w:cs="Calibri"/>
                <w:sz w:val="21"/>
                <w:szCs w:val="21"/>
              </w:rPr>
            </w:pPr>
          </w:p>
          <w:p w14:paraId="429A952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Rinkinyje turi būti:</w:t>
            </w:r>
          </w:p>
          <w:p w14:paraId="3F57E0B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Saulės elementas stove 0,5 V.</w:t>
            </w:r>
          </w:p>
          <w:p w14:paraId="2953A7A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Saulės elementų modulis, 1 V (ne mažiau kaip 3 vnt.).</w:t>
            </w:r>
          </w:p>
          <w:p w14:paraId="0953010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3. Elektrinis </w:t>
            </w:r>
            <w:proofErr w:type="spellStart"/>
            <w:r w:rsidRPr="00166438">
              <w:rPr>
                <w:rFonts w:ascii="Calibri" w:hAnsi="Calibri" w:cs="Calibri"/>
                <w:sz w:val="21"/>
                <w:szCs w:val="21"/>
              </w:rPr>
              <w:t>varikliukas</w:t>
            </w:r>
            <w:proofErr w:type="spellEnd"/>
            <w:r w:rsidRPr="00166438">
              <w:rPr>
                <w:rFonts w:ascii="Calibri" w:hAnsi="Calibri" w:cs="Calibri"/>
                <w:sz w:val="21"/>
                <w:szCs w:val="21"/>
              </w:rPr>
              <w:t xml:space="preserve"> su propeleriu. </w:t>
            </w:r>
          </w:p>
          <w:p w14:paraId="505BBAE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4. Šviesos šaltinis saulės elementams apšviesti, su stovelių ir laikikliais. </w:t>
            </w:r>
          </w:p>
          <w:p w14:paraId="6A1DA9F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5. Skirtingų spalvų kištukiniai laidai. </w:t>
            </w:r>
          </w:p>
          <w:p w14:paraId="0F0F8E6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6. Skaitmeninis multimetras. </w:t>
            </w:r>
          </w:p>
          <w:p w14:paraId="62D7CFE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7. Reikiami apkrovos </w:t>
            </w:r>
            <w:proofErr w:type="spellStart"/>
            <w:r w:rsidRPr="00166438">
              <w:rPr>
                <w:rFonts w:ascii="Calibri" w:hAnsi="Calibri" w:cs="Calibri"/>
                <w:sz w:val="21"/>
                <w:szCs w:val="21"/>
              </w:rPr>
              <w:t>rezistoriai</w:t>
            </w:r>
            <w:proofErr w:type="spellEnd"/>
            <w:r w:rsidRPr="00166438">
              <w:rPr>
                <w:rFonts w:ascii="Calibri" w:hAnsi="Calibri" w:cs="Calibri"/>
                <w:sz w:val="21"/>
                <w:szCs w:val="21"/>
              </w:rPr>
              <w:t>.</w:t>
            </w:r>
          </w:p>
          <w:p w14:paraId="0C50994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8. Įkraunamas elementas su įtvirtinimo stoveliu.</w:t>
            </w:r>
          </w:p>
          <w:p w14:paraId="0B142A8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Priemonės, kuriomis būtų galima demonstruoti iš saulės modulio gautos energijos panaudojimą.</w:t>
            </w:r>
          </w:p>
          <w:p w14:paraId="1FAF732D" w14:textId="77777777" w:rsidR="00591108" w:rsidRPr="00166438" w:rsidRDefault="00591108" w:rsidP="00267983">
            <w:pPr>
              <w:rPr>
                <w:rFonts w:ascii="Calibri" w:hAnsi="Calibri" w:cs="Calibri"/>
                <w:sz w:val="21"/>
                <w:szCs w:val="21"/>
              </w:rPr>
            </w:pPr>
          </w:p>
          <w:p w14:paraId="28E256C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Turi būti pateikti visi reikalingi priedai, laidai ar jungiamieji vamzdeliai, maitinimo šaltiniai, laikikliai ir pan. </w:t>
            </w:r>
          </w:p>
          <w:p w14:paraId="0E28949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Siūlomas rinkinys turi būti parengtas naudojimui, atskiri rinkinio elementai tarpusavyje turi būti techniškai suderinti.</w:t>
            </w:r>
          </w:p>
          <w:p w14:paraId="45D965C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turėti CE ženklinimą.</w:t>
            </w:r>
          </w:p>
          <w:p w14:paraId="402380D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Siūlomas rinkinys turi būti komplektuojamas vienoje plastikinėje, tvirtoje uždaromoje dėžėje/lagamine su pernešimui skirta rankena/rankenomis. Siūlomos dėžės/lagamino matmenys turi būti ne didesni nei 550x450x200 mm.</w:t>
            </w:r>
          </w:p>
          <w:p w14:paraId="2D121B8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Dėžės/lagamino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xml:space="preserve">, putų (ar panašios medžiagos) siūlomo rinkinio priemonėms skirtos laikymo vietos. </w:t>
            </w:r>
          </w:p>
          <w:p w14:paraId="2AB80EE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pateikti išsamūs siūlomų eksperimentų aprašai lietuvių kalba.</w:t>
            </w:r>
          </w:p>
          <w:p w14:paraId="722142A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010624F6"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10</w:t>
            </w:r>
          </w:p>
          <w:p w14:paraId="63C49841" w14:textId="77777777" w:rsidR="00591108" w:rsidRPr="00166438" w:rsidRDefault="00591108" w:rsidP="00166438">
            <w:pPr>
              <w:jc w:val="center"/>
              <w:rPr>
                <w:rFonts w:ascii="Calibri" w:hAnsi="Calibri" w:cs="Calibri"/>
                <w:sz w:val="21"/>
                <w:szCs w:val="21"/>
              </w:rPr>
            </w:pPr>
          </w:p>
          <w:p w14:paraId="0811D9DF" w14:textId="77777777" w:rsidR="00591108" w:rsidRPr="00166438" w:rsidRDefault="00591108" w:rsidP="00166438">
            <w:pPr>
              <w:jc w:val="center"/>
              <w:rPr>
                <w:rFonts w:ascii="Calibri" w:hAnsi="Calibri" w:cs="Calibri"/>
                <w:strike/>
                <w:sz w:val="21"/>
                <w:szCs w:val="21"/>
              </w:rPr>
            </w:pPr>
          </w:p>
        </w:tc>
        <w:tc>
          <w:tcPr>
            <w:tcW w:w="1842" w:type="dxa"/>
          </w:tcPr>
          <w:p w14:paraId="2FE0004D"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P5</w:t>
            </w:r>
          </w:p>
          <w:p w14:paraId="3F785DF8"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A5</w:t>
            </w:r>
          </w:p>
          <w:p w14:paraId="07B9BE53" w14:textId="77777777" w:rsidR="00591108" w:rsidRPr="00166438" w:rsidRDefault="00591108" w:rsidP="00166438">
            <w:pPr>
              <w:jc w:val="center"/>
              <w:rPr>
                <w:rFonts w:ascii="Calibri" w:hAnsi="Calibri" w:cs="Calibri"/>
                <w:sz w:val="21"/>
                <w:szCs w:val="21"/>
              </w:rPr>
            </w:pPr>
          </w:p>
        </w:tc>
      </w:tr>
      <w:tr w:rsidR="00591108" w:rsidRPr="00166438" w14:paraId="556980C6" w14:textId="77777777" w:rsidTr="00166438">
        <w:tc>
          <w:tcPr>
            <w:tcW w:w="567" w:type="dxa"/>
          </w:tcPr>
          <w:p w14:paraId="24B13ED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15</w:t>
            </w:r>
          </w:p>
        </w:tc>
        <w:tc>
          <w:tcPr>
            <w:tcW w:w="1701" w:type="dxa"/>
          </w:tcPr>
          <w:p w14:paraId="3EC4DCE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Garso sklidimo tyrimo rinkinys</w:t>
            </w:r>
          </w:p>
          <w:p w14:paraId="215A799C" w14:textId="77777777" w:rsidR="00591108" w:rsidRPr="00166438" w:rsidRDefault="00591108" w:rsidP="00267983">
            <w:pPr>
              <w:rPr>
                <w:rFonts w:ascii="Calibri" w:hAnsi="Calibri" w:cs="Calibri"/>
                <w:sz w:val="21"/>
                <w:szCs w:val="21"/>
                <w:highlight w:val="yellow"/>
              </w:rPr>
            </w:pPr>
          </w:p>
        </w:tc>
        <w:tc>
          <w:tcPr>
            <w:tcW w:w="5528" w:type="dxa"/>
          </w:tcPr>
          <w:p w14:paraId="26F80F4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skirtas tirti garso sklidimą kietuose kūnuose.</w:t>
            </w:r>
          </w:p>
          <w:p w14:paraId="156F7DE0" w14:textId="77777777" w:rsidR="00591108" w:rsidRPr="00166438" w:rsidRDefault="00591108" w:rsidP="00267983">
            <w:pPr>
              <w:rPr>
                <w:rFonts w:ascii="Calibri" w:hAnsi="Calibri" w:cs="Calibri"/>
                <w:sz w:val="21"/>
                <w:szCs w:val="21"/>
              </w:rPr>
            </w:pPr>
          </w:p>
          <w:p w14:paraId="713CB4B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siūlomų rinkinių turi būti galima atlikti šiuos eksperimentus:</w:t>
            </w:r>
          </w:p>
          <w:p w14:paraId="40EEC9F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Garso impulsų sklidimo greitis įvairių medžiagų strypuose.</w:t>
            </w:r>
          </w:p>
          <w:p w14:paraId="23C70D2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2. Išilginių ir skersinių bangų sklidimo palyginimas.</w:t>
            </w:r>
          </w:p>
          <w:p w14:paraId="264F834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Stovinti garso banga.</w:t>
            </w:r>
          </w:p>
          <w:p w14:paraId="536B2D6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Atspindžių poliarumas strypų galuose.</w:t>
            </w:r>
          </w:p>
          <w:p w14:paraId="51B9AB9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Kartotiniai atspindžiai.</w:t>
            </w:r>
          </w:p>
          <w:p w14:paraId="5AF9DF7B" w14:textId="77777777" w:rsidR="00591108" w:rsidRPr="00166438" w:rsidRDefault="00591108" w:rsidP="00267983">
            <w:pPr>
              <w:rPr>
                <w:rFonts w:ascii="Calibri" w:hAnsi="Calibri" w:cs="Calibri"/>
                <w:sz w:val="21"/>
                <w:szCs w:val="21"/>
              </w:rPr>
            </w:pPr>
          </w:p>
          <w:p w14:paraId="3EFF610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Siūlomame rinkinyje turi būti:</w:t>
            </w:r>
          </w:p>
          <w:p w14:paraId="663A203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Nerūdijančio plieno 400 mm ilgio strypas. </w:t>
            </w:r>
          </w:p>
          <w:p w14:paraId="5EF37DB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Ne mažiau kaip 6 iš skirtingų medžiagų pagaminti strypai. Kiekvieno strypo ilgis turi būti 200 mm.</w:t>
            </w:r>
          </w:p>
          <w:p w14:paraId="3E2A4F6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Ne mažiau kaip 4 iš skirtingų medžiagų pagaminti strypai. Kiekvieno strypo ilgis turi būti 100 mm.</w:t>
            </w:r>
          </w:p>
          <w:p w14:paraId="783553F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Ne mažiau kaip 2 mikrofono zondai.</w:t>
            </w:r>
          </w:p>
          <w:p w14:paraId="30E44A3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Ne mažiau kaip 3 guminiai kilimėliai, ant kurių eksperimento metu būtų galima padėti tiriamą strypą ir mikrofonų zondus.</w:t>
            </w:r>
          </w:p>
          <w:p w14:paraId="40FFB4B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Įrenginys, prie kurio būtų jungiami mikrofono zondai.  Įrenginyje turi būti padaryti </w:t>
            </w:r>
            <w:proofErr w:type="spellStart"/>
            <w:r w:rsidRPr="00166438">
              <w:rPr>
                <w:rFonts w:ascii="Calibri" w:hAnsi="Calibri" w:cs="Calibri"/>
                <w:sz w:val="21"/>
                <w:szCs w:val="21"/>
              </w:rPr>
              <w:t>osciloskopo</w:t>
            </w:r>
            <w:proofErr w:type="spellEnd"/>
            <w:r w:rsidRPr="00166438">
              <w:rPr>
                <w:rFonts w:ascii="Calibri" w:hAnsi="Calibri" w:cs="Calibri"/>
                <w:sz w:val="21"/>
                <w:szCs w:val="21"/>
              </w:rPr>
              <w:t xml:space="preserve"> prijungimo išvadai.</w:t>
            </w:r>
          </w:p>
          <w:p w14:paraId="2CC5763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Ne mažiau kaip 2 plaktukėliai, skirti garso bangai sukelti.</w:t>
            </w:r>
          </w:p>
          <w:p w14:paraId="2E545D9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Reikiamas maitinimo šaltinis ar adapteris.</w:t>
            </w:r>
          </w:p>
          <w:p w14:paraId="759651C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Maitinimas 230 V, 50 Hz.</w:t>
            </w:r>
          </w:p>
          <w:p w14:paraId="22CB16E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Adapteris turi būti ženklintas CE ženklu.</w:t>
            </w:r>
          </w:p>
          <w:p w14:paraId="643B7CC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Siūlomas rinkinys turi būti parengtas naudojimui, atskiri rinkinio elementai tarpusavyje turi būti techniškai suderinti.</w:t>
            </w:r>
          </w:p>
          <w:p w14:paraId="592DDF3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Siūlomas rinkinys turi būti komplektuojamas vienoje plastikinėje, tvirtoje uždaromoje dėžėje/lagamine su pernešimui skirta rankena/rankenomis. </w:t>
            </w:r>
          </w:p>
          <w:p w14:paraId="4FD9186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Dėžės/lagamino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putų (ar panašios medžiagos) siūlomo rinkinio priemonėms skirtos laikymo vietos.</w:t>
            </w:r>
          </w:p>
          <w:p w14:paraId="568AC01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pateikta rinkinio naudojimo instrukcija.</w:t>
            </w:r>
          </w:p>
          <w:p w14:paraId="23F8694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0BEACB37" w14:textId="12805A3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16</w:t>
            </w:r>
          </w:p>
          <w:p w14:paraId="4982C656" w14:textId="77777777" w:rsidR="00591108" w:rsidRPr="00166438" w:rsidRDefault="00591108" w:rsidP="00166438">
            <w:pPr>
              <w:jc w:val="center"/>
              <w:rPr>
                <w:rFonts w:ascii="Calibri" w:hAnsi="Calibri" w:cs="Calibri"/>
                <w:sz w:val="21"/>
                <w:szCs w:val="21"/>
              </w:rPr>
            </w:pPr>
          </w:p>
          <w:p w14:paraId="38FFA46A" w14:textId="77777777" w:rsidR="00591108" w:rsidRPr="00166438" w:rsidRDefault="00591108" w:rsidP="00166438">
            <w:pPr>
              <w:jc w:val="center"/>
              <w:rPr>
                <w:rFonts w:ascii="Calibri" w:hAnsi="Calibri" w:cs="Calibri"/>
                <w:sz w:val="21"/>
                <w:szCs w:val="21"/>
                <w:highlight w:val="yellow"/>
              </w:rPr>
            </w:pPr>
          </w:p>
        </w:tc>
        <w:tc>
          <w:tcPr>
            <w:tcW w:w="1842" w:type="dxa"/>
          </w:tcPr>
          <w:p w14:paraId="425341D0"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P5</w:t>
            </w:r>
          </w:p>
          <w:p w14:paraId="0F109119"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A5</w:t>
            </w:r>
          </w:p>
          <w:p w14:paraId="099B18F8"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TA1</w:t>
            </w:r>
          </w:p>
          <w:p w14:paraId="1E198E01"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TE5</w:t>
            </w:r>
          </w:p>
        </w:tc>
      </w:tr>
      <w:tr w:rsidR="00591108" w:rsidRPr="00166438" w14:paraId="1628205E" w14:textId="77777777" w:rsidTr="00166438">
        <w:tc>
          <w:tcPr>
            <w:tcW w:w="567" w:type="dxa"/>
          </w:tcPr>
          <w:p w14:paraId="4B7DFF8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16</w:t>
            </w:r>
          </w:p>
        </w:tc>
        <w:tc>
          <w:tcPr>
            <w:tcW w:w="1701" w:type="dxa"/>
          </w:tcPr>
          <w:p w14:paraId="3BC192F9" w14:textId="77777777" w:rsidR="00591108" w:rsidRPr="00166438" w:rsidRDefault="00591108" w:rsidP="00267983">
            <w:pPr>
              <w:rPr>
                <w:rFonts w:ascii="Calibri" w:hAnsi="Calibri" w:cs="Calibri"/>
                <w:color w:val="FF0000"/>
                <w:sz w:val="21"/>
                <w:szCs w:val="21"/>
                <w:highlight w:val="yellow"/>
              </w:rPr>
            </w:pPr>
            <w:r w:rsidRPr="00166438">
              <w:rPr>
                <w:rFonts w:ascii="Calibri" w:hAnsi="Calibri" w:cs="Calibri"/>
                <w:sz w:val="21"/>
                <w:szCs w:val="21"/>
              </w:rPr>
              <w:t>Šiltnamio efekto rinkinys</w:t>
            </w:r>
          </w:p>
        </w:tc>
        <w:tc>
          <w:tcPr>
            <w:tcW w:w="5528" w:type="dxa"/>
          </w:tcPr>
          <w:p w14:paraId="0C3030A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Siūlomu rinkiniu turi būti galima stebėti, kaip dujos, sugerdamos infraraudonuosius spindulius, sukelia šiltnamio efektą.</w:t>
            </w:r>
          </w:p>
          <w:p w14:paraId="2FC63F9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Siūlomame rinkinyje turi būti:  </w:t>
            </w:r>
          </w:p>
          <w:p w14:paraId="638373E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Reflektorinė</w:t>
            </w:r>
            <w:proofErr w:type="spellEnd"/>
            <w:r w:rsidRPr="00166438">
              <w:rPr>
                <w:rFonts w:ascii="Calibri" w:hAnsi="Calibri" w:cs="Calibri"/>
                <w:sz w:val="21"/>
                <w:szCs w:val="21"/>
              </w:rPr>
              <w:t xml:space="preserve"> kaitinamoji lempa, kuri </w:t>
            </w:r>
            <w:proofErr w:type="spellStart"/>
            <w:r w:rsidRPr="00166438">
              <w:rPr>
                <w:rFonts w:ascii="Calibri" w:hAnsi="Calibri" w:cs="Calibri"/>
                <w:sz w:val="21"/>
                <w:szCs w:val="21"/>
              </w:rPr>
              <w:t>įmituotų</w:t>
            </w:r>
            <w:proofErr w:type="spellEnd"/>
            <w:r w:rsidRPr="00166438">
              <w:rPr>
                <w:rFonts w:ascii="Calibri" w:hAnsi="Calibri" w:cs="Calibri"/>
                <w:sz w:val="21"/>
                <w:szCs w:val="21"/>
              </w:rPr>
              <w:t xml:space="preserve"> Saulės spinduliuotę. Galia ne mažesnė kaip 60 W.</w:t>
            </w:r>
          </w:p>
          <w:p w14:paraId="4502472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Kiuvetė, vandeniui pripildyti.</w:t>
            </w:r>
          </w:p>
          <w:p w14:paraId="03705BA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Absorbcijos kamera.</w:t>
            </w:r>
          </w:p>
          <w:p w14:paraId="087960F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Absorbcijos kamera su čiaupais.</w:t>
            </w:r>
          </w:p>
          <w:p w14:paraId="33891C1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Juodas metalinis diskas su laikikliu.</w:t>
            </w:r>
          </w:p>
          <w:p w14:paraId="2E07D26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Turi būti pateikti siūlomų priemonių stoveliai, laikikliai ar bėgelis, reikiamas vamzdelis.</w:t>
            </w:r>
          </w:p>
          <w:p w14:paraId="7D1FCC20" w14:textId="77777777" w:rsidR="00591108" w:rsidRPr="00166438" w:rsidRDefault="00591108" w:rsidP="00267983">
            <w:pPr>
              <w:rPr>
                <w:rFonts w:ascii="Calibri" w:hAnsi="Calibri" w:cs="Calibri"/>
                <w:sz w:val="21"/>
                <w:szCs w:val="21"/>
              </w:rPr>
            </w:pPr>
          </w:p>
          <w:p w14:paraId="47E6DA7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Maitinimas 230 V, 50 Hz.</w:t>
            </w:r>
          </w:p>
          <w:p w14:paraId="7E58D8C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Atskiri rinkinio elementai turi būti tarpusavyje techniškai suderinti.</w:t>
            </w:r>
          </w:p>
          <w:p w14:paraId="318155A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pateikta rinkinio naudojimo instrukcija (lietuvių kalba).</w:t>
            </w:r>
          </w:p>
          <w:p w14:paraId="49C0088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67146F4C" w14:textId="7EE35836" w:rsidR="00591108" w:rsidRPr="00166438" w:rsidRDefault="00591108" w:rsidP="00166438">
            <w:pPr>
              <w:jc w:val="center"/>
              <w:rPr>
                <w:rFonts w:ascii="Calibri" w:hAnsi="Calibri" w:cs="Calibri"/>
                <w:sz w:val="21"/>
                <w:szCs w:val="21"/>
              </w:rPr>
            </w:pPr>
            <w:r w:rsidRPr="00166438">
              <w:rPr>
                <w:rFonts w:ascii="Calibri" w:hAnsi="Calibri" w:cs="Calibri"/>
                <w:sz w:val="21"/>
                <w:szCs w:val="21"/>
              </w:rPr>
              <w:t>5</w:t>
            </w:r>
          </w:p>
          <w:p w14:paraId="15FE964C" w14:textId="77777777" w:rsidR="00591108" w:rsidRPr="00166438" w:rsidRDefault="00591108" w:rsidP="00166438">
            <w:pPr>
              <w:jc w:val="center"/>
              <w:rPr>
                <w:rFonts w:ascii="Calibri" w:hAnsi="Calibri" w:cs="Calibri"/>
                <w:sz w:val="21"/>
                <w:szCs w:val="21"/>
              </w:rPr>
            </w:pPr>
          </w:p>
          <w:p w14:paraId="62D8935C" w14:textId="77777777" w:rsidR="00591108" w:rsidRPr="00166438" w:rsidRDefault="00591108" w:rsidP="00166438">
            <w:pPr>
              <w:jc w:val="center"/>
              <w:rPr>
                <w:rFonts w:ascii="Calibri" w:hAnsi="Calibri" w:cs="Calibri"/>
                <w:color w:val="FF0000"/>
                <w:sz w:val="21"/>
                <w:szCs w:val="21"/>
              </w:rPr>
            </w:pPr>
          </w:p>
        </w:tc>
        <w:tc>
          <w:tcPr>
            <w:tcW w:w="1842" w:type="dxa"/>
          </w:tcPr>
          <w:p w14:paraId="299A21A4"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P5</w:t>
            </w:r>
          </w:p>
          <w:p w14:paraId="190955AA" w14:textId="77777777" w:rsidR="00591108" w:rsidRPr="00166438" w:rsidRDefault="00591108" w:rsidP="00166438">
            <w:pPr>
              <w:jc w:val="center"/>
              <w:rPr>
                <w:rFonts w:ascii="Calibri" w:hAnsi="Calibri" w:cs="Calibri"/>
                <w:sz w:val="21"/>
                <w:szCs w:val="21"/>
              </w:rPr>
            </w:pPr>
          </w:p>
        </w:tc>
      </w:tr>
      <w:tr w:rsidR="00591108" w:rsidRPr="00166438" w14:paraId="7F9427A8" w14:textId="77777777" w:rsidTr="00166438">
        <w:tc>
          <w:tcPr>
            <w:tcW w:w="567" w:type="dxa"/>
          </w:tcPr>
          <w:p w14:paraId="1C6E862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17</w:t>
            </w:r>
          </w:p>
        </w:tc>
        <w:tc>
          <w:tcPr>
            <w:tcW w:w="1701" w:type="dxa"/>
          </w:tcPr>
          <w:p w14:paraId="571E1F86" w14:textId="77777777" w:rsidR="00591108" w:rsidRPr="00166438" w:rsidRDefault="00591108" w:rsidP="00267983">
            <w:pPr>
              <w:rPr>
                <w:rFonts w:ascii="Calibri" w:hAnsi="Calibri" w:cs="Calibri"/>
                <w:color w:val="FF0000"/>
                <w:sz w:val="21"/>
                <w:szCs w:val="21"/>
              </w:rPr>
            </w:pPr>
            <w:r w:rsidRPr="00166438">
              <w:rPr>
                <w:rFonts w:ascii="Calibri" w:hAnsi="Calibri" w:cs="Calibri"/>
                <w:sz w:val="21"/>
                <w:szCs w:val="21"/>
              </w:rPr>
              <w:t>Šiltnamio efekto rinkinys su priedais</w:t>
            </w:r>
          </w:p>
        </w:tc>
        <w:tc>
          <w:tcPr>
            <w:tcW w:w="5528" w:type="dxa"/>
          </w:tcPr>
          <w:p w14:paraId="39AC33D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Siūlomu rinkiniu turi būti galima stebėti, kaip dujos, sugerdamos infraraudonuosius spindulius, sukelia šiltnamio efektą.</w:t>
            </w:r>
          </w:p>
          <w:p w14:paraId="1E4DA8F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 xml:space="preserve">Siūlomame rinkinyje turi būti  </w:t>
            </w:r>
          </w:p>
          <w:p w14:paraId="245871E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Reflektorinė</w:t>
            </w:r>
            <w:proofErr w:type="spellEnd"/>
            <w:r w:rsidRPr="00166438">
              <w:rPr>
                <w:rFonts w:ascii="Calibri" w:hAnsi="Calibri" w:cs="Calibri"/>
                <w:sz w:val="21"/>
                <w:szCs w:val="21"/>
              </w:rPr>
              <w:t xml:space="preserve"> kaitinamoji lempa, kuri </w:t>
            </w:r>
            <w:proofErr w:type="spellStart"/>
            <w:r w:rsidRPr="00166438">
              <w:rPr>
                <w:rFonts w:ascii="Calibri" w:hAnsi="Calibri" w:cs="Calibri"/>
                <w:sz w:val="21"/>
                <w:szCs w:val="21"/>
              </w:rPr>
              <w:t>įmituotų</w:t>
            </w:r>
            <w:proofErr w:type="spellEnd"/>
            <w:r w:rsidRPr="00166438">
              <w:rPr>
                <w:rFonts w:ascii="Calibri" w:hAnsi="Calibri" w:cs="Calibri"/>
                <w:sz w:val="21"/>
                <w:szCs w:val="21"/>
              </w:rPr>
              <w:t xml:space="preserve"> Saulės spinduliuotę. Galia ne mažesnė kaip 60 W.</w:t>
            </w:r>
          </w:p>
          <w:p w14:paraId="7016D17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Kiuvetė, vandeniui pripildyti.</w:t>
            </w:r>
          </w:p>
          <w:p w14:paraId="366F53B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Absorbcijos kamera.</w:t>
            </w:r>
          </w:p>
          <w:p w14:paraId="67EB936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Absorbcijos kamera su čiaupais.</w:t>
            </w:r>
          </w:p>
          <w:p w14:paraId="5381F2C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Juodas metalinis diskas su laikikliu.</w:t>
            </w:r>
          </w:p>
          <w:p w14:paraId="3B4B0CB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Juodas metalinis diskas. </w:t>
            </w:r>
          </w:p>
          <w:p w14:paraId="4933953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Maitinimas 230 V, 50 Hz.</w:t>
            </w:r>
          </w:p>
          <w:p w14:paraId="5AEFEC17" w14:textId="77777777" w:rsidR="00591108" w:rsidRPr="00166438" w:rsidRDefault="00591108" w:rsidP="00267983">
            <w:pPr>
              <w:rPr>
                <w:rFonts w:ascii="Calibri" w:hAnsi="Calibri" w:cs="Calibri"/>
                <w:sz w:val="21"/>
                <w:szCs w:val="21"/>
              </w:rPr>
            </w:pPr>
          </w:p>
          <w:p w14:paraId="4141266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Papildomai turi būti pateiktas:</w:t>
            </w:r>
          </w:p>
          <w:p w14:paraId="7B6AA3B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Jautrus zondas, kuris šiluminę energiją paverčia elektros energija (</w:t>
            </w:r>
            <w:proofErr w:type="spellStart"/>
            <w:r w:rsidRPr="00166438">
              <w:rPr>
                <w:rFonts w:ascii="Calibri" w:hAnsi="Calibri" w:cs="Calibri"/>
                <w:i/>
                <w:sz w:val="21"/>
                <w:szCs w:val="21"/>
              </w:rPr>
              <w:t>thermopile</w:t>
            </w:r>
            <w:proofErr w:type="spellEnd"/>
            <w:r w:rsidRPr="00166438">
              <w:rPr>
                <w:rFonts w:ascii="Calibri" w:hAnsi="Calibri" w:cs="Calibri"/>
                <w:i/>
                <w:sz w:val="21"/>
                <w:szCs w:val="21"/>
              </w:rPr>
              <w:t>)</w:t>
            </w:r>
            <w:r w:rsidRPr="00166438">
              <w:rPr>
                <w:rFonts w:ascii="Calibri" w:hAnsi="Calibri" w:cs="Calibri"/>
                <w:sz w:val="21"/>
                <w:szCs w:val="21"/>
              </w:rPr>
              <w:t>. Zondas turi būti su strypeliu, kad jį būtų galima pritvirtinti prie stovelio.</w:t>
            </w:r>
          </w:p>
          <w:p w14:paraId="4517981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Turi būti pateikti siūlomų priemonių stoveliai, laikikliai ar bėgelis, reikiamas vamzdelis.</w:t>
            </w:r>
          </w:p>
          <w:p w14:paraId="3531B64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Matavimo stiprintuvas:</w:t>
            </w:r>
          </w:p>
          <w:p w14:paraId="4F2B273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 Matavimo stiprintuvas skirtas mažos amplitudės gaunamiems matavimo signalams stiprinti. </w:t>
            </w:r>
          </w:p>
          <w:p w14:paraId="458C969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 Poslinkio įtampos kompensavimas turi būti atliekamas grubaus ir tikslaus poslinkio reguliavimo rankenėlėmis. </w:t>
            </w:r>
          </w:p>
          <w:p w14:paraId="3D79F36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Turi būti galima pasirinkti ne mažiau kaip 5 įėjimo įtampos diapazonus.</w:t>
            </w:r>
          </w:p>
          <w:p w14:paraId="0A7A7F8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Turi būti trikdžių signalų slopinimas.</w:t>
            </w:r>
          </w:p>
          <w:p w14:paraId="187ADC6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Sustiprinta įėjimo įtampa turi būti išvedama kaip signalas diapazone -12 ... +12 V, su tuo pačiu ženklu kaip ir įvestis. </w:t>
            </w:r>
          </w:p>
          <w:p w14:paraId="3C65E8A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Prie matavimo stiprintuvo išėjimo turi būti galima prijungti bet kurį voltmetrą arba </w:t>
            </w:r>
            <w:proofErr w:type="spellStart"/>
            <w:r w:rsidRPr="00166438">
              <w:rPr>
                <w:rFonts w:ascii="Calibri" w:hAnsi="Calibri" w:cs="Calibri"/>
                <w:sz w:val="21"/>
                <w:szCs w:val="21"/>
              </w:rPr>
              <w:t>osciloskopą</w:t>
            </w:r>
            <w:proofErr w:type="spellEnd"/>
            <w:r w:rsidRPr="00166438">
              <w:rPr>
                <w:rFonts w:ascii="Calibri" w:hAnsi="Calibri" w:cs="Calibri"/>
                <w:sz w:val="21"/>
                <w:szCs w:val="21"/>
              </w:rPr>
              <w:t>.</w:t>
            </w:r>
          </w:p>
          <w:p w14:paraId="2C9C3AD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Maitinimo įtampa 230 V, 50 Hz. </w:t>
            </w:r>
          </w:p>
          <w:p w14:paraId="00895B7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Turi būti pateiktas reikiamas adapteris.</w:t>
            </w:r>
          </w:p>
          <w:p w14:paraId="3085A6A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3. Analoginis multimetras skirtas matuoti srovę, įtampą ir varžą: </w:t>
            </w:r>
          </w:p>
          <w:p w14:paraId="12578C7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Matavimo ribos turi būti ne prastesnės kaip:</w:t>
            </w:r>
          </w:p>
          <w:p w14:paraId="43B4AC3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Nuolatinė įtampa: 100 </w:t>
            </w:r>
            <w:proofErr w:type="spellStart"/>
            <w:r w:rsidRPr="00166438">
              <w:rPr>
                <w:rFonts w:ascii="Calibri" w:hAnsi="Calibri" w:cs="Calibri"/>
                <w:sz w:val="21"/>
                <w:szCs w:val="21"/>
              </w:rPr>
              <w:t>mV</w:t>
            </w:r>
            <w:proofErr w:type="spellEnd"/>
            <w:r w:rsidRPr="00166438">
              <w:rPr>
                <w:rFonts w:ascii="Calibri" w:hAnsi="Calibri" w:cs="Calibri"/>
                <w:sz w:val="21"/>
                <w:szCs w:val="21"/>
              </w:rPr>
              <w:t xml:space="preserve"> – 500 V</w:t>
            </w:r>
          </w:p>
          <w:p w14:paraId="053FF9F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Kintamoji įtampa: 10 V – 500 V</w:t>
            </w:r>
          </w:p>
          <w:p w14:paraId="026610A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Nuolatinė srovė: 50 µA – 1 A </w:t>
            </w:r>
          </w:p>
          <w:p w14:paraId="209A149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Kintamoji srovė: 3 </w:t>
            </w:r>
            <w:proofErr w:type="spellStart"/>
            <w:r w:rsidRPr="00166438">
              <w:rPr>
                <w:rFonts w:ascii="Calibri" w:hAnsi="Calibri" w:cs="Calibri"/>
                <w:sz w:val="21"/>
                <w:szCs w:val="21"/>
              </w:rPr>
              <w:t>mA</w:t>
            </w:r>
            <w:proofErr w:type="spellEnd"/>
            <w:r w:rsidRPr="00166438">
              <w:rPr>
                <w:rFonts w:ascii="Calibri" w:hAnsi="Calibri" w:cs="Calibri"/>
                <w:sz w:val="21"/>
                <w:szCs w:val="21"/>
              </w:rPr>
              <w:t xml:space="preserve"> - 3A</w:t>
            </w:r>
          </w:p>
          <w:p w14:paraId="5215901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Varža: Ω x 1/10/100.</w:t>
            </w:r>
          </w:p>
          <w:p w14:paraId="2046D1E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Turi būti pateiktas maitinimo elementas.</w:t>
            </w:r>
          </w:p>
          <w:p w14:paraId="57EE4555" w14:textId="77777777" w:rsidR="00591108" w:rsidRPr="00166438" w:rsidRDefault="00591108" w:rsidP="00267983">
            <w:pPr>
              <w:rPr>
                <w:rFonts w:ascii="Calibri" w:hAnsi="Calibri" w:cs="Calibri"/>
                <w:sz w:val="21"/>
                <w:szCs w:val="21"/>
              </w:rPr>
            </w:pPr>
          </w:p>
          <w:p w14:paraId="6AE6A83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Siūlomas rinkinys turi būti parengtas naudojimui,</w:t>
            </w:r>
          </w:p>
          <w:p w14:paraId="2DD12E9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atskiri rinkinio elementai turi būti tarpusavyje techniškai suderinti.</w:t>
            </w:r>
          </w:p>
          <w:p w14:paraId="4CF5F9A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Adapteriai turi būti ženklinti CE ženklu.</w:t>
            </w:r>
          </w:p>
          <w:p w14:paraId="1377537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pateikta rinkinio naudojimo instrukcija (lietuvių kalba).</w:t>
            </w:r>
          </w:p>
          <w:p w14:paraId="63CA916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6D387EE5" w14:textId="72BC19A2"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1</w:t>
            </w:r>
          </w:p>
          <w:p w14:paraId="2B6901AB" w14:textId="77777777" w:rsidR="00591108" w:rsidRPr="00166438" w:rsidRDefault="00591108" w:rsidP="00166438">
            <w:pPr>
              <w:jc w:val="center"/>
              <w:rPr>
                <w:rFonts w:ascii="Calibri" w:hAnsi="Calibri" w:cs="Calibri"/>
                <w:sz w:val="21"/>
                <w:szCs w:val="21"/>
              </w:rPr>
            </w:pPr>
          </w:p>
          <w:p w14:paraId="7671B4F1" w14:textId="77777777" w:rsidR="00591108" w:rsidRPr="00166438" w:rsidRDefault="00591108" w:rsidP="00166438">
            <w:pPr>
              <w:jc w:val="center"/>
              <w:rPr>
                <w:rFonts w:ascii="Calibri" w:hAnsi="Calibri" w:cs="Calibri"/>
                <w:sz w:val="21"/>
                <w:szCs w:val="21"/>
              </w:rPr>
            </w:pPr>
          </w:p>
        </w:tc>
        <w:tc>
          <w:tcPr>
            <w:tcW w:w="1842" w:type="dxa"/>
          </w:tcPr>
          <w:p w14:paraId="033767C2"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A1</w:t>
            </w:r>
          </w:p>
        </w:tc>
      </w:tr>
      <w:tr w:rsidR="00591108" w:rsidRPr="00166438" w14:paraId="6E825664" w14:textId="77777777" w:rsidTr="00166438">
        <w:tc>
          <w:tcPr>
            <w:tcW w:w="567" w:type="dxa"/>
          </w:tcPr>
          <w:p w14:paraId="71C2625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18</w:t>
            </w:r>
          </w:p>
        </w:tc>
        <w:tc>
          <w:tcPr>
            <w:tcW w:w="1701" w:type="dxa"/>
          </w:tcPr>
          <w:p w14:paraId="4943ED16" w14:textId="77777777" w:rsidR="00591108" w:rsidRPr="00166438" w:rsidRDefault="00591108" w:rsidP="00267983">
            <w:pPr>
              <w:rPr>
                <w:rFonts w:ascii="Calibri" w:hAnsi="Calibri" w:cs="Calibri"/>
                <w:sz w:val="21"/>
                <w:szCs w:val="21"/>
                <w:highlight w:val="yellow"/>
              </w:rPr>
            </w:pPr>
            <w:r w:rsidRPr="00166438">
              <w:rPr>
                <w:rFonts w:ascii="Calibri" w:hAnsi="Calibri" w:cs="Calibri"/>
                <w:sz w:val="21"/>
                <w:szCs w:val="21"/>
              </w:rPr>
              <w:t>Banginės optikos rinkinys</w:t>
            </w:r>
          </w:p>
        </w:tc>
        <w:tc>
          <w:tcPr>
            <w:tcW w:w="5528" w:type="dxa"/>
          </w:tcPr>
          <w:p w14:paraId="4DEB4F7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siūlomomis priemonėmis turi būti galima atlikti šiuos eksperimentus:</w:t>
            </w:r>
          </w:p>
          <w:p w14:paraId="5754665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Interferencija (</w:t>
            </w:r>
            <w:proofErr w:type="spellStart"/>
            <w:r w:rsidRPr="00166438">
              <w:rPr>
                <w:rFonts w:ascii="Calibri" w:hAnsi="Calibri" w:cs="Calibri"/>
                <w:sz w:val="21"/>
                <w:szCs w:val="21"/>
              </w:rPr>
              <w:t>Michelsono</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interferometras</w:t>
            </w:r>
            <w:proofErr w:type="spellEnd"/>
            <w:r w:rsidRPr="00166438">
              <w:rPr>
                <w:rFonts w:ascii="Calibri" w:hAnsi="Calibri" w:cs="Calibri"/>
                <w:sz w:val="21"/>
                <w:szCs w:val="21"/>
              </w:rPr>
              <w:t>).</w:t>
            </w:r>
          </w:p>
          <w:p w14:paraId="5BE6F6D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Šviesos difrakcija. </w:t>
            </w:r>
          </w:p>
          <w:p w14:paraId="46986AC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Šviesos poliarizacija. </w:t>
            </w:r>
          </w:p>
          <w:p w14:paraId="6045118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Holografija. </w:t>
            </w:r>
          </w:p>
          <w:p w14:paraId="54BD916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Kiekvienas rinkinys turi atitikti nurodytus reikalavimus:</w:t>
            </w:r>
          </w:p>
          <w:p w14:paraId="0780DD5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Visi rinkinio elementai turi būti įtvirtinti į magnetinius laikiklius. Rinkinį turi būti galima naudoti tiek horizontalioje, tiek vertikalioje padėtyje.</w:t>
            </w:r>
          </w:p>
          <w:p w14:paraId="75B804C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Rinkinyje turi būti:</w:t>
            </w:r>
          </w:p>
          <w:p w14:paraId="2F9D478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Montavimo plokštė. Metalinė, ant jos turi būti galima įtvirtinti siūlomus rinkinio elementus su magnetiniais laikikliais. Rinkinio elementai neturi nukristi nuo montavimo lentos, ne ir tada, kai eksperimentas bus atliekamas vertikalioje padėtyje. Montavimo plokštės plotas ne mažesnis kaip 0,25 m². Plokštė turi būti su guminėmis kojelėmis arba kojelės turi būti pateiktos komplekte.</w:t>
            </w:r>
          </w:p>
          <w:p w14:paraId="3FCCCC4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Diodinis</w:t>
            </w:r>
            <w:proofErr w:type="spellEnd"/>
            <w:r w:rsidRPr="00166438">
              <w:rPr>
                <w:rFonts w:ascii="Calibri" w:hAnsi="Calibri" w:cs="Calibri"/>
                <w:sz w:val="21"/>
                <w:szCs w:val="21"/>
              </w:rPr>
              <w:t xml:space="preserve"> lazeris; ne daugiau kaip 1 </w:t>
            </w:r>
            <w:proofErr w:type="spellStart"/>
            <w:r w:rsidRPr="00166438">
              <w:rPr>
                <w:rFonts w:ascii="Calibri" w:hAnsi="Calibri" w:cs="Calibri"/>
                <w:sz w:val="21"/>
                <w:szCs w:val="21"/>
              </w:rPr>
              <w:t>mW</w:t>
            </w:r>
            <w:proofErr w:type="spellEnd"/>
            <w:r w:rsidRPr="00166438">
              <w:rPr>
                <w:rFonts w:ascii="Calibri" w:hAnsi="Calibri" w:cs="Calibri"/>
                <w:sz w:val="21"/>
                <w:szCs w:val="21"/>
              </w:rPr>
              <w:t xml:space="preserve">; ne blogesnė kaip II lazerio saugos klasė; bangos ilgis 635 </w:t>
            </w:r>
            <w:proofErr w:type="spellStart"/>
            <w:r w:rsidRPr="00166438">
              <w:rPr>
                <w:rFonts w:ascii="Calibri" w:hAnsi="Calibri" w:cs="Calibri"/>
                <w:sz w:val="21"/>
                <w:szCs w:val="21"/>
              </w:rPr>
              <w:t>nm</w:t>
            </w:r>
            <w:proofErr w:type="spellEnd"/>
            <w:r w:rsidRPr="00166438">
              <w:rPr>
                <w:rFonts w:ascii="Calibri" w:hAnsi="Calibri" w:cs="Calibri"/>
                <w:sz w:val="21"/>
                <w:szCs w:val="21"/>
              </w:rPr>
              <w:t>. Turi būti pateiktas lazerio maitinimo šaltinis.</w:t>
            </w:r>
          </w:p>
          <w:p w14:paraId="2EC64E6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Išgaubtas lęšis.</w:t>
            </w:r>
          </w:p>
          <w:p w14:paraId="08BBD57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Pusiau skaidrus (pusiau </w:t>
            </w:r>
            <w:proofErr w:type="spellStart"/>
            <w:r w:rsidRPr="00166438">
              <w:rPr>
                <w:rFonts w:ascii="Calibri" w:hAnsi="Calibri" w:cs="Calibri"/>
                <w:sz w:val="21"/>
                <w:szCs w:val="21"/>
              </w:rPr>
              <w:t>sidabruotas</w:t>
            </w:r>
            <w:proofErr w:type="spellEnd"/>
            <w:r w:rsidRPr="00166438">
              <w:rPr>
                <w:rFonts w:ascii="Calibri" w:hAnsi="Calibri" w:cs="Calibri"/>
                <w:sz w:val="21"/>
                <w:szCs w:val="21"/>
              </w:rPr>
              <w:t>) veidrodis.</w:t>
            </w:r>
          </w:p>
          <w:p w14:paraId="28F8E13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Veidrodžiai 2 vnt.</w:t>
            </w:r>
          </w:p>
          <w:p w14:paraId="6EE5C50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Matinio stiklo ekranas. </w:t>
            </w:r>
          </w:p>
          <w:p w14:paraId="7FC4EF5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Baltas ekranas.</w:t>
            </w:r>
          </w:p>
          <w:p w14:paraId="411ECD3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Filtrų, difrakcinių gardelių laikiklis.</w:t>
            </w:r>
          </w:p>
          <w:p w14:paraId="55B3DDD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Spalvotų filtrų ir difrakcinių elementų rinkinys.</w:t>
            </w:r>
          </w:p>
          <w:p w14:paraId="7052950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Poliarizacijos filtras. </w:t>
            </w:r>
          </w:p>
          <w:p w14:paraId="2B2B835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Holograma. </w:t>
            </w:r>
          </w:p>
          <w:p w14:paraId="3F5B303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pateikta naudojimo instrukcija (galimų bandymų aprašymai).</w:t>
            </w:r>
          </w:p>
          <w:p w14:paraId="2855BF5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Maitinimo įtampa 230 V, 50 Hz.</w:t>
            </w:r>
          </w:p>
          <w:p w14:paraId="7C9A552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Elektros srovės adapteriai turi būti ženklinti CE ženklu. </w:t>
            </w:r>
          </w:p>
          <w:p w14:paraId="47C0BBB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Rinkinys, išskyrus montavimo plokštę, turi būti įdėtas į lagaminėlį/dėžutes. Stiklinės rinkinio dalys neturi liestis viena su kita ar kitomis rinkinio dalimis.</w:t>
            </w:r>
          </w:p>
          <w:p w14:paraId="47EF191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3AA2D350"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18</w:t>
            </w:r>
          </w:p>
          <w:p w14:paraId="139167E0" w14:textId="77777777" w:rsidR="00591108" w:rsidRPr="00166438" w:rsidRDefault="00591108" w:rsidP="00166438">
            <w:pPr>
              <w:jc w:val="center"/>
              <w:rPr>
                <w:rFonts w:ascii="Calibri" w:hAnsi="Calibri" w:cs="Calibri"/>
                <w:sz w:val="21"/>
                <w:szCs w:val="21"/>
              </w:rPr>
            </w:pPr>
          </w:p>
          <w:p w14:paraId="4C4ABE9C" w14:textId="77777777" w:rsidR="00591108" w:rsidRPr="00166438" w:rsidRDefault="00591108" w:rsidP="00166438">
            <w:pPr>
              <w:jc w:val="center"/>
              <w:rPr>
                <w:rFonts w:ascii="Calibri" w:hAnsi="Calibri" w:cs="Calibri"/>
                <w:sz w:val="21"/>
                <w:szCs w:val="21"/>
              </w:rPr>
            </w:pPr>
          </w:p>
        </w:tc>
        <w:tc>
          <w:tcPr>
            <w:tcW w:w="1842" w:type="dxa"/>
          </w:tcPr>
          <w:p w14:paraId="6A7F5663"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Š8</w:t>
            </w:r>
          </w:p>
          <w:p w14:paraId="32220D80"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K5</w:t>
            </w:r>
          </w:p>
          <w:p w14:paraId="5F6CB2CD"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P5</w:t>
            </w:r>
          </w:p>
          <w:p w14:paraId="6814515D" w14:textId="77777777" w:rsidR="00591108" w:rsidRPr="00166438" w:rsidRDefault="00591108" w:rsidP="00166438">
            <w:pPr>
              <w:jc w:val="center"/>
              <w:rPr>
                <w:rFonts w:ascii="Calibri" w:hAnsi="Calibri" w:cs="Calibri"/>
                <w:sz w:val="21"/>
                <w:szCs w:val="21"/>
              </w:rPr>
            </w:pPr>
          </w:p>
        </w:tc>
      </w:tr>
      <w:tr w:rsidR="00591108" w:rsidRPr="00166438" w14:paraId="32F19E64" w14:textId="77777777" w:rsidTr="00166438">
        <w:tc>
          <w:tcPr>
            <w:tcW w:w="567" w:type="dxa"/>
          </w:tcPr>
          <w:p w14:paraId="193932F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19</w:t>
            </w:r>
          </w:p>
        </w:tc>
        <w:tc>
          <w:tcPr>
            <w:tcW w:w="1701" w:type="dxa"/>
          </w:tcPr>
          <w:p w14:paraId="4264F24A" w14:textId="77777777" w:rsidR="00591108" w:rsidRPr="00166438" w:rsidRDefault="00591108" w:rsidP="00267983">
            <w:pPr>
              <w:rPr>
                <w:rFonts w:ascii="Calibri" w:hAnsi="Calibri" w:cs="Calibri"/>
                <w:sz w:val="21"/>
                <w:szCs w:val="21"/>
                <w:highlight w:val="yellow"/>
              </w:rPr>
            </w:pPr>
            <w:r w:rsidRPr="00166438">
              <w:rPr>
                <w:rFonts w:ascii="Calibri" w:hAnsi="Calibri" w:cs="Calibri"/>
                <w:color w:val="000000"/>
                <w:sz w:val="21"/>
                <w:szCs w:val="21"/>
              </w:rPr>
              <w:t>Saulės šiluminės energijos konversijos demonstracinis rinkinys</w:t>
            </w:r>
          </w:p>
        </w:tc>
        <w:tc>
          <w:tcPr>
            <w:tcW w:w="5528" w:type="dxa"/>
          </w:tcPr>
          <w:p w14:paraId="35AFE27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Šiluminės energijos konversijos demonstracinis rinkinys</w:t>
            </w:r>
          </w:p>
          <w:p w14:paraId="378ECF8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kiekvienu siūlomu rinkiniu turi būti galima atlikti  ne mažiau kaip 6 eksperimentus iš šių temų:</w:t>
            </w:r>
          </w:p>
          <w:p w14:paraId="7CBD77D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Šiluminė spinduliuotė ir jos absorbcija.</w:t>
            </w:r>
          </w:p>
          <w:p w14:paraId="0BAC4E1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Šilumos konvekcija.</w:t>
            </w:r>
          </w:p>
          <w:p w14:paraId="6C3CF5D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Saulės kolektoriaus veikimo principas.</w:t>
            </w:r>
          </w:p>
          <w:p w14:paraId="79AF198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4. Saulės kolektorius su </w:t>
            </w:r>
            <w:proofErr w:type="spellStart"/>
            <w:r w:rsidRPr="00166438">
              <w:rPr>
                <w:rFonts w:ascii="Calibri" w:hAnsi="Calibri" w:cs="Calibri"/>
                <w:sz w:val="21"/>
                <w:szCs w:val="21"/>
              </w:rPr>
              <w:t>termosifono</w:t>
            </w:r>
            <w:proofErr w:type="spellEnd"/>
            <w:r w:rsidRPr="00166438">
              <w:rPr>
                <w:rFonts w:ascii="Calibri" w:hAnsi="Calibri" w:cs="Calibri"/>
                <w:sz w:val="21"/>
                <w:szCs w:val="21"/>
              </w:rPr>
              <w:t xml:space="preserve"> cirkuliacija.</w:t>
            </w:r>
          </w:p>
          <w:p w14:paraId="4D726E4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Saulės kolektorius su cirkuliaciniu siurbliu ir šilumokaičiu.</w:t>
            </w:r>
          </w:p>
          <w:p w14:paraId="39FCD8AE" w14:textId="77777777" w:rsidR="00591108" w:rsidRPr="00166438" w:rsidRDefault="00591108" w:rsidP="00267983">
            <w:pPr>
              <w:rPr>
                <w:rFonts w:ascii="Calibri" w:hAnsi="Calibri" w:cs="Calibri"/>
                <w:sz w:val="21"/>
                <w:szCs w:val="21"/>
              </w:rPr>
            </w:pPr>
          </w:p>
          <w:p w14:paraId="34116AF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Su rinkinio elementais turi būti galima</w:t>
            </w:r>
          </w:p>
          <w:p w14:paraId="1B418B2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surinkti saulės kolektorių su šilumine sifono cirkuliacija, siurblio cirkuliacija ir šilumokaičiu.</w:t>
            </w:r>
          </w:p>
          <w:p w14:paraId="3C852A72" w14:textId="77777777" w:rsidR="00591108" w:rsidRPr="00166438" w:rsidRDefault="00591108" w:rsidP="00267983">
            <w:pPr>
              <w:rPr>
                <w:rFonts w:ascii="Calibri" w:hAnsi="Calibri" w:cs="Calibri"/>
                <w:sz w:val="21"/>
                <w:szCs w:val="21"/>
              </w:rPr>
            </w:pPr>
          </w:p>
          <w:p w14:paraId="5BBA1CD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Kiekvieną rinkinį turi sudaryti šios priemonės:</w:t>
            </w:r>
          </w:p>
          <w:p w14:paraId="0DF27F7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Bėgiai.</w:t>
            </w:r>
          </w:p>
          <w:p w14:paraId="2B10B3A6" w14:textId="77777777" w:rsidR="00591108" w:rsidRPr="00166438" w:rsidRDefault="00591108" w:rsidP="00267983">
            <w:pPr>
              <w:rPr>
                <w:rFonts w:ascii="Calibri" w:hAnsi="Calibri" w:cs="Calibri"/>
                <w:sz w:val="21"/>
                <w:szCs w:val="21"/>
                <w:highlight w:val="yellow"/>
              </w:rPr>
            </w:pPr>
            <w:r w:rsidRPr="00166438">
              <w:rPr>
                <w:rFonts w:ascii="Calibri" w:hAnsi="Calibri" w:cs="Calibri"/>
                <w:sz w:val="21"/>
                <w:szCs w:val="21"/>
              </w:rPr>
              <w:t>Ant stalo pastatomi ne trumpesni kaip 50 cm žemi bėgiai, ant kurių būtų montuojamas šviesos šaltinis ir kitos siūlomos priemonės. Laikikliai. Bėgių šonai turi būti graduoti, padalos vertė ne daugiau kaip 1 cm.</w:t>
            </w:r>
          </w:p>
          <w:p w14:paraId="3AC8C2B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Bėgiais slankiojantys laikikliai.</w:t>
            </w:r>
          </w:p>
          <w:p w14:paraId="42E2D76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Ne mažiau kaip 2 bėgiais slankiojantys laikikliai, kuriuos būtų galima tvirtinti norimoje siūlomų bėgių vietoje. Į slankiojančius laikiklius turi būti galima įtvirtinti siūlomas priemones (jei siūlomos rinkinio priemonės komplektuojamos su slankiojančiais laikikliais, tai atskirai šių laikiklių pateikti nereikia).</w:t>
            </w:r>
          </w:p>
          <w:p w14:paraId="136E33A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Šviesos šaltinis.</w:t>
            </w:r>
          </w:p>
          <w:p w14:paraId="05BF7D9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Ant stovelio tvirtinamas šviesos šaltinis su reflektoriumi. Turi būti pateikta reikiama lemputė, laidai, šviesos šaltinio laikiklis.</w:t>
            </w:r>
          </w:p>
          <w:p w14:paraId="1E418BA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Ant stalo pastatomas stovas su laikikliais.</w:t>
            </w:r>
          </w:p>
          <w:p w14:paraId="53976D4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Bendras stovo aukštis ne mažesnis kaip 45 cm. Turi būti pateikti reikiami laikikliai siūlomoms priemonėms įvirtinti.</w:t>
            </w:r>
          </w:p>
          <w:p w14:paraId="7348B81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5. Skaitmeniniai </w:t>
            </w:r>
            <w:proofErr w:type="spellStart"/>
            <w:r w:rsidRPr="00166438">
              <w:rPr>
                <w:rFonts w:ascii="Calibri" w:hAnsi="Calibri" w:cs="Calibri"/>
                <w:sz w:val="21"/>
                <w:szCs w:val="21"/>
              </w:rPr>
              <w:t>zondiniai</w:t>
            </w:r>
            <w:proofErr w:type="spellEnd"/>
            <w:r w:rsidRPr="00166438">
              <w:rPr>
                <w:rFonts w:ascii="Calibri" w:hAnsi="Calibri" w:cs="Calibri"/>
                <w:sz w:val="21"/>
                <w:szCs w:val="21"/>
              </w:rPr>
              <w:t xml:space="preserve"> termometrai; matavimo ribos ne blogesnės kaip -20 - +300°C (2 vnt.)</w:t>
            </w:r>
          </w:p>
          <w:p w14:paraId="47CB9FD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6. Šilumokaičio indas.</w:t>
            </w:r>
          </w:p>
          <w:p w14:paraId="69BF4E8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7. Demonstracinis kolektorius pritaikytas prie stovo/bėgio laikiklio.</w:t>
            </w:r>
          </w:p>
          <w:p w14:paraId="6B34419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8. Išsiplėtimo indas.</w:t>
            </w:r>
          </w:p>
          <w:p w14:paraId="4EC5590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Metalinės plokštės: balta ir juoda.</w:t>
            </w:r>
          </w:p>
          <w:p w14:paraId="03F568A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10. Bakas </w:t>
            </w:r>
            <w:proofErr w:type="spellStart"/>
            <w:r w:rsidRPr="00166438">
              <w:rPr>
                <w:rFonts w:ascii="Calibri" w:hAnsi="Calibri" w:cs="Calibri"/>
                <w:sz w:val="21"/>
                <w:szCs w:val="21"/>
              </w:rPr>
              <w:t>termosifono</w:t>
            </w:r>
            <w:proofErr w:type="spellEnd"/>
            <w:r w:rsidRPr="00166438">
              <w:rPr>
                <w:rFonts w:ascii="Calibri" w:hAnsi="Calibri" w:cs="Calibri"/>
                <w:sz w:val="21"/>
                <w:szCs w:val="21"/>
              </w:rPr>
              <w:t xml:space="preserve"> cirkuliacijai.</w:t>
            </w:r>
          </w:p>
          <w:p w14:paraId="78BC222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11. Spiritinis degiklis, metalinis.</w:t>
            </w:r>
          </w:p>
          <w:p w14:paraId="64775CC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12. Maitinimo šaltinis. </w:t>
            </w:r>
          </w:p>
          <w:p w14:paraId="522F2F0F" w14:textId="77777777" w:rsidR="00591108" w:rsidRPr="00166438" w:rsidRDefault="00591108" w:rsidP="00267983">
            <w:pPr>
              <w:rPr>
                <w:rFonts w:ascii="Calibri" w:hAnsi="Calibri" w:cs="Calibri"/>
                <w:sz w:val="21"/>
                <w:szCs w:val="21"/>
              </w:rPr>
            </w:pPr>
          </w:p>
          <w:p w14:paraId="772D3A7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Siūlomas rinkinys turi būti parengtas naudojimui, jame turi būti visi reikalingi laikikliai, vamzdeliai, žarnos, jungtys, maitinimo šaltiniai ir pan., atskiri rinkinio elementai tarpusavyje turi techniškai derėti.</w:t>
            </w:r>
          </w:p>
          <w:p w14:paraId="1D282C1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Maitinimo įtampa 230 V, 50 Hz.</w:t>
            </w:r>
          </w:p>
          <w:p w14:paraId="2931226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Elektros srovės adapteriai turi būti ženklinti CE ženklu.</w:t>
            </w:r>
          </w:p>
          <w:p w14:paraId="5D00FF3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Siūlomas rinkinys turi būti komplektuojamas vienoje plastikinėje, tvirtoje uždaromoje dėžėje/lagamine su pernešimui skirta rankena/rankenomis. Siūlomos dėžės/lagamino matmenys turi būti ne didesni nei 550x450x200 mm.</w:t>
            </w:r>
          </w:p>
          <w:p w14:paraId="0A4CA7BF" w14:textId="77777777" w:rsidR="00591108" w:rsidRPr="00166438" w:rsidRDefault="00591108" w:rsidP="00267983">
            <w:pPr>
              <w:rPr>
                <w:rFonts w:ascii="Calibri" w:hAnsi="Calibri" w:cs="Calibri"/>
                <w:sz w:val="21"/>
                <w:szCs w:val="21"/>
                <w:highlight w:val="green"/>
              </w:rPr>
            </w:pPr>
            <w:r w:rsidRPr="00166438">
              <w:rPr>
                <w:rFonts w:ascii="Calibri" w:hAnsi="Calibri" w:cs="Calibri"/>
                <w:sz w:val="21"/>
                <w:szCs w:val="21"/>
              </w:rPr>
              <w:t>Vartotojams turi būti pateikta naudojimo instrukcija (galimų bandymų aprašymai) lietuvių kalba.</w:t>
            </w:r>
          </w:p>
          <w:p w14:paraId="39CC030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Dėžės/lagamino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xml:space="preserve">, putų (ar panašios medžiagos) siūlomo rinkinio priemonėms skirtos laikymo vietos. </w:t>
            </w:r>
          </w:p>
          <w:p w14:paraId="629D300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pateikti išsamūs siūlomų eksperimentų aprašai lietuvių kalba.</w:t>
            </w:r>
          </w:p>
          <w:p w14:paraId="434892D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523676E8"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10</w:t>
            </w:r>
          </w:p>
          <w:p w14:paraId="0E7C8796" w14:textId="77777777" w:rsidR="00591108" w:rsidRPr="00166438" w:rsidRDefault="00591108" w:rsidP="00166438">
            <w:pPr>
              <w:jc w:val="center"/>
              <w:rPr>
                <w:rFonts w:ascii="Calibri" w:hAnsi="Calibri" w:cs="Calibri"/>
                <w:sz w:val="21"/>
                <w:szCs w:val="21"/>
              </w:rPr>
            </w:pPr>
          </w:p>
          <w:p w14:paraId="5A6A4F25" w14:textId="77777777" w:rsidR="00591108" w:rsidRPr="00166438" w:rsidRDefault="00591108" w:rsidP="00166438">
            <w:pPr>
              <w:jc w:val="center"/>
              <w:rPr>
                <w:rFonts w:ascii="Calibri" w:hAnsi="Calibri" w:cs="Calibri"/>
                <w:strike/>
                <w:sz w:val="21"/>
                <w:szCs w:val="21"/>
              </w:rPr>
            </w:pPr>
          </w:p>
        </w:tc>
        <w:tc>
          <w:tcPr>
            <w:tcW w:w="1842" w:type="dxa"/>
          </w:tcPr>
          <w:p w14:paraId="3B6B2D7C"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P5</w:t>
            </w:r>
          </w:p>
          <w:p w14:paraId="19BCCF3B"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A5</w:t>
            </w:r>
          </w:p>
          <w:p w14:paraId="7B66D476" w14:textId="77777777" w:rsidR="00591108" w:rsidRPr="00166438" w:rsidRDefault="00591108" w:rsidP="00166438">
            <w:pPr>
              <w:jc w:val="center"/>
              <w:rPr>
                <w:rFonts w:ascii="Calibri" w:hAnsi="Calibri" w:cs="Calibri"/>
                <w:sz w:val="21"/>
                <w:szCs w:val="21"/>
              </w:rPr>
            </w:pPr>
          </w:p>
        </w:tc>
      </w:tr>
      <w:tr w:rsidR="00591108" w:rsidRPr="00166438" w14:paraId="077E779D" w14:textId="77777777" w:rsidTr="00166438">
        <w:tc>
          <w:tcPr>
            <w:tcW w:w="567" w:type="dxa"/>
          </w:tcPr>
          <w:p w14:paraId="7A562EF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20</w:t>
            </w:r>
          </w:p>
        </w:tc>
        <w:tc>
          <w:tcPr>
            <w:tcW w:w="1701" w:type="dxa"/>
          </w:tcPr>
          <w:p w14:paraId="5755260E"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22331"/>
                <w:sz w:val="21"/>
                <w:szCs w:val="21"/>
              </w:rPr>
              <w:t xml:space="preserve">Gamtos mokslų eksperimentų rinkinys </w:t>
            </w:r>
          </w:p>
        </w:tc>
        <w:tc>
          <w:tcPr>
            <w:tcW w:w="5528" w:type="dxa"/>
          </w:tcPr>
          <w:p w14:paraId="78A1BD07" w14:textId="77777777" w:rsidR="00591108" w:rsidRPr="00166438" w:rsidRDefault="00591108" w:rsidP="00267983">
            <w:pPr>
              <w:pStyle w:val="NoSpacing"/>
              <w:rPr>
                <w:rFonts w:cs="Calibri"/>
                <w:sz w:val="21"/>
                <w:szCs w:val="21"/>
              </w:rPr>
            </w:pPr>
            <w:r w:rsidRPr="00166438">
              <w:rPr>
                <w:rFonts w:cs="Calibri"/>
                <w:sz w:val="21"/>
                <w:szCs w:val="21"/>
              </w:rPr>
              <w:t>Rinkinys skirtas vienai darbo grupei.</w:t>
            </w:r>
          </w:p>
          <w:p w14:paraId="6FDD9C7E" w14:textId="77777777" w:rsidR="00591108" w:rsidRPr="00166438" w:rsidRDefault="00591108" w:rsidP="00267983">
            <w:pPr>
              <w:pStyle w:val="NoSpacing"/>
              <w:rPr>
                <w:rFonts w:cs="Calibri"/>
                <w:sz w:val="21"/>
                <w:szCs w:val="21"/>
              </w:rPr>
            </w:pPr>
            <w:r w:rsidRPr="00166438">
              <w:rPr>
                <w:rFonts w:cs="Calibri"/>
                <w:sz w:val="21"/>
                <w:szCs w:val="21"/>
              </w:rPr>
              <w:t>Su rinkiniu turi būti galima atlikti ne mažiau kaip 75 eksperimentus/praktinius darbus iš šių gamtos mokslų temų:</w:t>
            </w:r>
          </w:p>
          <w:p w14:paraId="23C97DCB" w14:textId="77777777" w:rsidR="00591108" w:rsidRPr="00166438" w:rsidRDefault="00591108" w:rsidP="00267983">
            <w:pPr>
              <w:pStyle w:val="NoSpacing"/>
              <w:rPr>
                <w:rFonts w:cs="Calibri"/>
                <w:sz w:val="21"/>
                <w:szCs w:val="21"/>
              </w:rPr>
            </w:pPr>
            <w:r w:rsidRPr="00166438">
              <w:rPr>
                <w:rFonts w:cs="Calibri"/>
                <w:sz w:val="21"/>
                <w:szCs w:val="21"/>
              </w:rPr>
              <w:t xml:space="preserve">- Jėga. </w:t>
            </w:r>
          </w:p>
          <w:p w14:paraId="03EB9D81" w14:textId="77777777" w:rsidR="00591108" w:rsidRPr="00166438" w:rsidRDefault="00591108" w:rsidP="00267983">
            <w:pPr>
              <w:pStyle w:val="NoSpacing"/>
              <w:rPr>
                <w:rFonts w:cs="Calibri"/>
                <w:sz w:val="21"/>
                <w:szCs w:val="21"/>
              </w:rPr>
            </w:pPr>
            <w:r w:rsidRPr="00166438">
              <w:rPr>
                <w:rFonts w:cs="Calibri"/>
                <w:sz w:val="21"/>
                <w:szCs w:val="21"/>
              </w:rPr>
              <w:t>- Inercija.</w:t>
            </w:r>
          </w:p>
          <w:p w14:paraId="01061FA8" w14:textId="77777777" w:rsidR="00591108" w:rsidRPr="00166438" w:rsidRDefault="00591108" w:rsidP="00267983">
            <w:pPr>
              <w:pStyle w:val="NoSpacing"/>
              <w:rPr>
                <w:rFonts w:cs="Calibri"/>
                <w:sz w:val="21"/>
                <w:szCs w:val="21"/>
              </w:rPr>
            </w:pPr>
            <w:r w:rsidRPr="00166438">
              <w:rPr>
                <w:rFonts w:cs="Calibri"/>
                <w:sz w:val="21"/>
                <w:szCs w:val="21"/>
              </w:rPr>
              <w:t>- Svertas, skriemuliai.</w:t>
            </w:r>
          </w:p>
          <w:p w14:paraId="62F90F93" w14:textId="77777777" w:rsidR="00591108" w:rsidRPr="00166438" w:rsidRDefault="00591108" w:rsidP="00267983">
            <w:pPr>
              <w:pStyle w:val="NoSpacing"/>
              <w:rPr>
                <w:rFonts w:cs="Calibri"/>
                <w:sz w:val="21"/>
                <w:szCs w:val="21"/>
              </w:rPr>
            </w:pPr>
            <w:r w:rsidRPr="00166438">
              <w:rPr>
                <w:rFonts w:cs="Calibri"/>
                <w:sz w:val="21"/>
                <w:szCs w:val="21"/>
              </w:rPr>
              <w:t xml:space="preserve">- Energija. </w:t>
            </w:r>
          </w:p>
          <w:p w14:paraId="07D7664E" w14:textId="77777777" w:rsidR="00591108" w:rsidRPr="00166438" w:rsidRDefault="00591108" w:rsidP="00267983">
            <w:pPr>
              <w:pStyle w:val="NoSpacing"/>
              <w:rPr>
                <w:rFonts w:cs="Calibri"/>
                <w:sz w:val="21"/>
                <w:szCs w:val="21"/>
              </w:rPr>
            </w:pPr>
            <w:r w:rsidRPr="00166438">
              <w:rPr>
                <w:rFonts w:cs="Calibri"/>
                <w:sz w:val="21"/>
                <w:szCs w:val="21"/>
              </w:rPr>
              <w:t>- Šiluma.</w:t>
            </w:r>
          </w:p>
          <w:p w14:paraId="6D7C6C7D" w14:textId="77777777" w:rsidR="00591108" w:rsidRPr="00166438" w:rsidRDefault="00591108" w:rsidP="00267983">
            <w:pPr>
              <w:pStyle w:val="NoSpacing"/>
              <w:rPr>
                <w:rFonts w:cs="Calibri"/>
                <w:sz w:val="21"/>
                <w:szCs w:val="21"/>
              </w:rPr>
            </w:pPr>
            <w:r w:rsidRPr="00166438">
              <w:rPr>
                <w:rFonts w:cs="Calibri"/>
                <w:sz w:val="21"/>
                <w:szCs w:val="21"/>
              </w:rPr>
              <w:t>- Temperatūra.</w:t>
            </w:r>
          </w:p>
          <w:p w14:paraId="595AF36A" w14:textId="77777777" w:rsidR="00591108" w:rsidRPr="00166438" w:rsidRDefault="00591108" w:rsidP="00267983">
            <w:pPr>
              <w:pStyle w:val="NoSpacing"/>
              <w:rPr>
                <w:rFonts w:cs="Calibri"/>
                <w:sz w:val="21"/>
                <w:szCs w:val="21"/>
              </w:rPr>
            </w:pPr>
            <w:r w:rsidRPr="00166438">
              <w:rPr>
                <w:rFonts w:cs="Calibri"/>
                <w:sz w:val="21"/>
                <w:szCs w:val="21"/>
              </w:rPr>
              <w:t>- Dujos/oras.</w:t>
            </w:r>
          </w:p>
          <w:p w14:paraId="11391B07" w14:textId="77777777" w:rsidR="00591108" w:rsidRPr="00166438" w:rsidRDefault="00591108" w:rsidP="00267983">
            <w:pPr>
              <w:pStyle w:val="NoSpacing"/>
              <w:rPr>
                <w:rFonts w:cs="Calibri"/>
                <w:sz w:val="21"/>
                <w:szCs w:val="21"/>
              </w:rPr>
            </w:pPr>
            <w:r w:rsidRPr="00166438">
              <w:rPr>
                <w:rFonts w:cs="Calibri"/>
                <w:sz w:val="21"/>
                <w:szCs w:val="21"/>
              </w:rPr>
              <w:t>- Slėgis.</w:t>
            </w:r>
          </w:p>
          <w:p w14:paraId="56CE9623" w14:textId="77777777" w:rsidR="00591108" w:rsidRPr="00166438" w:rsidRDefault="00591108" w:rsidP="00267983">
            <w:pPr>
              <w:pStyle w:val="NoSpacing"/>
              <w:rPr>
                <w:rFonts w:cs="Calibri"/>
                <w:sz w:val="21"/>
                <w:szCs w:val="21"/>
              </w:rPr>
            </w:pPr>
            <w:r w:rsidRPr="00166438">
              <w:rPr>
                <w:rFonts w:cs="Calibri"/>
                <w:sz w:val="21"/>
                <w:szCs w:val="21"/>
              </w:rPr>
              <w:lastRenderedPageBreak/>
              <w:t xml:space="preserve">- </w:t>
            </w:r>
            <w:proofErr w:type="spellStart"/>
            <w:r w:rsidRPr="00166438">
              <w:rPr>
                <w:rFonts w:cs="Calibri"/>
                <w:sz w:val="21"/>
                <w:szCs w:val="21"/>
              </w:rPr>
              <w:t>Plūdurumas</w:t>
            </w:r>
            <w:proofErr w:type="spellEnd"/>
            <w:r w:rsidRPr="00166438">
              <w:rPr>
                <w:rFonts w:cs="Calibri"/>
                <w:sz w:val="21"/>
                <w:szCs w:val="21"/>
              </w:rPr>
              <w:t>.</w:t>
            </w:r>
          </w:p>
          <w:p w14:paraId="4E629834" w14:textId="77777777" w:rsidR="00591108" w:rsidRPr="00166438" w:rsidRDefault="00591108" w:rsidP="00267983">
            <w:pPr>
              <w:pStyle w:val="NoSpacing"/>
              <w:rPr>
                <w:rFonts w:cs="Calibri"/>
                <w:sz w:val="21"/>
                <w:szCs w:val="21"/>
              </w:rPr>
            </w:pPr>
            <w:r w:rsidRPr="00166438">
              <w:rPr>
                <w:rFonts w:cs="Calibri"/>
                <w:sz w:val="21"/>
                <w:szCs w:val="21"/>
              </w:rPr>
              <w:t>- Elementarios elektros grandinės.</w:t>
            </w:r>
          </w:p>
          <w:p w14:paraId="3775D46A" w14:textId="77777777" w:rsidR="00591108" w:rsidRPr="00166438" w:rsidRDefault="00591108" w:rsidP="00267983">
            <w:pPr>
              <w:pStyle w:val="NoSpacing"/>
              <w:rPr>
                <w:rFonts w:cs="Calibri"/>
                <w:sz w:val="21"/>
                <w:szCs w:val="21"/>
              </w:rPr>
            </w:pPr>
            <w:r w:rsidRPr="00166438">
              <w:rPr>
                <w:rFonts w:cs="Calibri"/>
                <w:sz w:val="21"/>
                <w:szCs w:val="21"/>
              </w:rPr>
              <w:t>- Laidininkai.</w:t>
            </w:r>
          </w:p>
          <w:p w14:paraId="3E62B1F6" w14:textId="77777777" w:rsidR="00591108" w:rsidRPr="00166438" w:rsidRDefault="00591108" w:rsidP="00267983">
            <w:pPr>
              <w:pStyle w:val="NoSpacing"/>
              <w:rPr>
                <w:rFonts w:cs="Calibri"/>
                <w:sz w:val="21"/>
                <w:szCs w:val="21"/>
              </w:rPr>
            </w:pPr>
            <w:r w:rsidRPr="00166438">
              <w:rPr>
                <w:rFonts w:cs="Calibri"/>
                <w:sz w:val="21"/>
                <w:szCs w:val="21"/>
              </w:rPr>
              <w:t xml:space="preserve">- Magnetizmas. </w:t>
            </w:r>
          </w:p>
          <w:p w14:paraId="6B5200D5" w14:textId="77777777" w:rsidR="00591108" w:rsidRPr="00166438" w:rsidRDefault="00591108" w:rsidP="00267983">
            <w:pPr>
              <w:pStyle w:val="NoSpacing"/>
              <w:rPr>
                <w:rFonts w:cs="Calibri"/>
                <w:sz w:val="21"/>
                <w:szCs w:val="21"/>
              </w:rPr>
            </w:pPr>
            <w:r w:rsidRPr="00166438">
              <w:rPr>
                <w:rFonts w:cs="Calibri"/>
                <w:sz w:val="21"/>
                <w:szCs w:val="21"/>
              </w:rPr>
              <w:t>- Garsas.</w:t>
            </w:r>
          </w:p>
          <w:p w14:paraId="43F6DCBF" w14:textId="77777777" w:rsidR="00591108" w:rsidRPr="00166438" w:rsidRDefault="00591108" w:rsidP="00267983">
            <w:pPr>
              <w:pStyle w:val="NoSpacing"/>
              <w:rPr>
                <w:rFonts w:cs="Calibri"/>
                <w:sz w:val="21"/>
                <w:szCs w:val="21"/>
              </w:rPr>
            </w:pPr>
            <w:r w:rsidRPr="00166438">
              <w:rPr>
                <w:rFonts w:cs="Calibri"/>
                <w:sz w:val="21"/>
                <w:szCs w:val="21"/>
              </w:rPr>
              <w:t>- Šviesa.</w:t>
            </w:r>
          </w:p>
          <w:p w14:paraId="707F5E7B" w14:textId="77777777" w:rsidR="00591108" w:rsidRPr="00166438" w:rsidRDefault="00591108" w:rsidP="00267983">
            <w:pPr>
              <w:pStyle w:val="NoSpacing"/>
              <w:rPr>
                <w:rFonts w:cs="Calibri"/>
                <w:sz w:val="21"/>
                <w:szCs w:val="21"/>
              </w:rPr>
            </w:pPr>
            <w:r w:rsidRPr="00166438">
              <w:rPr>
                <w:rFonts w:cs="Calibri"/>
                <w:sz w:val="21"/>
                <w:szCs w:val="21"/>
              </w:rPr>
              <w:t>- Vanduo.</w:t>
            </w:r>
          </w:p>
          <w:p w14:paraId="61587F61" w14:textId="77777777" w:rsidR="00591108" w:rsidRPr="00166438" w:rsidRDefault="00591108" w:rsidP="00267983">
            <w:pPr>
              <w:pStyle w:val="NoSpacing"/>
              <w:rPr>
                <w:rFonts w:cs="Calibri"/>
                <w:sz w:val="21"/>
                <w:szCs w:val="21"/>
              </w:rPr>
            </w:pPr>
            <w:r w:rsidRPr="00166438">
              <w:rPr>
                <w:rFonts w:cs="Calibri"/>
                <w:sz w:val="21"/>
                <w:szCs w:val="21"/>
              </w:rPr>
              <w:t xml:space="preserve">- Augalai. </w:t>
            </w:r>
          </w:p>
          <w:p w14:paraId="1B1B9F41" w14:textId="77777777" w:rsidR="00591108" w:rsidRPr="00166438" w:rsidRDefault="00591108" w:rsidP="00267983">
            <w:pPr>
              <w:pStyle w:val="NoSpacing"/>
              <w:rPr>
                <w:rFonts w:cs="Calibri"/>
                <w:sz w:val="21"/>
                <w:szCs w:val="21"/>
              </w:rPr>
            </w:pPr>
            <w:r w:rsidRPr="00166438">
              <w:rPr>
                <w:rFonts w:cs="Calibri"/>
                <w:sz w:val="21"/>
                <w:szCs w:val="21"/>
              </w:rPr>
              <w:t xml:space="preserve">Kiekviename rinkinyje turi būti visos priemonės siūlomiems </w:t>
            </w:r>
            <w:proofErr w:type="spellStart"/>
            <w:r w:rsidRPr="00166438">
              <w:rPr>
                <w:rFonts w:cs="Calibri"/>
                <w:sz w:val="21"/>
                <w:szCs w:val="21"/>
              </w:rPr>
              <w:t>eksperimentamas</w:t>
            </w:r>
            <w:proofErr w:type="spellEnd"/>
            <w:r w:rsidRPr="00166438">
              <w:rPr>
                <w:rFonts w:cs="Calibri"/>
                <w:sz w:val="21"/>
                <w:szCs w:val="21"/>
              </w:rPr>
              <w:t xml:space="preserve"> atlikti: stovai, tvirtinimo elementai, indai, mėgintuvėliai, žibintuvėliai, maitinimo elementai, įrankiai, termometras, svareliai, vežimėliai/transporto priemonės, magnetai, laidai, elektros grandinės elementai, kamertonas, optikos reikmenys, ekranai, įvairių medžiagų pavyzdžiai ir pan.</w:t>
            </w:r>
          </w:p>
          <w:p w14:paraId="0DB9537D" w14:textId="77777777" w:rsidR="00591108" w:rsidRPr="00166438" w:rsidRDefault="00591108" w:rsidP="00267983">
            <w:pPr>
              <w:pStyle w:val="NoSpacing"/>
              <w:rPr>
                <w:rFonts w:cs="Calibri"/>
                <w:sz w:val="21"/>
                <w:szCs w:val="21"/>
              </w:rPr>
            </w:pPr>
            <w:r w:rsidRPr="00166438">
              <w:rPr>
                <w:rFonts w:cs="Calibri"/>
                <w:sz w:val="21"/>
                <w:szCs w:val="21"/>
              </w:rPr>
              <w:t xml:space="preserve">  Siūlomas rinkinys turi būti parengtas naudojimui, atskiri rinkinio elementai tarpusavyje turi būti techniškai suderinti. Turi būti pateikti visi reikiami priedai, kad šiuo rinkiniu būtų galima atlikti nurodytus laboratorinius darbus.</w:t>
            </w:r>
          </w:p>
          <w:p w14:paraId="19C491D8" w14:textId="77777777" w:rsidR="00591108" w:rsidRPr="00166438" w:rsidRDefault="00591108" w:rsidP="00267983">
            <w:pPr>
              <w:pStyle w:val="NoSpacing"/>
              <w:rPr>
                <w:rFonts w:cs="Calibri"/>
                <w:sz w:val="21"/>
                <w:szCs w:val="21"/>
              </w:rPr>
            </w:pPr>
            <w:r w:rsidRPr="00166438">
              <w:rPr>
                <w:rFonts w:cs="Calibri"/>
                <w:sz w:val="21"/>
                <w:szCs w:val="21"/>
              </w:rPr>
              <w:t xml:space="preserve">  Rinkinys turi turėti CE ženklinimą.</w:t>
            </w:r>
          </w:p>
          <w:p w14:paraId="251BBE1F" w14:textId="77777777" w:rsidR="00591108" w:rsidRPr="00166438" w:rsidRDefault="00591108" w:rsidP="00267983">
            <w:pPr>
              <w:pStyle w:val="NoSpacing"/>
              <w:rPr>
                <w:rFonts w:cs="Calibri"/>
                <w:sz w:val="21"/>
                <w:szCs w:val="21"/>
              </w:rPr>
            </w:pPr>
            <w:r w:rsidRPr="00166438">
              <w:rPr>
                <w:rFonts w:cs="Calibri"/>
                <w:sz w:val="21"/>
                <w:szCs w:val="21"/>
              </w:rPr>
              <w:t xml:space="preserve">  Siūlomas rinkinys turi būti komplektuojamas vienoje plastikinėje, tvirtoje uždaromoje dėžėje/lagamine su pernešimui skirta rankena/rankenomis. Siūlomos </w:t>
            </w:r>
            <w:proofErr w:type="spellStart"/>
            <w:r w:rsidRPr="00166438">
              <w:rPr>
                <w:rFonts w:cs="Calibri"/>
                <w:sz w:val="21"/>
                <w:szCs w:val="21"/>
              </w:rPr>
              <w:t>dežės</w:t>
            </w:r>
            <w:proofErr w:type="spellEnd"/>
            <w:r w:rsidRPr="00166438">
              <w:rPr>
                <w:rFonts w:cs="Calibri"/>
                <w:sz w:val="21"/>
                <w:szCs w:val="21"/>
              </w:rPr>
              <w:t>/lagamino matmenys turi būti ne didesni nei 550x450x200 mm.</w:t>
            </w:r>
          </w:p>
          <w:p w14:paraId="34597D02" w14:textId="77777777" w:rsidR="00591108" w:rsidRPr="00166438" w:rsidRDefault="00591108" w:rsidP="00267983">
            <w:pPr>
              <w:pStyle w:val="NoSpacing"/>
              <w:rPr>
                <w:rFonts w:cs="Calibri"/>
                <w:sz w:val="21"/>
                <w:szCs w:val="21"/>
              </w:rPr>
            </w:pPr>
            <w:r w:rsidRPr="00166438">
              <w:rPr>
                <w:rFonts w:cs="Calibri"/>
                <w:sz w:val="21"/>
                <w:szCs w:val="21"/>
              </w:rPr>
              <w:t xml:space="preserve">  Dėžės/lagamino viduje turi būti įrengtos iš </w:t>
            </w:r>
            <w:proofErr w:type="spellStart"/>
            <w:r w:rsidRPr="00166438">
              <w:rPr>
                <w:rFonts w:cs="Calibri"/>
                <w:sz w:val="21"/>
                <w:szCs w:val="21"/>
              </w:rPr>
              <w:t>paralono</w:t>
            </w:r>
            <w:proofErr w:type="spellEnd"/>
            <w:r w:rsidRPr="00166438">
              <w:rPr>
                <w:rFonts w:cs="Calibri"/>
                <w:sz w:val="21"/>
                <w:szCs w:val="21"/>
              </w:rPr>
              <w:t xml:space="preserve">, putų (ar panašios medžiagos) siūlomo rinkinio priemonėms skirtos laikymo vietos. </w:t>
            </w:r>
          </w:p>
          <w:p w14:paraId="681D9615" w14:textId="77777777" w:rsidR="00591108" w:rsidRPr="00166438" w:rsidRDefault="00591108" w:rsidP="00267983">
            <w:pPr>
              <w:pStyle w:val="NoSpacing"/>
              <w:rPr>
                <w:rFonts w:cs="Calibri"/>
                <w:sz w:val="21"/>
                <w:szCs w:val="21"/>
              </w:rPr>
            </w:pPr>
            <w:r w:rsidRPr="00166438">
              <w:rPr>
                <w:rFonts w:cs="Calibri"/>
                <w:sz w:val="21"/>
                <w:szCs w:val="21"/>
              </w:rPr>
              <w:t xml:space="preserve">  Vartotojams turi būti pateikti išsamūs eksperimentų aprašai lietuvių kalba.</w:t>
            </w:r>
          </w:p>
          <w:p w14:paraId="52139418" w14:textId="77777777" w:rsidR="00591108" w:rsidRPr="00166438" w:rsidRDefault="00591108" w:rsidP="00267983">
            <w:pPr>
              <w:pStyle w:val="NoSpacing"/>
              <w:rPr>
                <w:rFonts w:cs="Calibri"/>
                <w:sz w:val="21"/>
                <w:szCs w:val="21"/>
              </w:rPr>
            </w:pPr>
            <w:r w:rsidRPr="00166438">
              <w:rPr>
                <w:rFonts w:cs="Calibri"/>
                <w:sz w:val="21"/>
                <w:szCs w:val="21"/>
              </w:rPr>
              <w:t xml:space="preserve">   Garantija ne mažiau kaip 24 mėnesiai nuo prekių perdavimo-priėmimo akto pasirašymo dienos.</w:t>
            </w:r>
          </w:p>
        </w:tc>
        <w:tc>
          <w:tcPr>
            <w:tcW w:w="852" w:type="dxa"/>
          </w:tcPr>
          <w:p w14:paraId="54254F35"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13</w:t>
            </w:r>
          </w:p>
          <w:p w14:paraId="365C9313" w14:textId="77777777" w:rsidR="00591108" w:rsidRPr="00166438" w:rsidRDefault="00591108" w:rsidP="00166438">
            <w:pPr>
              <w:jc w:val="center"/>
              <w:rPr>
                <w:rFonts w:ascii="Calibri" w:hAnsi="Calibri" w:cs="Calibri"/>
                <w:sz w:val="21"/>
                <w:szCs w:val="21"/>
              </w:rPr>
            </w:pPr>
          </w:p>
          <w:p w14:paraId="18830C2F" w14:textId="77777777" w:rsidR="00591108" w:rsidRPr="00166438" w:rsidRDefault="00591108" w:rsidP="00166438">
            <w:pPr>
              <w:jc w:val="center"/>
              <w:rPr>
                <w:rFonts w:ascii="Calibri" w:hAnsi="Calibri" w:cs="Calibri"/>
                <w:sz w:val="21"/>
                <w:szCs w:val="21"/>
              </w:rPr>
            </w:pPr>
          </w:p>
        </w:tc>
        <w:tc>
          <w:tcPr>
            <w:tcW w:w="1842" w:type="dxa"/>
          </w:tcPr>
          <w:p w14:paraId="7677171A"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P8</w:t>
            </w:r>
          </w:p>
          <w:p w14:paraId="51BE2AD8"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A5</w:t>
            </w:r>
          </w:p>
        </w:tc>
      </w:tr>
      <w:tr w:rsidR="00591108" w:rsidRPr="00166438" w14:paraId="55F1492F" w14:textId="77777777" w:rsidTr="00166438">
        <w:tc>
          <w:tcPr>
            <w:tcW w:w="567" w:type="dxa"/>
          </w:tcPr>
          <w:p w14:paraId="19BF7F0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21</w:t>
            </w:r>
          </w:p>
        </w:tc>
        <w:tc>
          <w:tcPr>
            <w:tcW w:w="1701" w:type="dxa"/>
          </w:tcPr>
          <w:p w14:paraId="627903D6" w14:textId="77777777" w:rsidR="00591108" w:rsidRPr="00166438" w:rsidRDefault="00591108" w:rsidP="00267983">
            <w:pPr>
              <w:rPr>
                <w:rFonts w:ascii="Calibri" w:hAnsi="Calibri" w:cs="Calibri"/>
                <w:sz w:val="21"/>
                <w:szCs w:val="21"/>
              </w:rPr>
            </w:pPr>
            <w:proofErr w:type="spellStart"/>
            <w:r w:rsidRPr="00166438">
              <w:rPr>
                <w:rFonts w:ascii="Calibri" w:hAnsi="Calibri" w:cs="Calibri"/>
                <w:sz w:val="21"/>
                <w:szCs w:val="21"/>
              </w:rPr>
              <w:t>Elektrostatikos</w:t>
            </w:r>
            <w:proofErr w:type="spellEnd"/>
            <w:r w:rsidRPr="00166438">
              <w:rPr>
                <w:rFonts w:ascii="Calibri" w:hAnsi="Calibri" w:cs="Calibri"/>
                <w:sz w:val="21"/>
                <w:szCs w:val="21"/>
              </w:rPr>
              <w:t xml:space="preserve"> rinkinys demonstracinis rinkinys</w:t>
            </w:r>
          </w:p>
          <w:p w14:paraId="57950FD8" w14:textId="77777777" w:rsidR="00591108" w:rsidRPr="00166438" w:rsidRDefault="00591108" w:rsidP="00267983">
            <w:pPr>
              <w:rPr>
                <w:rFonts w:ascii="Calibri" w:hAnsi="Calibri" w:cs="Calibri"/>
                <w:color w:val="000000"/>
                <w:sz w:val="21"/>
                <w:szCs w:val="21"/>
              </w:rPr>
            </w:pPr>
          </w:p>
        </w:tc>
        <w:tc>
          <w:tcPr>
            <w:tcW w:w="5528" w:type="dxa"/>
          </w:tcPr>
          <w:p w14:paraId="0C8DA8E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Priemonių rinkinys skirtas tirti </w:t>
            </w:r>
            <w:proofErr w:type="spellStart"/>
            <w:r w:rsidRPr="00166438">
              <w:rPr>
                <w:rFonts w:ascii="Calibri" w:hAnsi="Calibri" w:cs="Calibri"/>
                <w:sz w:val="21"/>
                <w:szCs w:val="21"/>
              </w:rPr>
              <w:t>elektrostatikos</w:t>
            </w:r>
            <w:proofErr w:type="spellEnd"/>
            <w:r w:rsidRPr="00166438">
              <w:rPr>
                <w:rFonts w:ascii="Calibri" w:hAnsi="Calibri" w:cs="Calibri"/>
                <w:sz w:val="21"/>
                <w:szCs w:val="21"/>
              </w:rPr>
              <w:t xml:space="preserve"> reiškinius.</w:t>
            </w:r>
          </w:p>
          <w:p w14:paraId="3195CB8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kiekvienu siūlomu rinkiniu turi būti galima atlikti ne mažiau kaip 8 eksperimentus/praktinius darbus šiuos eksperimentus:</w:t>
            </w:r>
          </w:p>
          <w:p w14:paraId="5AAD246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Kūnų įsielektrinimas.</w:t>
            </w:r>
          </w:p>
          <w:p w14:paraId="3F5A45A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Vienodų ir skirtingų krūvių sąveika.</w:t>
            </w:r>
          </w:p>
          <w:p w14:paraId="052F076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3. </w:t>
            </w:r>
            <w:proofErr w:type="spellStart"/>
            <w:r w:rsidRPr="00166438">
              <w:rPr>
                <w:rFonts w:ascii="Calibri" w:hAnsi="Calibri" w:cs="Calibri"/>
                <w:sz w:val="21"/>
                <w:szCs w:val="21"/>
              </w:rPr>
              <w:t>Elektroskopo</w:t>
            </w:r>
            <w:proofErr w:type="spellEnd"/>
            <w:r w:rsidRPr="00166438">
              <w:rPr>
                <w:rFonts w:ascii="Calibri" w:hAnsi="Calibri" w:cs="Calibri"/>
                <w:sz w:val="21"/>
                <w:szCs w:val="21"/>
              </w:rPr>
              <w:t xml:space="preserve"> principas.</w:t>
            </w:r>
          </w:p>
          <w:p w14:paraId="783B3422" w14:textId="77777777" w:rsidR="00591108" w:rsidRPr="00166438" w:rsidRDefault="00591108" w:rsidP="00267983">
            <w:pPr>
              <w:rPr>
                <w:rFonts w:ascii="Calibri" w:hAnsi="Calibri" w:cs="Calibri"/>
                <w:sz w:val="21"/>
                <w:szCs w:val="21"/>
              </w:rPr>
            </w:pPr>
          </w:p>
          <w:p w14:paraId="124BEE0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Kiekvieną rinkinį turi sudaryti šios priemonės:</w:t>
            </w:r>
          </w:p>
          <w:p w14:paraId="05F6FE6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Izoliuotas stovas siūlomoms priemonėms įtvirtinti.</w:t>
            </w:r>
          </w:p>
          <w:p w14:paraId="6F8B4F7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Turi būti pateikti visi reikalingi siūlomų priemonių prie stovo tvirtinimo elementai.</w:t>
            </w:r>
          </w:p>
          <w:p w14:paraId="4E73BCE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Lengvai įsielektrinančios medžiagos.</w:t>
            </w:r>
          </w:p>
          <w:p w14:paraId="4923BB5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Priemonių rinkiniai vienarūšių, įvairiarūšių kūnų sąveikai demonstruoti (pav. skambučiai, įelektrintas rutuliukas, pakabukai, popieriniai lapeliai ir pan.)</w:t>
            </w:r>
          </w:p>
          <w:p w14:paraId="7AD60FD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Siūlomas rinkinys turi būti parengtas naudojimui, atskiri rinkinio elementai tarpusavyje turi būti techniškai suderinti.</w:t>
            </w:r>
          </w:p>
          <w:p w14:paraId="6E9BBC6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turėti CE ženklinimą.</w:t>
            </w:r>
          </w:p>
          <w:p w14:paraId="6797A91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Siūlomas rinkinys turi būti komplektuojamas vienoje plastikinėje, tvirtoje uždaromoje dėžėje/lagamine su pernešimui skirta rankena/rankenomis. Siūlomos </w:t>
            </w:r>
            <w:proofErr w:type="spellStart"/>
            <w:r w:rsidRPr="00166438">
              <w:rPr>
                <w:rFonts w:ascii="Calibri" w:hAnsi="Calibri" w:cs="Calibri"/>
                <w:sz w:val="21"/>
                <w:szCs w:val="21"/>
              </w:rPr>
              <w:t>dežės</w:t>
            </w:r>
            <w:proofErr w:type="spellEnd"/>
            <w:r w:rsidRPr="00166438">
              <w:rPr>
                <w:rFonts w:ascii="Calibri" w:hAnsi="Calibri" w:cs="Calibri"/>
                <w:sz w:val="21"/>
                <w:szCs w:val="21"/>
              </w:rPr>
              <w:t>/lagamino matmenys turi būti ne didesni nei 450x350x200 mm.</w:t>
            </w:r>
          </w:p>
          <w:p w14:paraId="403F9FE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 xml:space="preserve">  Dėžės/lagamino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xml:space="preserve">, putų (ar panašios medžiagos) siūlomo rinkinio priemonėms skirtos laikymo vietos. </w:t>
            </w:r>
          </w:p>
          <w:p w14:paraId="63E6C0C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Vartotojams turi būti pateikti išsamūs eksperimentų aprašai lietuvių kalba.</w:t>
            </w:r>
          </w:p>
          <w:p w14:paraId="267F6EC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Pr>
          <w:p w14:paraId="01C9E798" w14:textId="35304C2C"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6</w:t>
            </w:r>
          </w:p>
          <w:p w14:paraId="39C66C24" w14:textId="77777777" w:rsidR="00591108" w:rsidRPr="00166438" w:rsidRDefault="00591108" w:rsidP="00166438">
            <w:pPr>
              <w:jc w:val="center"/>
              <w:rPr>
                <w:rFonts w:ascii="Calibri" w:hAnsi="Calibri" w:cs="Calibri"/>
                <w:sz w:val="21"/>
                <w:szCs w:val="21"/>
              </w:rPr>
            </w:pPr>
          </w:p>
          <w:p w14:paraId="0C2F6438" w14:textId="77777777" w:rsidR="00591108" w:rsidRPr="00166438" w:rsidRDefault="00591108" w:rsidP="00166438">
            <w:pPr>
              <w:jc w:val="center"/>
              <w:rPr>
                <w:rFonts w:ascii="Calibri" w:hAnsi="Calibri" w:cs="Calibri"/>
                <w:sz w:val="21"/>
                <w:szCs w:val="21"/>
              </w:rPr>
            </w:pPr>
          </w:p>
        </w:tc>
        <w:tc>
          <w:tcPr>
            <w:tcW w:w="1842" w:type="dxa"/>
          </w:tcPr>
          <w:p w14:paraId="1124793C"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Š1</w:t>
            </w:r>
          </w:p>
          <w:p w14:paraId="3F4BB1D0"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A5</w:t>
            </w:r>
          </w:p>
        </w:tc>
      </w:tr>
      <w:tr w:rsidR="00591108" w:rsidRPr="00166438" w14:paraId="5A908953" w14:textId="77777777" w:rsidTr="00166438">
        <w:tc>
          <w:tcPr>
            <w:tcW w:w="567" w:type="dxa"/>
          </w:tcPr>
          <w:p w14:paraId="24917B0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22</w:t>
            </w:r>
          </w:p>
        </w:tc>
        <w:tc>
          <w:tcPr>
            <w:tcW w:w="1701" w:type="dxa"/>
          </w:tcPr>
          <w:p w14:paraId="7C286A3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Magnetizmo reiškinių tyrimo rinkinys</w:t>
            </w:r>
          </w:p>
          <w:p w14:paraId="357EC6AC" w14:textId="77777777" w:rsidR="00591108" w:rsidRPr="00166438" w:rsidRDefault="00591108" w:rsidP="00267983">
            <w:pPr>
              <w:rPr>
                <w:rFonts w:ascii="Calibri" w:hAnsi="Calibri" w:cs="Calibri"/>
                <w:color w:val="000000"/>
                <w:sz w:val="21"/>
                <w:szCs w:val="21"/>
              </w:rPr>
            </w:pPr>
          </w:p>
        </w:tc>
        <w:tc>
          <w:tcPr>
            <w:tcW w:w="5528" w:type="dxa"/>
          </w:tcPr>
          <w:p w14:paraId="5B988B7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Magnetizmo reiškinių tyrimo rinkinys.</w:t>
            </w:r>
          </w:p>
          <w:p w14:paraId="062B9CB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siūlomomis priemonėmis turi būti galima atlikti ne mažiau kaip 12 skirtingų eksperimentų/praktinių darbų iš šių temų:</w:t>
            </w:r>
          </w:p>
          <w:p w14:paraId="046DF38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Elementarios magnetų savybės ir sąveika.</w:t>
            </w:r>
          </w:p>
          <w:p w14:paraId="0923ED7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Medžiagų magnetinės savybės kasdieniame gyvenime.</w:t>
            </w:r>
          </w:p>
          <w:p w14:paraId="4258BD6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Magnetinių reiškinių paaiškinimas modeliais.</w:t>
            </w:r>
          </w:p>
          <w:p w14:paraId="6166D87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4. </w:t>
            </w:r>
            <w:proofErr w:type="spellStart"/>
            <w:r w:rsidRPr="00166438">
              <w:rPr>
                <w:rFonts w:ascii="Calibri" w:hAnsi="Calibri" w:cs="Calibri"/>
                <w:sz w:val="21"/>
                <w:szCs w:val="21"/>
              </w:rPr>
              <w:t>Diamagnetizmas</w:t>
            </w:r>
            <w:proofErr w:type="spellEnd"/>
            <w:r w:rsidRPr="00166438">
              <w:rPr>
                <w:rFonts w:ascii="Calibri" w:hAnsi="Calibri" w:cs="Calibri"/>
                <w:sz w:val="21"/>
                <w:szCs w:val="21"/>
              </w:rPr>
              <w:t xml:space="preserve"> ir </w:t>
            </w:r>
            <w:proofErr w:type="spellStart"/>
            <w:r w:rsidRPr="00166438">
              <w:rPr>
                <w:rFonts w:ascii="Calibri" w:hAnsi="Calibri" w:cs="Calibri"/>
                <w:sz w:val="21"/>
                <w:szCs w:val="21"/>
              </w:rPr>
              <w:t>paramagnetizmas</w:t>
            </w:r>
            <w:proofErr w:type="spellEnd"/>
            <w:r w:rsidRPr="00166438">
              <w:rPr>
                <w:rFonts w:ascii="Calibri" w:hAnsi="Calibri" w:cs="Calibri"/>
                <w:sz w:val="21"/>
                <w:szCs w:val="21"/>
              </w:rPr>
              <w:t>.</w:t>
            </w:r>
          </w:p>
          <w:p w14:paraId="418BCC2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Magnetinio lauko charakteristikos.</w:t>
            </w:r>
          </w:p>
          <w:p w14:paraId="2B23324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6. Žemės magnetinis laukas ir kompasas.</w:t>
            </w:r>
          </w:p>
          <w:p w14:paraId="004DC124" w14:textId="77777777" w:rsidR="00591108" w:rsidRPr="00166438" w:rsidRDefault="00591108" w:rsidP="00267983">
            <w:pPr>
              <w:rPr>
                <w:rFonts w:ascii="Calibri" w:hAnsi="Calibri" w:cs="Calibri"/>
                <w:sz w:val="21"/>
                <w:szCs w:val="21"/>
              </w:rPr>
            </w:pPr>
          </w:p>
          <w:p w14:paraId="41F73DA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Rinkinyje turi būti visos reikiamos priemonės siūlomiems eksperimentams atlikti (magnetai, stoveliai, skirtingų medžiagų rinkiniai, kompasai ir pan.)</w:t>
            </w:r>
          </w:p>
          <w:p w14:paraId="4504CC4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Siūlomas rinkinys turi būti parengtas naudojimui, atskiri rinkinio elementai tarpusavyje turi būti techniškai suderinti.</w:t>
            </w:r>
          </w:p>
          <w:p w14:paraId="641E29F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Rinkinys turi turėti CE ženklinimą.</w:t>
            </w:r>
          </w:p>
          <w:p w14:paraId="743BF47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Siūlomas rinkinys turi būti komplektuojamas vienoje plastikinėje, tvirtoje uždaromoje dėžėje/lagamine su pernešimui skirta rankena/rankenomis. Siūlomos </w:t>
            </w:r>
            <w:proofErr w:type="spellStart"/>
            <w:r w:rsidRPr="00166438">
              <w:rPr>
                <w:rFonts w:ascii="Calibri" w:hAnsi="Calibri" w:cs="Calibri"/>
                <w:sz w:val="21"/>
                <w:szCs w:val="21"/>
              </w:rPr>
              <w:t>dežės</w:t>
            </w:r>
            <w:proofErr w:type="spellEnd"/>
            <w:r w:rsidRPr="00166438">
              <w:rPr>
                <w:rFonts w:ascii="Calibri" w:hAnsi="Calibri" w:cs="Calibri"/>
                <w:sz w:val="21"/>
                <w:szCs w:val="21"/>
              </w:rPr>
              <w:t>/lagamino matmenys turi būti ne didesni nei 550x450x200 mm.</w:t>
            </w:r>
          </w:p>
          <w:p w14:paraId="3B1D707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Dėžės/lagamino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xml:space="preserve">, putų (ar panašios medžiagos) siūlomo rinkinio priemonėms skirtos laikymo vietos. </w:t>
            </w:r>
          </w:p>
          <w:p w14:paraId="7371325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pateikti išsamūs eksperimentų aprašai lietuvių kalba.</w:t>
            </w:r>
          </w:p>
          <w:p w14:paraId="58A61A8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Garantija ne mažiau kaip 24 mėnesiai nuo prekių perdavimo-priėmimo akto pasirašymo dienos.</w:t>
            </w:r>
          </w:p>
        </w:tc>
        <w:tc>
          <w:tcPr>
            <w:tcW w:w="852" w:type="dxa"/>
          </w:tcPr>
          <w:p w14:paraId="7753EFD3" w14:textId="18E6F241" w:rsidR="00591108" w:rsidRPr="00166438" w:rsidRDefault="00591108" w:rsidP="00166438">
            <w:pPr>
              <w:jc w:val="center"/>
              <w:rPr>
                <w:rFonts w:ascii="Calibri" w:hAnsi="Calibri" w:cs="Calibri"/>
                <w:sz w:val="21"/>
                <w:szCs w:val="21"/>
              </w:rPr>
            </w:pPr>
            <w:r w:rsidRPr="00166438">
              <w:rPr>
                <w:rFonts w:ascii="Calibri" w:hAnsi="Calibri" w:cs="Calibri"/>
                <w:sz w:val="21"/>
                <w:szCs w:val="21"/>
              </w:rPr>
              <w:t>5</w:t>
            </w:r>
          </w:p>
          <w:p w14:paraId="6A24627E" w14:textId="77777777" w:rsidR="00591108" w:rsidRPr="00166438" w:rsidRDefault="00591108" w:rsidP="00166438">
            <w:pPr>
              <w:jc w:val="center"/>
              <w:rPr>
                <w:rFonts w:ascii="Calibri" w:hAnsi="Calibri" w:cs="Calibri"/>
                <w:sz w:val="21"/>
                <w:szCs w:val="21"/>
              </w:rPr>
            </w:pPr>
          </w:p>
          <w:p w14:paraId="10E36AE5" w14:textId="77777777" w:rsidR="00591108" w:rsidRPr="00166438" w:rsidRDefault="00591108" w:rsidP="00166438">
            <w:pPr>
              <w:jc w:val="center"/>
              <w:rPr>
                <w:rFonts w:ascii="Calibri" w:hAnsi="Calibri" w:cs="Calibri"/>
                <w:sz w:val="21"/>
                <w:szCs w:val="21"/>
              </w:rPr>
            </w:pPr>
          </w:p>
        </w:tc>
        <w:tc>
          <w:tcPr>
            <w:tcW w:w="1842" w:type="dxa"/>
          </w:tcPr>
          <w:p w14:paraId="7F8894FA"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A5</w:t>
            </w:r>
          </w:p>
          <w:p w14:paraId="35C82718" w14:textId="77777777" w:rsidR="00591108" w:rsidRPr="00166438" w:rsidRDefault="00591108" w:rsidP="00166438">
            <w:pPr>
              <w:jc w:val="center"/>
              <w:rPr>
                <w:rFonts w:ascii="Calibri" w:hAnsi="Calibri" w:cs="Calibri"/>
                <w:sz w:val="21"/>
                <w:szCs w:val="21"/>
              </w:rPr>
            </w:pPr>
          </w:p>
        </w:tc>
      </w:tr>
      <w:tr w:rsidR="00591108" w:rsidRPr="00166438" w14:paraId="0F019BC7" w14:textId="77777777" w:rsidTr="00166438">
        <w:tc>
          <w:tcPr>
            <w:tcW w:w="567" w:type="dxa"/>
          </w:tcPr>
          <w:p w14:paraId="75F12B8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23</w:t>
            </w:r>
          </w:p>
        </w:tc>
        <w:tc>
          <w:tcPr>
            <w:tcW w:w="1701" w:type="dxa"/>
          </w:tcPr>
          <w:p w14:paraId="402026A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Mechanikos eksperimentų rinkinys</w:t>
            </w:r>
          </w:p>
          <w:p w14:paraId="2C7870B9" w14:textId="77777777" w:rsidR="00591108" w:rsidRPr="00166438" w:rsidRDefault="00591108" w:rsidP="00267983">
            <w:pPr>
              <w:rPr>
                <w:rFonts w:ascii="Calibri" w:hAnsi="Calibri" w:cs="Calibri"/>
                <w:color w:val="000000"/>
                <w:sz w:val="21"/>
                <w:szCs w:val="21"/>
              </w:rPr>
            </w:pPr>
          </w:p>
        </w:tc>
        <w:tc>
          <w:tcPr>
            <w:tcW w:w="5528" w:type="dxa"/>
          </w:tcPr>
          <w:p w14:paraId="238933B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siūlomomis priemonėmis turi būti galima atlikti ne mažiau kaip 40 skirtingus mechanikos bandymus/eksperimentus, tarp kurių turi eksperimentai iš šių temų:</w:t>
            </w:r>
          </w:p>
          <w:p w14:paraId="6190AF8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Eksperimentai su kietais kūnais:</w:t>
            </w:r>
          </w:p>
          <w:p w14:paraId="06AB41B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jėgos ir jų poveikis;</w:t>
            </w:r>
          </w:p>
          <w:p w14:paraId="7304B14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sverto mechanizmai;</w:t>
            </w:r>
          </w:p>
          <w:p w14:paraId="161168D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mechaninės svarstyklės;</w:t>
            </w:r>
          </w:p>
          <w:p w14:paraId="34F0437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skridiniai ir skriemuliai;</w:t>
            </w:r>
          </w:p>
          <w:p w14:paraId="0058348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inercija ir trintis;</w:t>
            </w:r>
          </w:p>
          <w:p w14:paraId="52E2BBE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nuožulnioji plokštuma.</w:t>
            </w:r>
          </w:p>
          <w:p w14:paraId="5F50AAD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Eksperimentai su skysčiais:</w:t>
            </w:r>
          </w:p>
          <w:p w14:paraId="34B6313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skysčių paviršių savybės;</w:t>
            </w:r>
          </w:p>
          <w:p w14:paraId="4C8A557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slėgio perdavimas.</w:t>
            </w:r>
          </w:p>
          <w:p w14:paraId="71FE355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Eksperimentai su dujomis:</w:t>
            </w:r>
          </w:p>
          <w:p w14:paraId="4051F6E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normalus oro slėgis ir slėgio kitimas;</w:t>
            </w:r>
          </w:p>
          <w:p w14:paraId="237A6FD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šiluminių variklių veikimo principas.</w:t>
            </w:r>
          </w:p>
          <w:p w14:paraId="0E8E0B6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Rinkinyje turi būti ne mažiau kaip du stovai su laikikliais, svarelių rinkinys, svertas, dinamometras, skriemuliai, </w:t>
            </w:r>
            <w:r w:rsidRPr="00166438">
              <w:rPr>
                <w:rFonts w:ascii="Calibri" w:hAnsi="Calibri" w:cs="Calibri"/>
                <w:sz w:val="21"/>
                <w:szCs w:val="21"/>
              </w:rPr>
              <w:lastRenderedPageBreak/>
              <w:t>vežimėlis, spyruoklė, švirkštai, plastikinis cilindras ir kitos reikiamos priemonės.</w:t>
            </w:r>
          </w:p>
          <w:p w14:paraId="20CE8EB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Siūlomas rinkinys turi būti parengtas naudojimui, atskiri rinkinio elementai tarpusavyje turi būti techniškai suderinti, turi būti pateikti visi papildomi laikikliai ir priedai, kad šiuo rinkiniu būtų galima atlikti nurodytus laboratorinius darbus, eksperimentus. </w:t>
            </w:r>
          </w:p>
          <w:p w14:paraId="2F46A95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Rinkinys turi turėti CE ženklinimą.</w:t>
            </w:r>
          </w:p>
          <w:p w14:paraId="44DAA5A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Siūlomas rinkinys turi būti komplektuojamas ne daugiau kaip dviejuose plastikinėse, tvirtose uždaromose dėžėse/lagaminuose su pernešimui skirtomis rankenomis. Siūlomos </w:t>
            </w:r>
            <w:proofErr w:type="spellStart"/>
            <w:r w:rsidRPr="00166438">
              <w:rPr>
                <w:rFonts w:ascii="Calibri" w:hAnsi="Calibri" w:cs="Calibri"/>
                <w:sz w:val="21"/>
                <w:szCs w:val="21"/>
              </w:rPr>
              <w:t>dežės</w:t>
            </w:r>
            <w:proofErr w:type="spellEnd"/>
            <w:r w:rsidRPr="00166438">
              <w:rPr>
                <w:rFonts w:ascii="Calibri" w:hAnsi="Calibri" w:cs="Calibri"/>
                <w:sz w:val="21"/>
                <w:szCs w:val="21"/>
              </w:rPr>
              <w:t>/lagamino matmenys turi būti ne didesni nei 450x350x200 mm.</w:t>
            </w:r>
          </w:p>
          <w:p w14:paraId="1310C81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Dėžių/lagaminų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xml:space="preserve">, putų (ar panašios medžiagos) siūlomo rinkinio priemonėms skirtos laikymo vietos. </w:t>
            </w:r>
          </w:p>
          <w:p w14:paraId="05D9C3F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pateikti išsamūs eksperimentų aprašai lietuvių kalba.</w:t>
            </w:r>
          </w:p>
          <w:p w14:paraId="0E3FED3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457C34F1"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19</w:t>
            </w:r>
          </w:p>
          <w:p w14:paraId="4907D2D9" w14:textId="77777777" w:rsidR="00591108" w:rsidRPr="00166438" w:rsidRDefault="00591108" w:rsidP="00166438">
            <w:pPr>
              <w:jc w:val="center"/>
              <w:rPr>
                <w:rFonts w:ascii="Calibri" w:hAnsi="Calibri" w:cs="Calibri"/>
                <w:sz w:val="21"/>
                <w:szCs w:val="21"/>
              </w:rPr>
            </w:pPr>
          </w:p>
          <w:p w14:paraId="4C30ABBE" w14:textId="77777777" w:rsidR="00591108" w:rsidRPr="00166438" w:rsidRDefault="00591108" w:rsidP="00166438">
            <w:pPr>
              <w:jc w:val="center"/>
              <w:rPr>
                <w:rFonts w:ascii="Calibri" w:hAnsi="Calibri" w:cs="Calibri"/>
                <w:sz w:val="21"/>
                <w:szCs w:val="21"/>
              </w:rPr>
            </w:pPr>
          </w:p>
        </w:tc>
        <w:tc>
          <w:tcPr>
            <w:tcW w:w="1842" w:type="dxa"/>
          </w:tcPr>
          <w:p w14:paraId="02397ADC"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P5</w:t>
            </w:r>
          </w:p>
          <w:p w14:paraId="722AED6F"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A5</w:t>
            </w:r>
          </w:p>
          <w:p w14:paraId="73E3BF46"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U5</w:t>
            </w:r>
          </w:p>
          <w:p w14:paraId="032DCC41"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KL4</w:t>
            </w:r>
          </w:p>
        </w:tc>
      </w:tr>
      <w:tr w:rsidR="00591108" w:rsidRPr="00166438" w14:paraId="225FD2C5" w14:textId="77777777" w:rsidTr="00166438">
        <w:tc>
          <w:tcPr>
            <w:tcW w:w="567" w:type="dxa"/>
          </w:tcPr>
          <w:p w14:paraId="4BC1E3A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24</w:t>
            </w:r>
          </w:p>
        </w:tc>
        <w:tc>
          <w:tcPr>
            <w:tcW w:w="1701" w:type="dxa"/>
          </w:tcPr>
          <w:p w14:paraId="6848788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Konstravimo rinkinys – dantračiai</w:t>
            </w:r>
          </w:p>
          <w:p w14:paraId="3F43D517" w14:textId="77777777" w:rsidR="00591108" w:rsidRPr="00166438" w:rsidRDefault="00591108" w:rsidP="00267983">
            <w:pPr>
              <w:rPr>
                <w:rFonts w:ascii="Calibri" w:hAnsi="Calibri" w:cs="Calibri"/>
                <w:sz w:val="21"/>
                <w:szCs w:val="21"/>
              </w:rPr>
            </w:pPr>
          </w:p>
          <w:p w14:paraId="2852A03C" w14:textId="77777777" w:rsidR="00591108" w:rsidRPr="00166438" w:rsidRDefault="00591108" w:rsidP="00267983">
            <w:pPr>
              <w:rPr>
                <w:rFonts w:ascii="Calibri" w:hAnsi="Calibri" w:cs="Calibri"/>
                <w:color w:val="000000"/>
                <w:sz w:val="21"/>
                <w:szCs w:val="21"/>
              </w:rPr>
            </w:pPr>
          </w:p>
        </w:tc>
        <w:tc>
          <w:tcPr>
            <w:tcW w:w="5528" w:type="dxa"/>
          </w:tcPr>
          <w:p w14:paraId="04D9DF37" w14:textId="77777777" w:rsidR="00591108" w:rsidRPr="00166438" w:rsidRDefault="00591108" w:rsidP="00267983">
            <w:pPr>
              <w:rPr>
                <w:rFonts w:ascii="Calibri" w:hAnsi="Calibri" w:cs="Calibri"/>
                <w:sz w:val="21"/>
                <w:szCs w:val="21"/>
                <w:highlight w:val="green"/>
              </w:rPr>
            </w:pPr>
            <w:r w:rsidRPr="00166438">
              <w:rPr>
                <w:rFonts w:ascii="Calibri" w:hAnsi="Calibri" w:cs="Calibri"/>
                <w:sz w:val="21"/>
                <w:szCs w:val="21"/>
              </w:rPr>
              <w:t>Klasės rinkinys skirtas demonstruoti įvairių dantračių panaudojimą sukimo judesiui perduoti (elementarus lygis).</w:t>
            </w:r>
          </w:p>
          <w:p w14:paraId="3554E40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Rinkinyje turi būti </w:t>
            </w:r>
            <w:proofErr w:type="spellStart"/>
            <w:r w:rsidRPr="00166438">
              <w:rPr>
                <w:rFonts w:ascii="Calibri" w:hAnsi="Calibri" w:cs="Calibri"/>
                <w:i/>
                <w:sz w:val="21"/>
                <w:szCs w:val="21"/>
              </w:rPr>
              <w:t>Lego</w:t>
            </w:r>
            <w:proofErr w:type="spellEnd"/>
            <w:r w:rsidRPr="00166438">
              <w:rPr>
                <w:rFonts w:ascii="Calibri" w:hAnsi="Calibri" w:cs="Calibri"/>
                <w:sz w:val="21"/>
                <w:szCs w:val="21"/>
              </w:rPr>
              <w:t xml:space="preserve"> tipo konstravimo detalės, su kuriomis būtų galima konstruoti įvairius mechanizmus skirtus sukimo judesiui perduoti.</w:t>
            </w:r>
          </w:p>
          <w:p w14:paraId="441147A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Klasės rinkinį turi sudaryti 16 vienodų individualių rinkinukų, kurie sudėti į atskiras dėžutes.</w:t>
            </w:r>
          </w:p>
          <w:p w14:paraId="65F7CD7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kiekvienu individualiu rinkiniu turi būti galima sukonstruoti ne mažiau kaip 15 modelių, kuriuose, naudojant dantračius, būtų perduodamas sukimo judesys; atlikti ne mažiau kaip 10 eksperimentų.</w:t>
            </w:r>
          </w:p>
          <w:p w14:paraId="6E92B76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Siūlomas rinkinys turi būti parengtas naudojimui, turi būti pateiktos visos reikiamos montavimo detalės, kad būtų galima sukonstruoti siūlomus modelius ir atlikti nurodytus eksperimentus.  </w:t>
            </w:r>
          </w:p>
          <w:p w14:paraId="0D92F4D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Atskiri rinkinio elementai tarpusavyje turi būti techniškai suderinti.</w:t>
            </w:r>
          </w:p>
          <w:p w14:paraId="59C695EB" w14:textId="77777777" w:rsidR="00591108" w:rsidRPr="00166438" w:rsidRDefault="00591108" w:rsidP="00267983">
            <w:pPr>
              <w:pStyle w:val="NoSpacing"/>
              <w:rPr>
                <w:rFonts w:cs="Calibri"/>
                <w:sz w:val="21"/>
                <w:szCs w:val="21"/>
              </w:rPr>
            </w:pPr>
            <w:r w:rsidRPr="00166438">
              <w:rPr>
                <w:rFonts w:cs="Calibri"/>
                <w:sz w:val="21"/>
                <w:szCs w:val="21"/>
              </w:rPr>
              <w:t>Rinkinys turi būti ženklintas CE ženklu.</w:t>
            </w:r>
          </w:p>
          <w:p w14:paraId="327247B7" w14:textId="77777777" w:rsidR="00591108" w:rsidRPr="00166438" w:rsidRDefault="00591108" w:rsidP="00267983">
            <w:pPr>
              <w:pStyle w:val="NoSpacing"/>
              <w:rPr>
                <w:rFonts w:cs="Calibri"/>
                <w:sz w:val="21"/>
                <w:szCs w:val="21"/>
                <w:highlight w:val="green"/>
              </w:rPr>
            </w:pPr>
            <w:r w:rsidRPr="00166438">
              <w:rPr>
                <w:rFonts w:cs="Calibri"/>
                <w:sz w:val="21"/>
                <w:szCs w:val="21"/>
              </w:rPr>
              <w:t>Vartotojams turi būti pateikta konstravimo instrukcija (galimų bandymų aprašymai) lietuvių kalba.</w:t>
            </w:r>
          </w:p>
          <w:p w14:paraId="65360E2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būti įdėtas į lagaminėlį/dėžutes.    Garantija ne mažiau kaip 24 mėnesiai nuo prekių perdavimo-priėmimo akto pasirašymo dienos.</w:t>
            </w:r>
          </w:p>
        </w:tc>
        <w:tc>
          <w:tcPr>
            <w:tcW w:w="852" w:type="dxa"/>
          </w:tcPr>
          <w:p w14:paraId="65CA8DE4" w14:textId="6EE858EA" w:rsidR="00591108" w:rsidRPr="00166438" w:rsidRDefault="00591108" w:rsidP="00166438">
            <w:pPr>
              <w:jc w:val="center"/>
              <w:rPr>
                <w:rFonts w:ascii="Calibri" w:hAnsi="Calibri" w:cs="Calibri"/>
                <w:sz w:val="21"/>
                <w:szCs w:val="21"/>
              </w:rPr>
            </w:pPr>
            <w:r w:rsidRPr="00166438">
              <w:rPr>
                <w:rFonts w:ascii="Calibri" w:hAnsi="Calibri" w:cs="Calibri"/>
                <w:sz w:val="21"/>
                <w:szCs w:val="21"/>
              </w:rPr>
              <w:t>2</w:t>
            </w:r>
          </w:p>
          <w:p w14:paraId="26B250DA" w14:textId="77777777" w:rsidR="00591108" w:rsidRPr="00166438" w:rsidRDefault="00591108" w:rsidP="00166438">
            <w:pPr>
              <w:jc w:val="center"/>
              <w:rPr>
                <w:rFonts w:ascii="Calibri" w:hAnsi="Calibri" w:cs="Calibri"/>
                <w:sz w:val="21"/>
                <w:szCs w:val="21"/>
              </w:rPr>
            </w:pPr>
          </w:p>
          <w:p w14:paraId="21D479B0" w14:textId="77777777" w:rsidR="00591108" w:rsidRPr="00166438" w:rsidRDefault="00591108" w:rsidP="00166438">
            <w:pPr>
              <w:jc w:val="center"/>
              <w:rPr>
                <w:rFonts w:ascii="Calibri" w:hAnsi="Calibri" w:cs="Calibri"/>
                <w:sz w:val="21"/>
                <w:szCs w:val="21"/>
              </w:rPr>
            </w:pPr>
          </w:p>
        </w:tc>
        <w:tc>
          <w:tcPr>
            <w:tcW w:w="1842" w:type="dxa"/>
          </w:tcPr>
          <w:p w14:paraId="6F4D1B25"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A1</w:t>
            </w:r>
          </w:p>
          <w:p w14:paraId="7C173BD8"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V1</w:t>
            </w:r>
          </w:p>
        </w:tc>
      </w:tr>
      <w:tr w:rsidR="00591108" w:rsidRPr="00166438" w14:paraId="7B6C5F7F" w14:textId="77777777" w:rsidTr="00166438">
        <w:tc>
          <w:tcPr>
            <w:tcW w:w="567" w:type="dxa"/>
          </w:tcPr>
          <w:p w14:paraId="5125887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25</w:t>
            </w:r>
          </w:p>
        </w:tc>
        <w:tc>
          <w:tcPr>
            <w:tcW w:w="1701" w:type="dxa"/>
          </w:tcPr>
          <w:p w14:paraId="27F0055C"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Konstravimo rinkinys – elektra</w:t>
            </w:r>
          </w:p>
          <w:p w14:paraId="3E0A57A4" w14:textId="77777777" w:rsidR="00591108" w:rsidRPr="00166438" w:rsidRDefault="00591108" w:rsidP="00267983">
            <w:pPr>
              <w:rPr>
                <w:rFonts w:ascii="Calibri" w:hAnsi="Calibri" w:cs="Calibri"/>
                <w:color w:val="000000"/>
                <w:sz w:val="21"/>
                <w:szCs w:val="21"/>
              </w:rPr>
            </w:pPr>
          </w:p>
        </w:tc>
        <w:tc>
          <w:tcPr>
            <w:tcW w:w="5528" w:type="dxa"/>
          </w:tcPr>
          <w:p w14:paraId="2DD0F16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Klasės rinkinys skirtas montuoti įvairias elektros praktinio panaudojimo grandines (elementarus lygis).</w:t>
            </w:r>
          </w:p>
          <w:p w14:paraId="428F2B7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Rinkinyje turi būti </w:t>
            </w:r>
            <w:proofErr w:type="spellStart"/>
            <w:r w:rsidRPr="00166438">
              <w:rPr>
                <w:rFonts w:ascii="Calibri" w:hAnsi="Calibri" w:cs="Calibri"/>
                <w:sz w:val="21"/>
                <w:szCs w:val="21"/>
              </w:rPr>
              <w:t>Lego</w:t>
            </w:r>
            <w:proofErr w:type="spellEnd"/>
            <w:r w:rsidRPr="00166438">
              <w:rPr>
                <w:rFonts w:ascii="Calibri" w:hAnsi="Calibri" w:cs="Calibri"/>
                <w:sz w:val="21"/>
                <w:szCs w:val="21"/>
              </w:rPr>
              <w:t xml:space="preserve"> tipo elektros grandinių konstravimo detalės.</w:t>
            </w:r>
          </w:p>
          <w:p w14:paraId="7A5CF4C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Klasės rinkinį turi sudaryti 16 vienodų individualių rinkinukų, kurie sudėti į atskiras dėžutes.</w:t>
            </w:r>
          </w:p>
          <w:p w14:paraId="5B2717C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kiekvienu individualiu rinkiniu turi būti galima sukonstruoti ne mažiau kaip 9 elektros grandinių modelius, atlikti ne mažiau kaip 20 eksperimentų.</w:t>
            </w:r>
          </w:p>
          <w:p w14:paraId="05C85B5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Kiekviename individualiame rinkinuke turi būti montavimo plokštė; LED; mažas </w:t>
            </w:r>
            <w:proofErr w:type="spellStart"/>
            <w:r w:rsidRPr="00166438">
              <w:rPr>
                <w:rFonts w:ascii="Calibri" w:hAnsi="Calibri" w:cs="Calibri"/>
                <w:sz w:val="21"/>
                <w:szCs w:val="21"/>
              </w:rPr>
              <w:t>varikliukas</w:t>
            </w:r>
            <w:proofErr w:type="spellEnd"/>
            <w:r w:rsidRPr="00166438">
              <w:rPr>
                <w:rFonts w:ascii="Calibri" w:hAnsi="Calibri" w:cs="Calibri"/>
                <w:sz w:val="21"/>
                <w:szCs w:val="21"/>
              </w:rPr>
              <w:t xml:space="preserve">; ne mažiau kaip 2 jungikliai; </w:t>
            </w:r>
            <w:r w:rsidRPr="00166438">
              <w:rPr>
                <w:rFonts w:ascii="Calibri" w:hAnsi="Calibri" w:cs="Calibri"/>
                <w:sz w:val="21"/>
                <w:szCs w:val="21"/>
              </w:rPr>
              <w:lastRenderedPageBreak/>
              <w:t xml:space="preserve">jungiamieji laidai; dėklas elementui (kronai) 9V; reikiamos montavimo detalės, kad būtų galima sukonstruoti siūlomus modelius ir atlikti nurodytus eksperimentus. </w:t>
            </w:r>
          </w:p>
          <w:p w14:paraId="726563A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Atskiri rinkinio elementai tarpusavyje turi būti techniškai suderinti.</w:t>
            </w:r>
          </w:p>
          <w:p w14:paraId="36AD2DA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būti ženklintas CE ženklu.</w:t>
            </w:r>
          </w:p>
          <w:p w14:paraId="2CBE134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pateikta konstravimo instrukcija (galimų bandymų aprašymai) lietuvių kalba.</w:t>
            </w:r>
          </w:p>
          <w:p w14:paraId="12F54A1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Visas rinkinys turi būti įdėtas į lagaminėlį/dėžutes.    Garantija ne mažiau kaip 24 mėnesiai nuo prekių perdavimo-priėmimo akto pasirašymo dienos.</w:t>
            </w:r>
          </w:p>
        </w:tc>
        <w:tc>
          <w:tcPr>
            <w:tcW w:w="852" w:type="dxa"/>
          </w:tcPr>
          <w:p w14:paraId="6727B436" w14:textId="62A7F6C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3</w:t>
            </w:r>
          </w:p>
          <w:p w14:paraId="79395860" w14:textId="77777777" w:rsidR="00591108" w:rsidRPr="00166438" w:rsidRDefault="00591108" w:rsidP="00166438">
            <w:pPr>
              <w:jc w:val="center"/>
              <w:rPr>
                <w:rFonts w:ascii="Calibri" w:hAnsi="Calibri" w:cs="Calibri"/>
                <w:sz w:val="21"/>
                <w:szCs w:val="21"/>
              </w:rPr>
            </w:pPr>
          </w:p>
        </w:tc>
        <w:tc>
          <w:tcPr>
            <w:tcW w:w="1842" w:type="dxa"/>
          </w:tcPr>
          <w:p w14:paraId="28005622"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A1</w:t>
            </w:r>
          </w:p>
          <w:p w14:paraId="2FF5288D"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V1</w:t>
            </w:r>
          </w:p>
          <w:p w14:paraId="6B2166A9"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M1</w:t>
            </w:r>
          </w:p>
        </w:tc>
      </w:tr>
      <w:tr w:rsidR="00591108" w:rsidRPr="00166438" w14:paraId="64E5D85C" w14:textId="77777777" w:rsidTr="00166438">
        <w:tc>
          <w:tcPr>
            <w:tcW w:w="567" w:type="dxa"/>
          </w:tcPr>
          <w:p w14:paraId="07987FF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26</w:t>
            </w:r>
          </w:p>
        </w:tc>
        <w:tc>
          <w:tcPr>
            <w:tcW w:w="1701" w:type="dxa"/>
          </w:tcPr>
          <w:p w14:paraId="00716E04"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Konstravimo rinkinys – statika</w:t>
            </w:r>
          </w:p>
        </w:tc>
        <w:tc>
          <w:tcPr>
            <w:tcW w:w="5528" w:type="dxa"/>
          </w:tcPr>
          <w:p w14:paraId="1A962FA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Klasės rinkinys skirtas atlikti eksperimentus tiriant statikos principus (elementarus lygis). </w:t>
            </w:r>
          </w:p>
          <w:p w14:paraId="0EAFB76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Rinkinyje turi būti </w:t>
            </w:r>
            <w:proofErr w:type="spellStart"/>
            <w:r w:rsidRPr="00166438">
              <w:rPr>
                <w:rFonts w:ascii="Calibri" w:hAnsi="Calibri" w:cs="Calibri"/>
                <w:sz w:val="21"/>
                <w:szCs w:val="21"/>
              </w:rPr>
              <w:t>Lego</w:t>
            </w:r>
            <w:proofErr w:type="spellEnd"/>
            <w:r w:rsidRPr="00166438">
              <w:rPr>
                <w:rFonts w:ascii="Calibri" w:hAnsi="Calibri" w:cs="Calibri"/>
                <w:sz w:val="21"/>
                <w:szCs w:val="21"/>
              </w:rPr>
              <w:t xml:space="preserve"> tipo konstravimo detalių rinkinys.</w:t>
            </w:r>
          </w:p>
          <w:p w14:paraId="43AD324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Klasės rinkinį turi sudaryti 16 vienodų individualių rinkinukų, kurie sudėti į atskiras dėžutes.</w:t>
            </w:r>
          </w:p>
          <w:p w14:paraId="666EFD6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kiekvienu individualiu rinkiniu turi būti galima sukonstruoti ne mažiau kaip 8 modelius.</w:t>
            </w:r>
          </w:p>
          <w:p w14:paraId="4AFB9F7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Turi būti galima sukonstruoti bokštą, kraną, svarstykles, tiltą, statinių rėmų konstrukcijas ir pan.</w:t>
            </w:r>
          </w:p>
          <w:p w14:paraId="535C6CE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Turi būti pateiktos reikiamos montavimo detalės, kad būtų galima sukonstruoti siūlomus modelius ir atlikti nurodytus eksperimentus. </w:t>
            </w:r>
          </w:p>
          <w:p w14:paraId="1BCA09A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Atskiri rinkinio elementai tarpusavyje turi būti techniškai suderinti.</w:t>
            </w:r>
          </w:p>
          <w:p w14:paraId="30E1D0B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būti ženklintas CE ženklu.</w:t>
            </w:r>
          </w:p>
          <w:p w14:paraId="6210F66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pateikta konstravimo instrukcija, (galimų bandymų aprašymai) lietuvių kalba.</w:t>
            </w:r>
          </w:p>
          <w:p w14:paraId="3FC9221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Visas rinkinys turi būti įdėtas į lagaminėlius/dėžutes.    Garantija ne mažiau kaip 24 mėnesiai nuo prekių perdavimo-priėmimo akto pasirašymo dienos.</w:t>
            </w:r>
          </w:p>
        </w:tc>
        <w:tc>
          <w:tcPr>
            <w:tcW w:w="852" w:type="dxa"/>
          </w:tcPr>
          <w:p w14:paraId="222E6676"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1</w:t>
            </w:r>
          </w:p>
          <w:p w14:paraId="691D91FC" w14:textId="77777777" w:rsidR="00591108" w:rsidRPr="00166438" w:rsidRDefault="00591108" w:rsidP="00166438">
            <w:pPr>
              <w:jc w:val="center"/>
              <w:rPr>
                <w:rFonts w:ascii="Calibri" w:hAnsi="Calibri" w:cs="Calibri"/>
                <w:sz w:val="21"/>
                <w:szCs w:val="21"/>
              </w:rPr>
            </w:pPr>
          </w:p>
          <w:p w14:paraId="2E765793" w14:textId="77777777" w:rsidR="00591108" w:rsidRPr="00166438" w:rsidRDefault="00591108" w:rsidP="00166438">
            <w:pPr>
              <w:jc w:val="center"/>
              <w:rPr>
                <w:rFonts w:ascii="Calibri" w:hAnsi="Calibri" w:cs="Calibri"/>
                <w:color w:val="FF0000"/>
                <w:sz w:val="21"/>
                <w:szCs w:val="21"/>
              </w:rPr>
            </w:pPr>
          </w:p>
        </w:tc>
        <w:tc>
          <w:tcPr>
            <w:tcW w:w="1842" w:type="dxa"/>
          </w:tcPr>
          <w:p w14:paraId="0D0A72E1"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M1</w:t>
            </w:r>
          </w:p>
        </w:tc>
      </w:tr>
      <w:tr w:rsidR="00591108" w:rsidRPr="00166438" w14:paraId="17224190" w14:textId="77777777" w:rsidTr="00166438">
        <w:tc>
          <w:tcPr>
            <w:tcW w:w="567" w:type="dxa"/>
          </w:tcPr>
          <w:p w14:paraId="60AA2B3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27</w:t>
            </w:r>
          </w:p>
        </w:tc>
        <w:tc>
          <w:tcPr>
            <w:tcW w:w="1701" w:type="dxa"/>
          </w:tcPr>
          <w:p w14:paraId="7B48EF7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Konstravimo rinkinys – optika</w:t>
            </w:r>
          </w:p>
        </w:tc>
        <w:tc>
          <w:tcPr>
            <w:tcW w:w="5528" w:type="dxa"/>
          </w:tcPr>
          <w:p w14:paraId="3817863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Klasės rinkinys skirtas atlikti eksperimentus su šviesa (elementarus lygis). </w:t>
            </w:r>
          </w:p>
          <w:p w14:paraId="7983D73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Rinkinyje turi būti </w:t>
            </w:r>
            <w:proofErr w:type="spellStart"/>
            <w:r w:rsidRPr="00166438">
              <w:rPr>
                <w:rFonts w:ascii="Calibri" w:hAnsi="Calibri" w:cs="Calibri"/>
                <w:sz w:val="21"/>
                <w:szCs w:val="21"/>
              </w:rPr>
              <w:t>Lego</w:t>
            </w:r>
            <w:proofErr w:type="spellEnd"/>
            <w:r w:rsidRPr="00166438">
              <w:rPr>
                <w:rFonts w:ascii="Calibri" w:hAnsi="Calibri" w:cs="Calibri"/>
                <w:sz w:val="21"/>
                <w:szCs w:val="21"/>
              </w:rPr>
              <w:t xml:space="preserve"> tipo konstravimo detalių rinkinys.</w:t>
            </w:r>
          </w:p>
          <w:p w14:paraId="6B08E50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Klasės rinkinį turi sudaryti 16 vienodų individualių rinkinukų, kurie turi būti sudėti į atskiras dėžutes.</w:t>
            </w:r>
          </w:p>
          <w:p w14:paraId="4F4762D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kiekvienu individualiu rinkiniu turi būti galima sukonstruoti ne mažiau kaip 6 optikos modelius/prietaisus, turi būti galima atlikti ne mažiau kaip 6 eksperimentus.</w:t>
            </w:r>
          </w:p>
          <w:p w14:paraId="00A77A3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Kiekviename individualiame rinkinuke turi būti ne mažiau kaip dvi skirtingo židinio nuotolio lęšiai, veidrodėlis, ne mažiau kaip 2 LED, dėklas maitinimo šaltiniui (9 V krona), reikiamos montavimo detalės, kad būtų galima sukonstruoti siūlomus modelius ir atlikti nurodytus eksperimentus.  </w:t>
            </w:r>
          </w:p>
          <w:p w14:paraId="34078A7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Atskiri rinkinio elementai tarpusavyje turi būti techniškai suderinti.</w:t>
            </w:r>
          </w:p>
          <w:p w14:paraId="2057907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būti ženklintas CE ženklu.</w:t>
            </w:r>
          </w:p>
          <w:p w14:paraId="5A4EAC3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pateikta konstravimo instrukcija, (galimų bandymų aprašymai) lietuvių kalba.</w:t>
            </w:r>
          </w:p>
          <w:p w14:paraId="1730AC6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Visas rinkinys turi būti įdėtas į lagaminėlius/dėžutes.    Garantija ne mažiau kaip 24 mėnesiai nuo prekių perdavimo-priėmimo akto pasirašymo dienos.</w:t>
            </w:r>
          </w:p>
        </w:tc>
        <w:tc>
          <w:tcPr>
            <w:tcW w:w="852" w:type="dxa"/>
          </w:tcPr>
          <w:p w14:paraId="4152D06C"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1</w:t>
            </w:r>
          </w:p>
          <w:p w14:paraId="21129362" w14:textId="77777777" w:rsidR="00591108" w:rsidRPr="00166438" w:rsidRDefault="00591108" w:rsidP="00166438">
            <w:pPr>
              <w:jc w:val="center"/>
              <w:rPr>
                <w:rFonts w:ascii="Calibri" w:hAnsi="Calibri" w:cs="Calibri"/>
                <w:sz w:val="21"/>
                <w:szCs w:val="21"/>
              </w:rPr>
            </w:pPr>
          </w:p>
          <w:p w14:paraId="60ACC967" w14:textId="77777777" w:rsidR="00591108" w:rsidRPr="00166438" w:rsidRDefault="00591108" w:rsidP="00166438">
            <w:pPr>
              <w:jc w:val="center"/>
              <w:rPr>
                <w:rFonts w:ascii="Calibri" w:hAnsi="Calibri" w:cs="Calibri"/>
                <w:color w:val="FF0000"/>
                <w:sz w:val="21"/>
                <w:szCs w:val="21"/>
              </w:rPr>
            </w:pPr>
          </w:p>
        </w:tc>
        <w:tc>
          <w:tcPr>
            <w:tcW w:w="1842" w:type="dxa"/>
          </w:tcPr>
          <w:p w14:paraId="5FB7541A"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M1</w:t>
            </w:r>
          </w:p>
        </w:tc>
      </w:tr>
      <w:tr w:rsidR="00591108" w:rsidRPr="00166438" w14:paraId="41E15DB8" w14:textId="77777777" w:rsidTr="00166438">
        <w:tc>
          <w:tcPr>
            <w:tcW w:w="567" w:type="dxa"/>
          </w:tcPr>
          <w:p w14:paraId="1839FC2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28</w:t>
            </w:r>
          </w:p>
        </w:tc>
        <w:tc>
          <w:tcPr>
            <w:tcW w:w="1701" w:type="dxa"/>
          </w:tcPr>
          <w:p w14:paraId="038BC2B6"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Konstravimo rinkinys – Saulės energija</w:t>
            </w:r>
          </w:p>
        </w:tc>
        <w:tc>
          <w:tcPr>
            <w:tcW w:w="5528" w:type="dxa"/>
          </w:tcPr>
          <w:p w14:paraId="23B95F5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Klasės rinkinys skirtas atlikti eksperimentus su saulės moduliais (elementarus lygis). </w:t>
            </w:r>
          </w:p>
          <w:p w14:paraId="198C42D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Rinkinyje turi būti </w:t>
            </w:r>
            <w:proofErr w:type="spellStart"/>
            <w:r w:rsidRPr="00166438">
              <w:rPr>
                <w:rFonts w:ascii="Calibri" w:hAnsi="Calibri" w:cs="Calibri"/>
                <w:sz w:val="21"/>
                <w:szCs w:val="21"/>
              </w:rPr>
              <w:t>Lego</w:t>
            </w:r>
            <w:proofErr w:type="spellEnd"/>
            <w:r w:rsidRPr="00166438">
              <w:rPr>
                <w:rFonts w:ascii="Calibri" w:hAnsi="Calibri" w:cs="Calibri"/>
                <w:sz w:val="21"/>
                <w:szCs w:val="21"/>
              </w:rPr>
              <w:t xml:space="preserve"> tipo konstravimo detalių rinkinys.</w:t>
            </w:r>
          </w:p>
          <w:p w14:paraId="34EBD8B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Klasės rinkinį turi sudaryti 16 vienodų individualių rinkinukų, kurie turi būti sudėti į atskiras dėžutes.</w:t>
            </w:r>
          </w:p>
          <w:p w14:paraId="56E6A6D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kiekvienu individualiu rinkiniu turi būti galima ne mažiau kaip 3 eksperimentus.</w:t>
            </w:r>
          </w:p>
          <w:p w14:paraId="699AB02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Kiekviename individualiame rinkinuke turi būti ne mažiau kaip du saulės moduliai, kurių galia (kiekvieno) ne mažiau kaip 1 V; </w:t>
            </w:r>
            <w:proofErr w:type="spellStart"/>
            <w:r w:rsidRPr="00166438">
              <w:rPr>
                <w:rFonts w:ascii="Calibri" w:hAnsi="Calibri" w:cs="Calibri"/>
                <w:sz w:val="21"/>
                <w:szCs w:val="21"/>
              </w:rPr>
              <w:t>varikliukas</w:t>
            </w:r>
            <w:proofErr w:type="spellEnd"/>
            <w:r w:rsidRPr="00166438">
              <w:rPr>
                <w:rFonts w:ascii="Calibri" w:hAnsi="Calibri" w:cs="Calibri"/>
                <w:sz w:val="21"/>
                <w:szCs w:val="21"/>
              </w:rPr>
              <w:t xml:space="preserve">; jungiklis; reikiamos montavimo detalės, kad būtų galima sukonstruoti siūlomus modelius ir atlikti nurodytus eksperimentus. </w:t>
            </w:r>
          </w:p>
          <w:p w14:paraId="6E6507F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Atskiri rinkinio elementai tarpusavyje turi būti techniškai suderinti.</w:t>
            </w:r>
          </w:p>
          <w:p w14:paraId="34F0286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būti ženklintas CE ženklu.</w:t>
            </w:r>
          </w:p>
          <w:p w14:paraId="7C4A2FB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pateikta konstravimo instrukcija, (galimų bandymų aprašymai) lietuvių kalba.</w:t>
            </w:r>
          </w:p>
          <w:p w14:paraId="4515397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Visas rinkinys turi būti įdėtas į lagaminėlius/dėžutes.    Garantija ne mažiau kaip 24 mėnesiai nuo prekių perdavimo-priėmimo akto pasirašymo dienos.</w:t>
            </w:r>
          </w:p>
        </w:tc>
        <w:tc>
          <w:tcPr>
            <w:tcW w:w="852" w:type="dxa"/>
          </w:tcPr>
          <w:p w14:paraId="5A4AC793"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1</w:t>
            </w:r>
          </w:p>
          <w:p w14:paraId="01D72C78" w14:textId="77777777" w:rsidR="00591108" w:rsidRPr="00166438" w:rsidRDefault="00591108" w:rsidP="00166438">
            <w:pPr>
              <w:jc w:val="center"/>
              <w:rPr>
                <w:rFonts w:ascii="Calibri" w:hAnsi="Calibri" w:cs="Calibri"/>
                <w:sz w:val="21"/>
                <w:szCs w:val="21"/>
              </w:rPr>
            </w:pPr>
          </w:p>
          <w:p w14:paraId="36D1B7CF" w14:textId="77777777" w:rsidR="00591108" w:rsidRPr="00166438" w:rsidRDefault="00591108" w:rsidP="00166438">
            <w:pPr>
              <w:jc w:val="center"/>
              <w:rPr>
                <w:rFonts w:ascii="Calibri" w:hAnsi="Calibri" w:cs="Calibri"/>
                <w:color w:val="FF0000"/>
                <w:sz w:val="21"/>
                <w:szCs w:val="21"/>
              </w:rPr>
            </w:pPr>
          </w:p>
        </w:tc>
        <w:tc>
          <w:tcPr>
            <w:tcW w:w="1842" w:type="dxa"/>
          </w:tcPr>
          <w:p w14:paraId="26854D3B"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M1</w:t>
            </w:r>
          </w:p>
          <w:p w14:paraId="62F0906C" w14:textId="77777777" w:rsidR="00591108" w:rsidRPr="00166438" w:rsidRDefault="00591108" w:rsidP="00166438">
            <w:pPr>
              <w:jc w:val="center"/>
              <w:rPr>
                <w:rFonts w:ascii="Calibri" w:hAnsi="Calibri" w:cs="Calibri"/>
                <w:sz w:val="21"/>
                <w:szCs w:val="21"/>
              </w:rPr>
            </w:pPr>
          </w:p>
        </w:tc>
      </w:tr>
      <w:tr w:rsidR="00591108" w:rsidRPr="00166438" w14:paraId="47EE65BB" w14:textId="77777777" w:rsidTr="00166438">
        <w:tc>
          <w:tcPr>
            <w:tcW w:w="567" w:type="dxa"/>
          </w:tcPr>
          <w:p w14:paraId="7DD5378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29</w:t>
            </w:r>
          </w:p>
        </w:tc>
        <w:tc>
          <w:tcPr>
            <w:tcW w:w="1701" w:type="dxa"/>
          </w:tcPr>
          <w:p w14:paraId="77C12903" w14:textId="77777777" w:rsidR="00591108" w:rsidRPr="00166438" w:rsidRDefault="00591108" w:rsidP="00267983">
            <w:pPr>
              <w:rPr>
                <w:rFonts w:ascii="Calibri" w:hAnsi="Calibri" w:cs="Calibri"/>
                <w:color w:val="000000"/>
                <w:sz w:val="21"/>
                <w:szCs w:val="21"/>
              </w:rPr>
            </w:pPr>
            <w:r w:rsidRPr="00166438">
              <w:rPr>
                <w:rFonts w:ascii="Calibri" w:hAnsi="Calibri" w:cs="Calibri"/>
                <w:color w:val="000000"/>
                <w:sz w:val="21"/>
                <w:szCs w:val="21"/>
              </w:rPr>
              <w:t>Geometrinės optikos rinkinys</w:t>
            </w:r>
          </w:p>
        </w:tc>
        <w:tc>
          <w:tcPr>
            <w:tcW w:w="5528" w:type="dxa"/>
          </w:tcPr>
          <w:p w14:paraId="484F3D9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kiekvienu siūlomu rinkiniu turi būti galima atlikti šiuos bandymus:</w:t>
            </w:r>
          </w:p>
          <w:p w14:paraId="22FBB50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Šešėlių ir pusšešėlių stebėjimas.</w:t>
            </w:r>
          </w:p>
          <w:p w14:paraId="2D5CDD8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Šviesos spindulio atspindys nuo plokščiojo, įgaubto ir išgaubto veidrodžių.</w:t>
            </w:r>
          </w:p>
          <w:p w14:paraId="5EAC6EC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Šviesos spindulio sklidimo per įvairių formų skaidrius kūnus stebėjimas.</w:t>
            </w:r>
          </w:p>
          <w:p w14:paraId="182261C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Šviesos lūžio tyrimas.</w:t>
            </w:r>
          </w:p>
          <w:p w14:paraId="7A0D931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Šviesos spindulio sklidimo per lęšius tyrimas.</w:t>
            </w:r>
          </w:p>
          <w:p w14:paraId="75D1A37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6.  Šviesos spindulio sklidimas per lęšių sistemą</w:t>
            </w:r>
          </w:p>
          <w:p w14:paraId="0679D83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7.  Vaizdo susidarymas akyje ir akies defektų koregavimas.</w:t>
            </w:r>
          </w:p>
          <w:p w14:paraId="0B69704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8.  Įvairių optinių prietaisų sandara</w:t>
            </w:r>
          </w:p>
          <w:p w14:paraId="6706398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Skirtingų šviesos spalvų spindulių sklidimo per įvairių formų skaidrius kūnus tyrimas.</w:t>
            </w:r>
          </w:p>
          <w:p w14:paraId="74D8C32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10. Dispersijos reiškinio stebėjimas.</w:t>
            </w:r>
          </w:p>
          <w:p w14:paraId="3AC4BA3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siūlomu rinkiniu  turi būti galima atlikti ne mažiau kaip 35 eksperimentus.</w:t>
            </w:r>
          </w:p>
          <w:p w14:paraId="2827B4A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Kiekvieną rinkinį turi sudaryti ne mažiau kaip šios priemonės:</w:t>
            </w:r>
          </w:p>
          <w:p w14:paraId="164A561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Optikos darbastalis.</w:t>
            </w:r>
          </w:p>
          <w:p w14:paraId="3CD6828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Ant stalo statomas metalinis darbastalis, ant kurio būtų statomi siūlomi optiniai rinkinio atskiri elementai (lęšiai, skaidrės, ekranas ir kt.) Darbastalio šonas turi būti graduotas, padalos vertė ne daugiau kaip 1 cm.</w:t>
            </w:r>
          </w:p>
          <w:p w14:paraId="0C59854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Šviesos šaltinis.</w:t>
            </w:r>
          </w:p>
          <w:p w14:paraId="6159C1C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Siūlomam rinkiniui tinkantis šviesos šaltinis.</w:t>
            </w:r>
          </w:p>
          <w:p w14:paraId="4B6C3E8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Veidrodžių rinkinys.</w:t>
            </w:r>
          </w:p>
          <w:p w14:paraId="12A8445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Rinkinyje turi būti plokščias, įgaubtas ir išgaubtas veidrodžiai. Vietoje jų galima pateikti vieną lankstų veidrodį, kuris atitiktų visų reikalaujamų veidrodžių formas.</w:t>
            </w:r>
          </w:p>
          <w:p w14:paraId="5C53BD3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Skaidrūs įvairių formų kūnai.</w:t>
            </w:r>
          </w:p>
          <w:p w14:paraId="138FA70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skirtas šviesos spindulio eigai per juos stebėti.</w:t>
            </w:r>
          </w:p>
          <w:p w14:paraId="09067CA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Jame turi būti stačiakampis kūnas ir  pusiau apskritas kūnas (</w:t>
            </w:r>
            <w:proofErr w:type="spellStart"/>
            <w:r w:rsidRPr="00166438">
              <w:rPr>
                <w:rFonts w:ascii="Calibri" w:hAnsi="Calibri" w:cs="Calibri"/>
                <w:sz w:val="21"/>
                <w:szCs w:val="21"/>
              </w:rPr>
              <w:t>pusapskritimis</w:t>
            </w:r>
            <w:proofErr w:type="spellEnd"/>
            <w:r w:rsidRPr="00166438">
              <w:rPr>
                <w:rFonts w:ascii="Calibri" w:hAnsi="Calibri" w:cs="Calibri"/>
                <w:sz w:val="21"/>
                <w:szCs w:val="21"/>
              </w:rPr>
              <w:t>) pagamintas iš akrilo ar stiklo.</w:t>
            </w:r>
          </w:p>
          <w:p w14:paraId="58E9ABD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Indas šviesos spindulio lūžiui stebėti.</w:t>
            </w:r>
          </w:p>
          <w:p w14:paraId="17737E9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 xml:space="preserve">Skaidrus indas skirtas spindulių eigos per skirtingo skaidrumo medžiagas stebėjimui (pvz. </w:t>
            </w:r>
            <w:proofErr w:type="spellStart"/>
            <w:r w:rsidRPr="00166438">
              <w:rPr>
                <w:rFonts w:ascii="Calibri" w:hAnsi="Calibri" w:cs="Calibri"/>
                <w:sz w:val="21"/>
                <w:szCs w:val="21"/>
              </w:rPr>
              <w:t>Petri</w:t>
            </w:r>
            <w:proofErr w:type="spellEnd"/>
            <w:r w:rsidRPr="00166438">
              <w:rPr>
                <w:rFonts w:ascii="Calibri" w:hAnsi="Calibri" w:cs="Calibri"/>
                <w:sz w:val="21"/>
                <w:szCs w:val="21"/>
              </w:rPr>
              <w:t xml:space="preserve"> lėkštelė). Indas turi būti padalintas į dvi dalis, su dangteliu. Į indą (atskiras jo dalis) turi būti galima įpilti skysčius.</w:t>
            </w:r>
          </w:p>
          <w:p w14:paraId="44CCA5B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6. Glaudžiamasis ir sklaidomasis lęšiai.</w:t>
            </w:r>
          </w:p>
          <w:p w14:paraId="79FD900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7. Prizmė dispersijai stebėti.</w:t>
            </w:r>
          </w:p>
          <w:p w14:paraId="0F8A574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8. Skaidrių laikiklis.</w:t>
            </w:r>
          </w:p>
          <w:p w14:paraId="4941E07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Laikiklis statomas ant optinio darbastalio, turi būti su magnetine kojele, į jį turi būti galima įdėti siūlomas skaidres, filtrus.</w:t>
            </w:r>
          </w:p>
          <w:p w14:paraId="7F4DAB4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Į laikiklius įtvirtintas lęšių rinkinys.</w:t>
            </w:r>
          </w:p>
          <w:p w14:paraId="61B1499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Turi būti ne mažiau kaip 5 lęšiai.</w:t>
            </w:r>
          </w:p>
          <w:p w14:paraId="69601A1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Sklaidomasis ir glaudžiamasis lęšiai turi būti vienodo židinio nuotolio (pav., f = -100 mm ir f = 100 mm)</w:t>
            </w:r>
          </w:p>
          <w:p w14:paraId="26D6AD9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Lęšių laikikliai statomi ant optinio darbastalio, turi būti su magnetinėmis kojelėmis. Kiti lęšiai turi būti tokio židinio nuotolio, kad su jais būtų galima sumontuoti siūlomus optinius prietaisus (pav. žiūronai, teleskopai, mikroskopai ir pan.)</w:t>
            </w:r>
          </w:p>
          <w:p w14:paraId="14CE58A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10. Filtrų ir skaidrių rinkinys.</w:t>
            </w:r>
          </w:p>
          <w:p w14:paraId="4B2B5CC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Filtrai ir skaidrės turi būti įtvirtinti į rėmelius, pritaikyti juos įdėti į skaidrių laikiklį ar šviesos šaltinį.</w:t>
            </w:r>
          </w:p>
          <w:p w14:paraId="5993FA6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Rinkinyje turi būti raudonos, mėlynos spalvos filtrai, skalės ar raidės, ar vaizdo skaidrė.</w:t>
            </w:r>
          </w:p>
          <w:p w14:paraId="1CFA9B7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11. Filtrai su vienu, trimis, penkiais skaidriais plyšiais.</w:t>
            </w:r>
          </w:p>
          <w:p w14:paraId="552AC75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12.  Baltas ekranas.</w:t>
            </w:r>
          </w:p>
          <w:p w14:paraId="652F689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13. Objektas šešėliams stebėti.</w:t>
            </w:r>
          </w:p>
          <w:p w14:paraId="66CD5ED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14. Ne mažiau kaip 4 žvakutės indeliuose.</w:t>
            </w:r>
          </w:p>
          <w:p w14:paraId="6FBB8DE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15. Akrilinis blokelis su laikikliu.</w:t>
            </w:r>
          </w:p>
          <w:p w14:paraId="0940D608" w14:textId="77777777" w:rsidR="00591108" w:rsidRPr="00166438" w:rsidRDefault="00591108" w:rsidP="00267983">
            <w:pPr>
              <w:rPr>
                <w:rFonts w:ascii="Calibri" w:hAnsi="Calibri" w:cs="Calibri"/>
                <w:sz w:val="21"/>
                <w:szCs w:val="21"/>
                <w:highlight w:val="green"/>
              </w:rPr>
            </w:pPr>
          </w:p>
          <w:p w14:paraId="175F9A0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Siūlomas rinkinys turi būti parengtas naudojimui, atskiri rinkinio elementai tarpusavyje turi būti techniškai suderinti, turi būti pateikti visi papildomi laikikliai ir priedai, kad šiuo rinkiniu būtų galima atlikti nurodytus laboratorinius darbus, eksperimentus. </w:t>
            </w:r>
          </w:p>
          <w:p w14:paraId="49A5671F" w14:textId="77777777" w:rsidR="00591108" w:rsidRPr="00166438" w:rsidRDefault="00591108" w:rsidP="00267983">
            <w:pPr>
              <w:rPr>
                <w:rFonts w:ascii="Calibri" w:hAnsi="Calibri" w:cs="Calibri"/>
                <w:sz w:val="21"/>
                <w:szCs w:val="21"/>
                <w:highlight w:val="green"/>
              </w:rPr>
            </w:pPr>
            <w:r w:rsidRPr="00166438">
              <w:rPr>
                <w:rFonts w:ascii="Calibri" w:hAnsi="Calibri" w:cs="Calibri"/>
                <w:sz w:val="21"/>
                <w:szCs w:val="21"/>
              </w:rPr>
              <w:t xml:space="preserve"> Vartotojams turi būti pateikta naudojimo instrukcija (galimų bandymų aprašymai) lietuvių kalba.</w:t>
            </w:r>
          </w:p>
          <w:p w14:paraId="6971E2E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Maitinimo įtampa 230 V, 50 Hz.</w:t>
            </w:r>
          </w:p>
          <w:p w14:paraId="511AC58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Rinkinio elektros srovės adapteris turi būti ženklintas CE ženklu.</w:t>
            </w:r>
          </w:p>
          <w:p w14:paraId="0B18D7C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Siūlomas rinkinys turi būti komplektuojamas ne daugiau kaip dviejuose plastikinėse, tvirtose uždaromose dėžėse/lagaminuose su pernešimui skirtomis rankenomis.   </w:t>
            </w:r>
          </w:p>
          <w:p w14:paraId="531B0AA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Dėžių/lagaminų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putų (ar panašios medžiagos) siūlomo rinkinio priemonėms skirtos laikymo vietos.</w:t>
            </w:r>
          </w:p>
          <w:p w14:paraId="4F74208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350FB00F" w14:textId="60B30E2D"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3</w:t>
            </w:r>
          </w:p>
          <w:p w14:paraId="35E1F5F5" w14:textId="77777777" w:rsidR="00591108" w:rsidRPr="00166438" w:rsidRDefault="00591108" w:rsidP="00166438">
            <w:pPr>
              <w:jc w:val="center"/>
              <w:rPr>
                <w:rFonts w:ascii="Calibri" w:hAnsi="Calibri" w:cs="Calibri"/>
                <w:sz w:val="21"/>
                <w:szCs w:val="21"/>
              </w:rPr>
            </w:pPr>
          </w:p>
          <w:p w14:paraId="38A58EEC" w14:textId="77777777" w:rsidR="00591108" w:rsidRPr="00166438" w:rsidRDefault="00591108" w:rsidP="00166438">
            <w:pPr>
              <w:jc w:val="center"/>
              <w:rPr>
                <w:rFonts w:ascii="Calibri" w:hAnsi="Calibri" w:cs="Calibri"/>
                <w:sz w:val="21"/>
                <w:szCs w:val="21"/>
              </w:rPr>
            </w:pPr>
          </w:p>
        </w:tc>
        <w:tc>
          <w:tcPr>
            <w:tcW w:w="1842" w:type="dxa"/>
          </w:tcPr>
          <w:p w14:paraId="4268C22F"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TA3</w:t>
            </w:r>
          </w:p>
        </w:tc>
      </w:tr>
      <w:tr w:rsidR="00591108" w:rsidRPr="00166438" w14:paraId="69021DB5" w14:textId="77777777" w:rsidTr="00166438">
        <w:tc>
          <w:tcPr>
            <w:tcW w:w="567" w:type="dxa"/>
          </w:tcPr>
          <w:p w14:paraId="1FC19CE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30</w:t>
            </w:r>
          </w:p>
        </w:tc>
        <w:tc>
          <w:tcPr>
            <w:tcW w:w="1701" w:type="dxa"/>
          </w:tcPr>
          <w:p w14:paraId="61AD78A6" w14:textId="77777777" w:rsidR="00591108" w:rsidRPr="00166438" w:rsidRDefault="00591108" w:rsidP="00267983">
            <w:pPr>
              <w:rPr>
                <w:rFonts w:ascii="Calibri" w:hAnsi="Calibri" w:cs="Calibri"/>
                <w:sz w:val="21"/>
                <w:szCs w:val="21"/>
              </w:rPr>
            </w:pPr>
            <w:proofErr w:type="spellStart"/>
            <w:r w:rsidRPr="00166438">
              <w:rPr>
                <w:rFonts w:ascii="Calibri" w:hAnsi="Calibri" w:cs="Calibri"/>
                <w:sz w:val="21"/>
                <w:szCs w:val="21"/>
              </w:rPr>
              <w:t>Elektromagnetizmo</w:t>
            </w:r>
            <w:proofErr w:type="spellEnd"/>
            <w:r w:rsidRPr="00166438">
              <w:rPr>
                <w:rFonts w:ascii="Calibri" w:hAnsi="Calibri" w:cs="Calibri"/>
                <w:sz w:val="21"/>
                <w:szCs w:val="21"/>
              </w:rPr>
              <w:t xml:space="preserve"> rinkinys</w:t>
            </w:r>
          </w:p>
          <w:p w14:paraId="56FA689F" w14:textId="77777777" w:rsidR="00591108" w:rsidRPr="00166438" w:rsidRDefault="00591108" w:rsidP="00267983">
            <w:pPr>
              <w:rPr>
                <w:rFonts w:ascii="Calibri" w:hAnsi="Calibri" w:cs="Calibri"/>
                <w:color w:val="000000"/>
                <w:sz w:val="21"/>
                <w:szCs w:val="21"/>
              </w:rPr>
            </w:pPr>
          </w:p>
        </w:tc>
        <w:tc>
          <w:tcPr>
            <w:tcW w:w="5528" w:type="dxa"/>
          </w:tcPr>
          <w:p w14:paraId="5F8C805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kiekvienu siūlomu rinkiniu turi būti galima atlikti šiuos eksperimentus:</w:t>
            </w:r>
          </w:p>
          <w:p w14:paraId="2C23742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 Grandinės jungimo būdai. </w:t>
            </w:r>
          </w:p>
          <w:p w14:paraId="672ABB2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Omo dėsnis.</w:t>
            </w:r>
          </w:p>
          <w:p w14:paraId="6D5AA49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Metalo varžos priklausomybės nuo temperatūros.</w:t>
            </w:r>
          </w:p>
          <w:p w14:paraId="4969953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4. </w:t>
            </w:r>
            <w:proofErr w:type="spellStart"/>
            <w:r w:rsidRPr="00166438">
              <w:rPr>
                <w:rFonts w:ascii="Calibri" w:hAnsi="Calibri" w:cs="Calibri"/>
                <w:sz w:val="21"/>
                <w:szCs w:val="21"/>
              </w:rPr>
              <w:t>Termistorius</w:t>
            </w:r>
            <w:proofErr w:type="spellEnd"/>
            <w:r w:rsidRPr="00166438">
              <w:rPr>
                <w:rFonts w:ascii="Calibri" w:hAnsi="Calibri" w:cs="Calibri"/>
                <w:sz w:val="21"/>
                <w:szCs w:val="21"/>
              </w:rPr>
              <w:t>.</w:t>
            </w:r>
          </w:p>
          <w:p w14:paraId="728D4C5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5. Kondensatoriaus įkrovimo ir išsikrovimo nuo laiko diagramų kūrimas.</w:t>
            </w:r>
          </w:p>
          <w:p w14:paraId="31B6BA1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6. Kondensatorius nuolatinėje ir kintamoje srovėje.</w:t>
            </w:r>
          </w:p>
          <w:p w14:paraId="4A0EC4F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7. Kūnai magnetiniame lauke.</w:t>
            </w:r>
          </w:p>
          <w:p w14:paraId="33A7678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8. Magnetinių </w:t>
            </w:r>
            <w:proofErr w:type="spellStart"/>
            <w:r w:rsidRPr="00166438">
              <w:rPr>
                <w:rFonts w:ascii="Calibri" w:hAnsi="Calibri" w:cs="Calibri"/>
                <w:sz w:val="21"/>
                <w:szCs w:val="21"/>
              </w:rPr>
              <w:t>dipoliai</w:t>
            </w:r>
            <w:proofErr w:type="spellEnd"/>
            <w:r w:rsidRPr="00166438">
              <w:rPr>
                <w:rFonts w:ascii="Calibri" w:hAnsi="Calibri" w:cs="Calibri"/>
                <w:sz w:val="21"/>
                <w:szCs w:val="21"/>
              </w:rPr>
              <w:t>.</w:t>
            </w:r>
          </w:p>
          <w:p w14:paraId="383AEB6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Jėgos magnetiniame lauke.</w:t>
            </w:r>
          </w:p>
          <w:p w14:paraId="4764931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10. Elektromagnetinė indukcija.</w:t>
            </w:r>
          </w:p>
          <w:p w14:paraId="786BFC0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11. Nuolatinės srovės ir kintamosios srovės varža. </w:t>
            </w:r>
          </w:p>
          <w:p w14:paraId="61B0592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12. Transformatorius.</w:t>
            </w:r>
          </w:p>
          <w:p w14:paraId="4558370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13. </w:t>
            </w:r>
            <w:proofErr w:type="spellStart"/>
            <w:r w:rsidRPr="00166438">
              <w:rPr>
                <w:rFonts w:ascii="Calibri" w:hAnsi="Calibri" w:cs="Calibri"/>
                <w:sz w:val="21"/>
                <w:szCs w:val="21"/>
              </w:rPr>
              <w:t>Termoenergija</w:t>
            </w:r>
            <w:proofErr w:type="spellEnd"/>
            <w:r w:rsidRPr="00166438">
              <w:rPr>
                <w:rFonts w:ascii="Calibri" w:hAnsi="Calibri" w:cs="Calibri"/>
                <w:sz w:val="21"/>
                <w:szCs w:val="21"/>
              </w:rPr>
              <w:t>.</w:t>
            </w:r>
          </w:p>
          <w:p w14:paraId="64431068" w14:textId="77777777" w:rsidR="00591108" w:rsidRPr="00166438" w:rsidRDefault="00591108" w:rsidP="00267983">
            <w:pPr>
              <w:rPr>
                <w:rFonts w:ascii="Calibri" w:hAnsi="Calibri" w:cs="Calibri"/>
                <w:sz w:val="21"/>
                <w:szCs w:val="21"/>
              </w:rPr>
            </w:pPr>
          </w:p>
          <w:p w14:paraId="7BD946F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Mažesnės rinkinio detalės turi būti įmontuotos (kiek įmanoma) į plastikinius, permatomus gaubtus. Gaubtuose turi būti padaryti išvadai siūlomiems kištukiniams laidams sujungti, o ant gaubto viršaus turi būti pavaizduotas detalės scheminis ženklas.</w:t>
            </w:r>
          </w:p>
          <w:p w14:paraId="59843BC2" w14:textId="77777777" w:rsidR="00591108" w:rsidRPr="00166438" w:rsidRDefault="00591108" w:rsidP="00267983">
            <w:pPr>
              <w:rPr>
                <w:rFonts w:ascii="Calibri" w:hAnsi="Calibri" w:cs="Calibri"/>
                <w:sz w:val="21"/>
                <w:szCs w:val="21"/>
              </w:rPr>
            </w:pPr>
          </w:p>
          <w:p w14:paraId="40F56D0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Rinkinyje turi būti:</w:t>
            </w:r>
          </w:p>
          <w:p w14:paraId="2263659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Tiesus magnetas (ne mažiau 1 vnt.).</w:t>
            </w:r>
          </w:p>
          <w:p w14:paraId="5A3CAAA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Pasaginis magnetas (ne mažiau 1 vnt.).</w:t>
            </w:r>
          </w:p>
          <w:p w14:paraId="646C3C0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Išardomas transformatoriaus (ne mažiau 1 vnt.):</w:t>
            </w:r>
          </w:p>
          <w:p w14:paraId="2747FDE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viena rite turi turėti 200/400/600 apvijų;</w:t>
            </w:r>
          </w:p>
          <w:p w14:paraId="0FE4A8E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kita – 400/400/800 apvijų;</w:t>
            </w:r>
          </w:p>
          <w:p w14:paraId="5230E79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turi būti pateikta siūlomoms ritėms tinkanti transformatoriaus  šerdis, sutvirtinimo varžtas.</w:t>
            </w:r>
          </w:p>
          <w:p w14:paraId="393213E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Varžynas (ne mažiau 1 vnt.):</w:t>
            </w:r>
          </w:p>
          <w:p w14:paraId="513262A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prie skaidrios lentelės pritvirtintos ištemptos ne mažiau kaip trys skirtingo laidumo vielos (varžos);</w:t>
            </w:r>
          </w:p>
          <w:p w14:paraId="14FF836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prie kiekvienos varžos turi būti padaryti laidų jungimo  kontaktai.</w:t>
            </w:r>
          </w:p>
          <w:p w14:paraId="2961AF8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Potenciometras (įmontuotas į gaubtą), ne mažiau kaip 100 Ω, (ne mažiau 1 vnt.).</w:t>
            </w:r>
          </w:p>
          <w:p w14:paraId="2396EFE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6. </w:t>
            </w:r>
            <w:proofErr w:type="spellStart"/>
            <w:r w:rsidRPr="00166438">
              <w:rPr>
                <w:rFonts w:ascii="Calibri" w:hAnsi="Calibri" w:cs="Calibri"/>
                <w:sz w:val="21"/>
                <w:szCs w:val="21"/>
              </w:rPr>
              <w:t>Rezistoriai</w:t>
            </w:r>
            <w:proofErr w:type="spellEnd"/>
            <w:r w:rsidRPr="00166438">
              <w:rPr>
                <w:rFonts w:ascii="Calibri" w:hAnsi="Calibri" w:cs="Calibri"/>
                <w:sz w:val="21"/>
                <w:szCs w:val="21"/>
              </w:rPr>
              <w:t xml:space="preserve"> (ne mažiau kaip 3 vnt.):</w:t>
            </w:r>
          </w:p>
          <w:p w14:paraId="707F784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įmontuoti į gaubtus; rinkinyje turi būti 33 Ω, 47 Ω, 1 </w:t>
            </w:r>
            <w:proofErr w:type="spellStart"/>
            <w:r w:rsidRPr="00166438">
              <w:rPr>
                <w:rFonts w:ascii="Calibri" w:hAnsi="Calibri" w:cs="Calibri"/>
                <w:sz w:val="21"/>
                <w:szCs w:val="21"/>
              </w:rPr>
              <w:t>kΩ</w:t>
            </w:r>
            <w:proofErr w:type="spellEnd"/>
            <w:r w:rsidRPr="00166438">
              <w:rPr>
                <w:rFonts w:ascii="Calibri" w:hAnsi="Calibri" w:cs="Calibri"/>
                <w:sz w:val="21"/>
                <w:szCs w:val="21"/>
              </w:rPr>
              <w:t xml:space="preserve"> </w:t>
            </w:r>
            <w:proofErr w:type="spellStart"/>
            <w:r w:rsidRPr="00166438">
              <w:rPr>
                <w:rFonts w:ascii="Calibri" w:hAnsi="Calibri" w:cs="Calibri"/>
                <w:sz w:val="21"/>
                <w:szCs w:val="21"/>
              </w:rPr>
              <w:t>rezistoriai</w:t>
            </w:r>
            <w:proofErr w:type="spellEnd"/>
            <w:r w:rsidRPr="00166438">
              <w:rPr>
                <w:rFonts w:ascii="Calibri" w:hAnsi="Calibri" w:cs="Calibri"/>
                <w:sz w:val="21"/>
                <w:szCs w:val="21"/>
              </w:rPr>
              <w:t>.</w:t>
            </w:r>
          </w:p>
          <w:p w14:paraId="6535BDB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7. NTC </w:t>
            </w:r>
            <w:proofErr w:type="spellStart"/>
            <w:r w:rsidRPr="00166438">
              <w:rPr>
                <w:rFonts w:ascii="Calibri" w:hAnsi="Calibri" w:cs="Calibri"/>
                <w:sz w:val="21"/>
                <w:szCs w:val="21"/>
              </w:rPr>
              <w:t>rezistorius</w:t>
            </w:r>
            <w:proofErr w:type="spellEnd"/>
            <w:r w:rsidRPr="00166438">
              <w:rPr>
                <w:rFonts w:ascii="Calibri" w:hAnsi="Calibri" w:cs="Calibri"/>
                <w:sz w:val="21"/>
                <w:szCs w:val="21"/>
              </w:rPr>
              <w:t xml:space="preserve"> (įmontuotas į gaubtą), 100 Ω (ne mažiau 1 vnt.).</w:t>
            </w:r>
          </w:p>
          <w:p w14:paraId="59BCF15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8. Kondensatoriai (ne mažiau kaip 2 vnt.):</w:t>
            </w:r>
          </w:p>
          <w:p w14:paraId="4084B11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įmontuoti į gaubtus; rinkinyje turi būti 4700 </w:t>
            </w:r>
            <w:proofErr w:type="spellStart"/>
            <w:r w:rsidRPr="00166438">
              <w:rPr>
                <w:rFonts w:ascii="Calibri" w:hAnsi="Calibri" w:cs="Calibri"/>
                <w:sz w:val="21"/>
                <w:szCs w:val="21"/>
              </w:rPr>
              <w:t>μF</w:t>
            </w:r>
            <w:proofErr w:type="spellEnd"/>
            <w:r w:rsidRPr="00166438">
              <w:rPr>
                <w:rFonts w:ascii="Calibri" w:hAnsi="Calibri" w:cs="Calibri"/>
                <w:sz w:val="21"/>
                <w:szCs w:val="21"/>
              </w:rPr>
              <w:t xml:space="preserve">, 10 </w:t>
            </w:r>
            <w:proofErr w:type="spellStart"/>
            <w:r w:rsidRPr="00166438">
              <w:rPr>
                <w:rFonts w:ascii="Calibri" w:hAnsi="Calibri" w:cs="Calibri"/>
                <w:sz w:val="21"/>
                <w:szCs w:val="21"/>
              </w:rPr>
              <w:t>μF</w:t>
            </w:r>
            <w:proofErr w:type="spellEnd"/>
            <w:r w:rsidRPr="00166438">
              <w:rPr>
                <w:rFonts w:ascii="Calibri" w:hAnsi="Calibri" w:cs="Calibri"/>
                <w:sz w:val="21"/>
                <w:szCs w:val="21"/>
              </w:rPr>
              <w:t xml:space="preserve"> kondensatoriai.</w:t>
            </w:r>
          </w:p>
          <w:p w14:paraId="3D898DB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Lempučių lizdas su lempute (ne mažiau kaip 2 vnt.).</w:t>
            </w:r>
          </w:p>
          <w:p w14:paraId="610DF28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10. Jungiklis, įmontuotas į gaubtą (ne mažiau 1 vnt.).</w:t>
            </w:r>
          </w:p>
          <w:p w14:paraId="6F1E117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11. Vielų rinkinys:</w:t>
            </w:r>
          </w:p>
          <w:p w14:paraId="6F90D5B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ne mažiau kaip 50 m chromo/nikelio viela, 0,2 mm;</w:t>
            </w:r>
          </w:p>
          <w:p w14:paraId="22631B5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ne mažiau kaip 50 m geležies lydinio viela, 0,2 mm.</w:t>
            </w:r>
          </w:p>
          <w:p w14:paraId="4F1D381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12. Jungiamųjų laidų rinkinys (ne mažiau kaip 18 vnt.):</w:t>
            </w:r>
          </w:p>
          <w:p w14:paraId="2EFEAA5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laidai turi būti su kištukinėmis jungtimis, trijų skirtingų ilgių (kiekvieno ilgio ne mažiau kaip po 6 laidus);</w:t>
            </w:r>
          </w:p>
          <w:p w14:paraId="7ADABF5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laidai turi būti trijų skirtingų spalvų (kiekvieno ilgio ne mažiau kaip po du vienodos spalvos laidai).</w:t>
            </w:r>
          </w:p>
          <w:p w14:paraId="34EAB19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14. Geležies drožlės (ne mažiau kaip 50 g).</w:t>
            </w:r>
          </w:p>
          <w:p w14:paraId="2AAAB60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Visi siūlomo rinkinio komponentai turi būti tarpusavyje techniškai suderinti.</w:t>
            </w:r>
          </w:p>
          <w:p w14:paraId="721721A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 xml:space="preserve">  Siūlomas rinkinys turi būti komplektuojamas vienoje plastikinėje, tvirtoje uždaromoje dėžėje/lagamine su pernešimui skirta rankena/rankenomis.  </w:t>
            </w:r>
          </w:p>
          <w:p w14:paraId="7C7228E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Dėžės/lagamino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putų (ar panašios medžiagos) siūlomo rinkinio priemonėms skirtos laikymo vietos.</w:t>
            </w:r>
          </w:p>
          <w:p w14:paraId="42990DA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Turi būti pateikta naudojimo instrukcija lietuvių kalba su galimų bandymų aprašymais.</w:t>
            </w:r>
          </w:p>
          <w:p w14:paraId="04AD7565" w14:textId="77777777" w:rsidR="00591108" w:rsidRPr="00166438" w:rsidRDefault="00591108" w:rsidP="00267983">
            <w:pPr>
              <w:rPr>
                <w:rFonts w:ascii="Calibri" w:hAnsi="Calibri" w:cs="Calibri"/>
                <w:sz w:val="21"/>
                <w:szCs w:val="21"/>
              </w:rPr>
            </w:pPr>
          </w:p>
          <w:p w14:paraId="0D7D603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Papildomai turi būti pateikta:</w:t>
            </w:r>
          </w:p>
          <w:p w14:paraId="1DE1AEA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Montavimo plokštė.</w:t>
            </w:r>
          </w:p>
          <w:p w14:paraId="75F5C96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Plokštė turi būti pagaminta iš nerūdijančio plieno, skirta/tinkanti siūlomoms rinkinio detalėms tvirtinti/montuoti.</w:t>
            </w:r>
          </w:p>
          <w:p w14:paraId="713C6FF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Plokštė neturi liestis su stalu – turi būti ne mažiau kaip 4 neslidžios guminės atramos.</w:t>
            </w:r>
          </w:p>
          <w:p w14:paraId="36A0918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Maitinimo šaltinis.</w:t>
            </w:r>
          </w:p>
          <w:p w14:paraId="48FBBB7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Maitinimo šaltinis turi tikti siūlomam rinkiniui.</w:t>
            </w:r>
          </w:p>
          <w:p w14:paraId="7C5297E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Turi būti galima pasirinkti išėjimo įtampą (nuolatinę ir kintamą): 1,5 V / 3,0 V / 4,5 V / 6,0 V.</w:t>
            </w:r>
          </w:p>
          <w:p w14:paraId="079A0EB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Maitinimo įtampa 230 V, 50 Hz.</w:t>
            </w:r>
          </w:p>
          <w:p w14:paraId="241A0C58" w14:textId="5C45216D"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Siūlomas rinkinys turi būti parengtas naudojimui, atskiri rinkinio elementai tarpusavyje turi būti techniškai suderinti, turi būti pateikti visi papildomi laikikliai ir priedai, kad šiuo rinkiniu būtų galima atlikti nurodytus laboratorinius darbus, eksperimentus. </w:t>
            </w:r>
          </w:p>
          <w:p w14:paraId="16585B2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Maitinimo šaltinis turi būti ženklintas CE ženklu.</w:t>
            </w:r>
          </w:p>
          <w:p w14:paraId="56AE5A3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Pr>
          <w:p w14:paraId="79C892EC"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4</w:t>
            </w:r>
          </w:p>
          <w:p w14:paraId="1EB973DA" w14:textId="77777777" w:rsidR="00591108" w:rsidRPr="00166438" w:rsidRDefault="00591108" w:rsidP="00166438">
            <w:pPr>
              <w:jc w:val="center"/>
              <w:rPr>
                <w:rFonts w:ascii="Calibri" w:hAnsi="Calibri" w:cs="Calibri"/>
                <w:sz w:val="21"/>
                <w:szCs w:val="21"/>
              </w:rPr>
            </w:pPr>
          </w:p>
          <w:p w14:paraId="4B9E3F72" w14:textId="77777777" w:rsidR="00591108" w:rsidRPr="00166438" w:rsidRDefault="00591108" w:rsidP="00166438">
            <w:pPr>
              <w:jc w:val="center"/>
              <w:rPr>
                <w:rFonts w:ascii="Calibri" w:hAnsi="Calibri" w:cs="Calibri"/>
                <w:sz w:val="21"/>
                <w:szCs w:val="21"/>
              </w:rPr>
            </w:pPr>
          </w:p>
        </w:tc>
        <w:tc>
          <w:tcPr>
            <w:tcW w:w="1842" w:type="dxa"/>
          </w:tcPr>
          <w:p w14:paraId="10F4DCAC"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TA2</w:t>
            </w:r>
          </w:p>
          <w:p w14:paraId="1CC26750"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U2</w:t>
            </w:r>
          </w:p>
        </w:tc>
      </w:tr>
      <w:tr w:rsidR="00591108" w:rsidRPr="00166438" w14:paraId="146898DA" w14:textId="77777777" w:rsidTr="00426E8A">
        <w:trPr>
          <w:trHeight w:val="4385"/>
        </w:trPr>
        <w:tc>
          <w:tcPr>
            <w:tcW w:w="567" w:type="dxa"/>
          </w:tcPr>
          <w:p w14:paraId="113AAB0F" w14:textId="5F2CDC05"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3</w:t>
            </w:r>
            <w:r w:rsidR="00FE6BC3" w:rsidRPr="00166438">
              <w:rPr>
                <w:rFonts w:ascii="Calibri" w:hAnsi="Calibri" w:cs="Calibri"/>
                <w:sz w:val="21"/>
                <w:szCs w:val="21"/>
              </w:rPr>
              <w:t>1</w:t>
            </w:r>
          </w:p>
        </w:tc>
        <w:tc>
          <w:tcPr>
            <w:tcW w:w="1701" w:type="dxa"/>
          </w:tcPr>
          <w:p w14:paraId="12C10D0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Optikos eksperimentų rinkinys</w:t>
            </w:r>
          </w:p>
          <w:p w14:paraId="131EAB2E" w14:textId="77777777" w:rsidR="00591108" w:rsidRPr="00166438" w:rsidRDefault="00591108" w:rsidP="00267983">
            <w:pPr>
              <w:rPr>
                <w:rFonts w:ascii="Calibri" w:hAnsi="Calibri" w:cs="Calibri"/>
                <w:color w:val="022331"/>
                <w:sz w:val="21"/>
                <w:szCs w:val="21"/>
              </w:rPr>
            </w:pPr>
          </w:p>
        </w:tc>
        <w:tc>
          <w:tcPr>
            <w:tcW w:w="5528" w:type="dxa"/>
          </w:tcPr>
          <w:p w14:paraId="1A99B61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Kiekvieną rinkinį turi sudaryti šios priemonės:</w:t>
            </w:r>
          </w:p>
          <w:p w14:paraId="15EA600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  Šviesos šaltiniai.</w:t>
            </w:r>
          </w:p>
          <w:p w14:paraId="5B739D3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Vienas šviesos šaltinis - šviesos diodų (LED), kryptingai skleidžiantis šviesos srautą (skirtas šešėlių, šviesos atspindžiui nuo veidrodžių, šviesos sklidimui per lęšius stebėjimui, šviesos interferencijos ir difrakcijos tyrimui).</w:t>
            </w:r>
          </w:p>
          <w:p w14:paraId="7D629C7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Antrasis šviesos šaltinis - lazerinis, skirtas šviesos spindulio atspindžio/lūžio interferencijos, difrakcijos, koncentracijos  reiškiniams tirti. Lazerio spindulio spalva – raudona.</w:t>
            </w:r>
          </w:p>
          <w:p w14:paraId="4B1A8E5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Šviesos šaltiniai turi būti įmontuoti į uždaras plokščiadugnes dėžutes, kurias būtų galima stabiliai padėti ant plokščių platformų ar stalo.</w:t>
            </w:r>
          </w:p>
          <w:p w14:paraId="54D3E0D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Gali būti siūlomas ir vienas šviesos šaltinis, kuriame integruotas LED ir lazerinis šviesos šaltiniai.</w:t>
            </w:r>
          </w:p>
          <w:p w14:paraId="5F65A99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Turi būti pateikti reikiami maitinimo šaltiniai.</w:t>
            </w:r>
          </w:p>
          <w:p w14:paraId="5A28E27F" w14:textId="77777777" w:rsidR="00591108" w:rsidRPr="00166438" w:rsidRDefault="00591108" w:rsidP="00267983">
            <w:pPr>
              <w:rPr>
                <w:rFonts w:ascii="Calibri" w:hAnsi="Calibri" w:cs="Calibri"/>
                <w:sz w:val="21"/>
                <w:szCs w:val="21"/>
              </w:rPr>
            </w:pPr>
          </w:p>
          <w:p w14:paraId="6D8602A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Veidrodžių rinkinys.</w:t>
            </w:r>
          </w:p>
          <w:p w14:paraId="49204BF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Rinkinį turi sudaryti plokščiasis, įgaubtas ir išgaubtas veidrodžiai. Gali būti siūlomas vienas kombinuotas veidrodis, kuriame integruoti visi šio tipo veidrodžiai.</w:t>
            </w:r>
          </w:p>
          <w:p w14:paraId="770FC68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Veidrodžiai turi būti nedūžtantys, juos turi būti galima naudoti ant stalo ar siūlomų optinių bėgelių paaukštinimo (turi būti pateikti reikiami laikikliai).</w:t>
            </w:r>
          </w:p>
          <w:p w14:paraId="333F3967" w14:textId="77777777" w:rsidR="00591108" w:rsidRPr="00166438" w:rsidRDefault="00591108" w:rsidP="00267983">
            <w:pPr>
              <w:rPr>
                <w:rFonts w:ascii="Calibri" w:hAnsi="Calibri" w:cs="Calibri"/>
                <w:sz w:val="21"/>
                <w:szCs w:val="21"/>
              </w:rPr>
            </w:pPr>
          </w:p>
          <w:p w14:paraId="1B89E5A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Skaidrių įvairių formų kūnų rinkinys.</w:t>
            </w:r>
          </w:p>
          <w:p w14:paraId="143D261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Rinkinys skirtas šviesos spindulio eigai per juos stebėti. Rinkinyje turi būti ne mažiau kaip 6 skaidrūs kūnai, tame tarpe: stačiakampis kūnas, pusiau apskritas kūnas (</w:t>
            </w:r>
            <w:proofErr w:type="spellStart"/>
            <w:r w:rsidRPr="00166438">
              <w:rPr>
                <w:rFonts w:ascii="Calibri" w:hAnsi="Calibri" w:cs="Calibri"/>
                <w:sz w:val="21"/>
                <w:szCs w:val="21"/>
              </w:rPr>
              <w:t>pusapskritimis</w:t>
            </w:r>
            <w:proofErr w:type="spellEnd"/>
            <w:r w:rsidRPr="00166438">
              <w:rPr>
                <w:rFonts w:ascii="Calibri" w:hAnsi="Calibri" w:cs="Calibri"/>
                <w:sz w:val="21"/>
                <w:szCs w:val="21"/>
              </w:rPr>
              <w:t>), prizmė, glaudžiamasis ir sklaidomais lęšiai.</w:t>
            </w:r>
          </w:p>
          <w:p w14:paraId="08EA3C8F" w14:textId="77777777" w:rsidR="00591108" w:rsidRPr="00166438" w:rsidRDefault="00591108" w:rsidP="00267983">
            <w:pPr>
              <w:rPr>
                <w:rFonts w:ascii="Calibri" w:hAnsi="Calibri" w:cs="Calibri"/>
                <w:sz w:val="21"/>
                <w:szCs w:val="21"/>
              </w:rPr>
            </w:pPr>
          </w:p>
          <w:p w14:paraId="1D22006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Kampų matavimo diskas.</w:t>
            </w:r>
          </w:p>
          <w:p w14:paraId="3C757F8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Disku turi būti galima išmatuoti 0 iki 360 laipsnių kampus. Diskas linijomis padalintas į 4 dalis (po 90 laipsnių).</w:t>
            </w:r>
          </w:p>
          <w:p w14:paraId="02AB16C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Diską turi būti galima įtvirtinti į siūlomą laikiklį. Ant disko turi būti galima uždėti siūlomus veidrodžius, skaidrius įvairių formų kūnus ir matuoti spindulių sklidimo kampus.</w:t>
            </w:r>
          </w:p>
          <w:p w14:paraId="78964A07" w14:textId="77777777" w:rsidR="00591108" w:rsidRPr="00166438" w:rsidRDefault="00591108" w:rsidP="00267983">
            <w:pPr>
              <w:rPr>
                <w:rFonts w:ascii="Calibri" w:hAnsi="Calibri" w:cs="Calibri"/>
                <w:sz w:val="21"/>
                <w:szCs w:val="21"/>
              </w:rPr>
            </w:pPr>
          </w:p>
          <w:p w14:paraId="38A2D80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5. Indas šviesos spindulio lūžiui stebėti.</w:t>
            </w:r>
          </w:p>
          <w:p w14:paraId="5A47055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Skaidrus indas skirtas spindulių eigos per skirtingo skaidrumo medžiagas stebėjimui (pav. </w:t>
            </w:r>
            <w:proofErr w:type="spellStart"/>
            <w:r w:rsidRPr="00166438">
              <w:rPr>
                <w:rFonts w:ascii="Calibri" w:hAnsi="Calibri" w:cs="Calibri"/>
                <w:sz w:val="21"/>
                <w:szCs w:val="21"/>
              </w:rPr>
              <w:t>Petri</w:t>
            </w:r>
            <w:proofErr w:type="spellEnd"/>
            <w:r w:rsidRPr="00166438">
              <w:rPr>
                <w:rFonts w:ascii="Calibri" w:hAnsi="Calibri" w:cs="Calibri"/>
                <w:sz w:val="21"/>
                <w:szCs w:val="21"/>
              </w:rPr>
              <w:t xml:space="preserve"> lėkštelė). Indas turi būti padalintas į dvi dalis, su dangteliu. Į indą (atskiras jo dalis) galima įpilti skysčius.</w:t>
            </w:r>
          </w:p>
          <w:p w14:paraId="71A40722" w14:textId="77777777" w:rsidR="00591108" w:rsidRPr="00166438" w:rsidRDefault="00591108" w:rsidP="00267983">
            <w:pPr>
              <w:rPr>
                <w:rFonts w:ascii="Calibri" w:hAnsi="Calibri" w:cs="Calibri"/>
                <w:sz w:val="21"/>
                <w:szCs w:val="21"/>
              </w:rPr>
            </w:pPr>
          </w:p>
          <w:p w14:paraId="3CB2963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6. Lęšių rinkinys.</w:t>
            </w:r>
          </w:p>
          <w:p w14:paraId="2A39A75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Lęšiai turi būti įtvirtinti laikikliuose su strypeliais.</w:t>
            </w:r>
          </w:p>
          <w:p w14:paraId="00D60CB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Lęšius turi būti galima įtvirtinti (techniškai dera) į siūlomus lęšių ir skaidrių laikiklius.</w:t>
            </w:r>
          </w:p>
          <w:p w14:paraId="2EB2032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Rinkinyje turi būti, ne mažiau kaip 4 skirtingi lęšiai (židinio nuotolio, formos), </w:t>
            </w:r>
            <w:proofErr w:type="spellStart"/>
            <w:r w:rsidRPr="00166438">
              <w:rPr>
                <w:rFonts w:ascii="Calibri" w:hAnsi="Calibri" w:cs="Calibri"/>
                <w:sz w:val="21"/>
                <w:szCs w:val="21"/>
              </w:rPr>
              <w:t>kondensorius</w:t>
            </w:r>
            <w:proofErr w:type="spellEnd"/>
            <w:r w:rsidRPr="00166438">
              <w:rPr>
                <w:rFonts w:ascii="Calibri" w:hAnsi="Calibri" w:cs="Calibri"/>
                <w:sz w:val="21"/>
                <w:szCs w:val="21"/>
              </w:rPr>
              <w:t>.</w:t>
            </w:r>
          </w:p>
          <w:p w14:paraId="7E30882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7. Lygiakampė prizmė.</w:t>
            </w:r>
          </w:p>
          <w:p w14:paraId="26E404F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Kiekvienas prizmės kampas po 60 laipsnių.</w:t>
            </w:r>
          </w:p>
          <w:p w14:paraId="14A044CA" w14:textId="77777777" w:rsidR="00591108" w:rsidRPr="00166438" w:rsidRDefault="00591108" w:rsidP="00267983">
            <w:pPr>
              <w:rPr>
                <w:rFonts w:ascii="Calibri" w:hAnsi="Calibri" w:cs="Calibri"/>
                <w:sz w:val="21"/>
                <w:szCs w:val="21"/>
              </w:rPr>
            </w:pPr>
          </w:p>
          <w:p w14:paraId="637BBBE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8. Bėgiai.</w:t>
            </w:r>
          </w:p>
          <w:p w14:paraId="1CE50B9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Ant stalo pastatomi ne trumpesni kaip 40 cm žemi bėgiai, ant kurių montuojamas šviesos šaltinis, laikikliai (siūlomiems lęšiams, skaidrėms, ekranui ir kt.) siūlomos priemonės. Bėgių šonas turi būti graduotas, padalos vertė - 1 mm, skaičiai rašomi kas 1 cm.</w:t>
            </w:r>
          </w:p>
          <w:p w14:paraId="19FAD5A2" w14:textId="77777777" w:rsidR="00591108" w:rsidRPr="00166438" w:rsidRDefault="00591108" w:rsidP="00267983">
            <w:pPr>
              <w:rPr>
                <w:rFonts w:ascii="Calibri" w:hAnsi="Calibri" w:cs="Calibri"/>
                <w:sz w:val="21"/>
                <w:szCs w:val="21"/>
              </w:rPr>
            </w:pPr>
          </w:p>
          <w:p w14:paraId="46E274A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9. Bėgiais slankiojantys lęšių ir skaidrių laikikliai.</w:t>
            </w:r>
          </w:p>
          <w:p w14:paraId="78A20B7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Ne mažiau kaip 5 bėgiais slankiojantys laikikliai, kuriuos turi būti galima tvirtinti norimoje siūlomų bėgių vietoje. Į slankiojančius laikiklius turi būti galima įdėti ir įtvirtinti siūlomus stacionariai įtvirtintus lęšius, įvairius siūlomų priemonių laikiklius, ekraną ir pan.</w:t>
            </w:r>
          </w:p>
          <w:p w14:paraId="7B9F14DE" w14:textId="77777777" w:rsidR="00591108" w:rsidRPr="00166438" w:rsidRDefault="00591108" w:rsidP="00267983">
            <w:pPr>
              <w:rPr>
                <w:rFonts w:ascii="Calibri" w:hAnsi="Calibri" w:cs="Calibri"/>
                <w:sz w:val="21"/>
                <w:szCs w:val="21"/>
              </w:rPr>
            </w:pPr>
          </w:p>
          <w:p w14:paraId="20F088D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10. Šviesos šaltinio laikiklis.</w:t>
            </w:r>
          </w:p>
          <w:p w14:paraId="46BEE4F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Platforma šviesos šaltiniui padėti, kurią turi būti galima įtvirtinti į bėgiais slankiojančius laikiklius.</w:t>
            </w:r>
          </w:p>
          <w:p w14:paraId="2461D1E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11. Skaidrių ir diafragmos laikiklis.</w:t>
            </w:r>
          </w:p>
          <w:p w14:paraId="57BEA1B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Skaidrių laikiklį turi būti galima įtvirtinti į bėgiais slankiojančius laikiklius.</w:t>
            </w:r>
          </w:p>
          <w:p w14:paraId="47500EE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12. Filtrų ir skaidrių rinkinys.</w:t>
            </w:r>
          </w:p>
          <w:p w14:paraId="6557963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Filtrai ir skaidrės turi būti įtvirtinti į rėmelius ir juos turi būti galima įdėti į skaidrių laikiklį, įtvirtinti į bėgelius. Rinkinyje turi būti raudonos, mėlynos, žalios, spalvos filtrai, skalės ar raidės skaidrė.</w:t>
            </w:r>
          </w:p>
          <w:p w14:paraId="6C29C87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13. Akrilo strypas.</w:t>
            </w:r>
          </w:p>
          <w:p w14:paraId="19FB6D72" w14:textId="77777777" w:rsidR="00591108" w:rsidRPr="00166438" w:rsidRDefault="00591108" w:rsidP="00267983">
            <w:pPr>
              <w:rPr>
                <w:rFonts w:ascii="Calibri" w:hAnsi="Calibri" w:cs="Calibri"/>
                <w:sz w:val="21"/>
                <w:szCs w:val="21"/>
              </w:rPr>
            </w:pPr>
          </w:p>
          <w:p w14:paraId="5DA2728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 xml:space="preserve"> Siūlomas rinkinys turi būti parengtas naudojimui, atskiri rinkinio elementai tarpusavyje turi būti techniškai suderinti, turi būti pateikti visi papildomi laikikliai ir priedai.</w:t>
            </w:r>
          </w:p>
          <w:p w14:paraId="3C105CC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Vartotojams turi būti pateikta naudojimo instrukcija (galimų bandymų aprašymai) lietuvių kalba.</w:t>
            </w:r>
          </w:p>
          <w:p w14:paraId="5AC4909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būti ženklintas CE ženklu.</w:t>
            </w:r>
          </w:p>
          <w:p w14:paraId="41ECD211" w14:textId="77777777" w:rsidR="00591108" w:rsidRPr="00166438" w:rsidRDefault="00591108" w:rsidP="00267983">
            <w:pPr>
              <w:rPr>
                <w:rFonts w:ascii="Calibri" w:hAnsi="Calibri" w:cs="Calibri"/>
                <w:sz w:val="21"/>
                <w:szCs w:val="21"/>
              </w:rPr>
            </w:pPr>
          </w:p>
          <w:p w14:paraId="3543B9C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Siūlomas rinkinys turi būti komplektuojamas vienoje  plastikinėse, tvirtose uždaromose dėžėje/lagamine su pernešimui skirta rankena/rankenomis.   </w:t>
            </w:r>
          </w:p>
          <w:p w14:paraId="023A0A5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Dėžės/lagamino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putų (ar panašios medžiagos) siūlomo rinkinio priemonėms skirtos laikymo vietos.</w:t>
            </w:r>
          </w:p>
          <w:p w14:paraId="07AA79CE" w14:textId="77777777" w:rsidR="00591108" w:rsidRPr="00166438" w:rsidRDefault="00591108" w:rsidP="00267983">
            <w:pPr>
              <w:rPr>
                <w:rFonts w:ascii="Calibri" w:hAnsi="Calibri" w:cs="Calibri"/>
                <w:sz w:val="21"/>
                <w:szCs w:val="21"/>
              </w:rPr>
            </w:pPr>
          </w:p>
          <w:p w14:paraId="320F860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Papildomai turi būti pateikta:</w:t>
            </w:r>
          </w:p>
          <w:p w14:paraId="5060EED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1. </w:t>
            </w:r>
            <w:proofErr w:type="spellStart"/>
            <w:r w:rsidRPr="00166438">
              <w:rPr>
                <w:rFonts w:ascii="Calibri" w:hAnsi="Calibri" w:cs="Calibri"/>
                <w:sz w:val="21"/>
                <w:szCs w:val="21"/>
              </w:rPr>
              <w:t>Poliaroidų</w:t>
            </w:r>
            <w:proofErr w:type="spellEnd"/>
            <w:r w:rsidRPr="00166438">
              <w:rPr>
                <w:rFonts w:ascii="Calibri" w:hAnsi="Calibri" w:cs="Calibri"/>
                <w:sz w:val="21"/>
                <w:szCs w:val="21"/>
              </w:rPr>
              <w:t xml:space="preserve"> rinkinys.</w:t>
            </w:r>
          </w:p>
          <w:p w14:paraId="31B897E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Rinkinį turi sudaryti du </w:t>
            </w:r>
            <w:proofErr w:type="spellStart"/>
            <w:r w:rsidRPr="00166438">
              <w:rPr>
                <w:rFonts w:ascii="Calibri" w:hAnsi="Calibri" w:cs="Calibri"/>
                <w:sz w:val="21"/>
                <w:szCs w:val="21"/>
              </w:rPr>
              <w:t>poliaroidai</w:t>
            </w:r>
            <w:proofErr w:type="spellEnd"/>
            <w:r w:rsidRPr="00166438">
              <w:rPr>
                <w:rFonts w:ascii="Calibri" w:hAnsi="Calibri" w:cs="Calibri"/>
                <w:sz w:val="21"/>
                <w:szCs w:val="21"/>
              </w:rPr>
              <w:t>.</w:t>
            </w:r>
          </w:p>
          <w:p w14:paraId="11A81B3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Kiekvienas </w:t>
            </w:r>
            <w:proofErr w:type="spellStart"/>
            <w:r w:rsidRPr="00166438">
              <w:rPr>
                <w:rFonts w:ascii="Calibri" w:hAnsi="Calibri" w:cs="Calibri"/>
                <w:sz w:val="21"/>
                <w:szCs w:val="21"/>
              </w:rPr>
              <w:t>poliaroidas</w:t>
            </w:r>
            <w:proofErr w:type="spellEnd"/>
            <w:r w:rsidRPr="00166438">
              <w:rPr>
                <w:rFonts w:ascii="Calibri" w:hAnsi="Calibri" w:cs="Calibri"/>
                <w:sz w:val="21"/>
                <w:szCs w:val="21"/>
              </w:rPr>
              <w:t xml:space="preserve"> turi atitikti nurodytus reikalavimus:</w:t>
            </w:r>
          </w:p>
          <w:p w14:paraId="7929ADF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Poliaroidai</w:t>
            </w:r>
            <w:proofErr w:type="spellEnd"/>
            <w:r w:rsidRPr="00166438">
              <w:rPr>
                <w:rFonts w:ascii="Calibri" w:hAnsi="Calibri" w:cs="Calibri"/>
                <w:sz w:val="21"/>
                <w:szCs w:val="21"/>
              </w:rPr>
              <w:t xml:space="preserve"> turi būti įtvirtinti laikiklyje su skale.</w:t>
            </w:r>
          </w:p>
          <w:p w14:paraId="4F044036"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Poliaroidus</w:t>
            </w:r>
            <w:proofErr w:type="spellEnd"/>
            <w:r w:rsidRPr="00166438">
              <w:rPr>
                <w:rFonts w:ascii="Calibri" w:hAnsi="Calibri" w:cs="Calibri"/>
                <w:sz w:val="21"/>
                <w:szCs w:val="21"/>
              </w:rPr>
              <w:t xml:space="preserve"> (kiekvieną) aplink savo ašį turi būti galima sukti 180° kampu (arba vieną 360° kampu).</w:t>
            </w:r>
          </w:p>
          <w:p w14:paraId="7120432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Turi būti sugraduotos besisukančių </w:t>
            </w:r>
            <w:proofErr w:type="spellStart"/>
            <w:r w:rsidRPr="00166438">
              <w:rPr>
                <w:rFonts w:ascii="Calibri" w:hAnsi="Calibri" w:cs="Calibri"/>
                <w:sz w:val="21"/>
                <w:szCs w:val="21"/>
              </w:rPr>
              <w:t>poliaroidų</w:t>
            </w:r>
            <w:proofErr w:type="spellEnd"/>
            <w:r w:rsidRPr="00166438">
              <w:rPr>
                <w:rFonts w:ascii="Calibri" w:hAnsi="Calibri" w:cs="Calibri"/>
                <w:sz w:val="21"/>
                <w:szCs w:val="21"/>
              </w:rPr>
              <w:t xml:space="preserve"> laikiklių dalys. Padalos vertė ne daugiau kaip vertė – 5°.</w:t>
            </w:r>
          </w:p>
          <w:p w14:paraId="7DBC88A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Poliaroidus</w:t>
            </w:r>
            <w:proofErr w:type="spellEnd"/>
            <w:r w:rsidRPr="00166438">
              <w:rPr>
                <w:rFonts w:ascii="Calibri" w:hAnsi="Calibri" w:cs="Calibri"/>
                <w:sz w:val="21"/>
                <w:szCs w:val="21"/>
              </w:rPr>
              <w:t xml:space="preserve"> turi būti galima įtvirtinti į siūlomus laikiklius.</w:t>
            </w:r>
          </w:p>
          <w:p w14:paraId="7C404A8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2. Difrakcinių gardelių rinkinys.</w:t>
            </w:r>
          </w:p>
          <w:p w14:paraId="497900F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Rinkinį turi sudaryti ne mažiau kaip trys įrėmintos difrakcinės gardelės.</w:t>
            </w:r>
          </w:p>
          <w:p w14:paraId="422662B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Rinkinyje turi būti šios difrakcinės gardelės, kurių parametrai: 80, 300 ir 600 linijų/milimetre.</w:t>
            </w:r>
          </w:p>
          <w:p w14:paraId="55A4CFC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Skaidres (su difrakcinėmis gardelėmis) turi būti galima  įtvirtinti į siūlomus laikiklius.</w:t>
            </w:r>
          </w:p>
          <w:p w14:paraId="547DD2E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3.  Ekranas.</w:t>
            </w:r>
          </w:p>
          <w:p w14:paraId="7A113BB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Baltas ekranas su skale. Ekranas turi būti  įtvirtinamas į slankiojančius laikiklius. Turi būti pateikti reikiami tvirtinimo elementai.</w:t>
            </w:r>
          </w:p>
          <w:p w14:paraId="022DAE9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16. Paprasto stiklo ekranas. Ekranas turi būti statomas ant lygaus paviršiaus. Turi būti pateiktas tam tinkamas laikiklis.</w:t>
            </w:r>
          </w:p>
          <w:p w14:paraId="2D904E5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4. Žėručio gabaliukas įtvirtintas skaidrių rėmelyje.</w:t>
            </w:r>
          </w:p>
          <w:p w14:paraId="529E139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Šiuo papildomo rinkinio atskiri elementai turi techniškai derėti su pagrindiniu rinkiniu. </w:t>
            </w:r>
          </w:p>
          <w:p w14:paraId="156261F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Vartotojams turi būti pateikta naudojimo instrukcija (galimų bandymų aprašymai) lietuvių kalba.</w:t>
            </w:r>
          </w:p>
          <w:p w14:paraId="7A563AD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Viso rinkinio garantija 24 mėnesiai nuo prekių perdavimo-priėmimo akto pasirašymo dienos.</w:t>
            </w:r>
          </w:p>
        </w:tc>
        <w:tc>
          <w:tcPr>
            <w:tcW w:w="852" w:type="dxa"/>
          </w:tcPr>
          <w:p w14:paraId="591B5331"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8</w:t>
            </w:r>
          </w:p>
          <w:p w14:paraId="4837CE6F" w14:textId="77777777" w:rsidR="00591108" w:rsidRPr="00166438" w:rsidRDefault="00591108" w:rsidP="00166438">
            <w:pPr>
              <w:jc w:val="center"/>
              <w:rPr>
                <w:rFonts w:ascii="Calibri" w:hAnsi="Calibri" w:cs="Calibri"/>
                <w:sz w:val="21"/>
                <w:szCs w:val="21"/>
              </w:rPr>
            </w:pPr>
          </w:p>
        </w:tc>
        <w:tc>
          <w:tcPr>
            <w:tcW w:w="1842" w:type="dxa"/>
          </w:tcPr>
          <w:p w14:paraId="1FF74D5F"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U8</w:t>
            </w:r>
          </w:p>
          <w:p w14:paraId="6D5FEF34" w14:textId="77777777" w:rsidR="00591108" w:rsidRPr="00166438" w:rsidRDefault="00591108" w:rsidP="00166438">
            <w:pPr>
              <w:jc w:val="center"/>
              <w:rPr>
                <w:rFonts w:ascii="Calibri" w:hAnsi="Calibri" w:cs="Calibri"/>
                <w:sz w:val="21"/>
                <w:szCs w:val="21"/>
              </w:rPr>
            </w:pPr>
          </w:p>
        </w:tc>
      </w:tr>
      <w:tr w:rsidR="00591108" w:rsidRPr="00166438" w14:paraId="257D4FAB" w14:textId="77777777" w:rsidTr="00166438">
        <w:tc>
          <w:tcPr>
            <w:tcW w:w="567" w:type="dxa"/>
          </w:tcPr>
          <w:p w14:paraId="0BBC9986" w14:textId="73E3C7FF"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3</w:t>
            </w:r>
            <w:r w:rsidR="00FE6BC3" w:rsidRPr="00166438">
              <w:rPr>
                <w:rFonts w:ascii="Calibri" w:hAnsi="Calibri" w:cs="Calibri"/>
                <w:sz w:val="21"/>
                <w:szCs w:val="21"/>
              </w:rPr>
              <w:t>2</w:t>
            </w:r>
          </w:p>
        </w:tc>
        <w:tc>
          <w:tcPr>
            <w:tcW w:w="1701" w:type="dxa"/>
          </w:tcPr>
          <w:p w14:paraId="5D5A513E" w14:textId="77777777" w:rsidR="00591108" w:rsidRPr="00166438" w:rsidRDefault="00591108" w:rsidP="00267983">
            <w:pPr>
              <w:rPr>
                <w:rFonts w:ascii="Calibri" w:hAnsi="Calibri" w:cs="Calibri"/>
                <w:color w:val="022331"/>
                <w:sz w:val="21"/>
                <w:szCs w:val="21"/>
              </w:rPr>
            </w:pPr>
            <w:r w:rsidRPr="00166438">
              <w:rPr>
                <w:rFonts w:ascii="Calibri" w:hAnsi="Calibri" w:cs="Calibri"/>
                <w:color w:val="022331"/>
                <w:sz w:val="21"/>
                <w:szCs w:val="21"/>
              </w:rPr>
              <w:t>Akustikos rinkinys</w:t>
            </w:r>
          </w:p>
        </w:tc>
        <w:tc>
          <w:tcPr>
            <w:tcW w:w="5528" w:type="dxa"/>
          </w:tcPr>
          <w:p w14:paraId="6CEB8DC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Akustinių garsų tyrimo rinkinys</w:t>
            </w:r>
          </w:p>
          <w:p w14:paraId="5D4A7D4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Su siūlomu rinkiniu turi būti galima atlikti šiuos  eksperimentus:</w:t>
            </w:r>
          </w:p>
          <w:p w14:paraId="0DB5706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Garsas, garso stiprumas, triukšmas.</w:t>
            </w:r>
          </w:p>
          <w:p w14:paraId="04A6D8B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Švilpukai ir vamzdžiai.</w:t>
            </w:r>
          </w:p>
          <w:p w14:paraId="0FD3E90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Vibruojamieji strypai, plokštės ir varpai.</w:t>
            </w:r>
          </w:p>
          <w:p w14:paraId="4F9E71A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Kamertonas su braižytuvo rašikliu.</w:t>
            </w:r>
          </w:p>
          <w:p w14:paraId="0C7AE68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Garso bangų sklidimas, greitis .</w:t>
            </w:r>
          </w:p>
          <w:p w14:paraId="61EB11E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Judantys garso šaltiniai (</w:t>
            </w:r>
            <w:proofErr w:type="spellStart"/>
            <w:r w:rsidRPr="00166438">
              <w:rPr>
                <w:rFonts w:ascii="Calibri" w:hAnsi="Calibri" w:cs="Calibri"/>
                <w:sz w:val="21"/>
                <w:szCs w:val="21"/>
              </w:rPr>
              <w:t>Doplerio</w:t>
            </w:r>
            <w:proofErr w:type="spellEnd"/>
            <w:r w:rsidRPr="00166438">
              <w:rPr>
                <w:rFonts w:ascii="Calibri" w:hAnsi="Calibri" w:cs="Calibri"/>
                <w:sz w:val="21"/>
                <w:szCs w:val="21"/>
              </w:rPr>
              <w:t xml:space="preserve"> efektas).</w:t>
            </w:r>
          </w:p>
          <w:p w14:paraId="121B8A1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Stovinčios bangos.</w:t>
            </w:r>
          </w:p>
          <w:p w14:paraId="458E4C4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 Bangos ilgio matavimas.</w:t>
            </w:r>
          </w:p>
          <w:p w14:paraId="7F11468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Rezonansas.</w:t>
            </w:r>
          </w:p>
          <w:p w14:paraId="54CB000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Muzikos instrumentų garsai.</w:t>
            </w:r>
          </w:p>
          <w:p w14:paraId="0ACE0BA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Infragarsas.</w:t>
            </w:r>
          </w:p>
          <w:p w14:paraId="1DA1D51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Rinkinyje turi būti:</w:t>
            </w:r>
          </w:p>
          <w:p w14:paraId="6478C1DF"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Monochordas</w:t>
            </w:r>
            <w:proofErr w:type="spellEnd"/>
            <w:r w:rsidRPr="00166438">
              <w:rPr>
                <w:rFonts w:ascii="Calibri" w:hAnsi="Calibri" w:cs="Calibri"/>
                <w:sz w:val="21"/>
                <w:szCs w:val="21"/>
              </w:rPr>
              <w:t>, su liniuote ir muzikine skale.</w:t>
            </w:r>
          </w:p>
          <w:p w14:paraId="07B2852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Metalofonas su plaktuku.</w:t>
            </w:r>
          </w:p>
          <w:p w14:paraId="66AA9CF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Style w:val="ts-alignment-element"/>
                <w:rFonts w:ascii="Calibri" w:hAnsi="Calibri" w:cs="Calibri"/>
                <w:sz w:val="21"/>
                <w:szCs w:val="21"/>
              </w:rPr>
              <w:t>Chladni</w:t>
            </w:r>
            <w:proofErr w:type="spellEnd"/>
            <w:r w:rsidRPr="00166438">
              <w:rPr>
                <w:rFonts w:ascii="Calibri" w:hAnsi="Calibri" w:cs="Calibri"/>
                <w:sz w:val="21"/>
                <w:szCs w:val="21"/>
              </w:rPr>
              <w:t xml:space="preserve"> </w:t>
            </w:r>
            <w:r w:rsidRPr="00166438">
              <w:rPr>
                <w:rStyle w:val="ts-alignment-element"/>
                <w:rFonts w:ascii="Calibri" w:hAnsi="Calibri" w:cs="Calibri"/>
                <w:sz w:val="21"/>
                <w:szCs w:val="21"/>
              </w:rPr>
              <w:t>plokštelė</w:t>
            </w:r>
            <w:r w:rsidRPr="00166438">
              <w:rPr>
                <w:rFonts w:ascii="Calibri" w:hAnsi="Calibri" w:cs="Calibri"/>
                <w:sz w:val="21"/>
                <w:szCs w:val="21"/>
              </w:rPr>
              <w:t xml:space="preserve"> su rankena.</w:t>
            </w:r>
          </w:p>
          <w:p w14:paraId="3A54258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Ne mažiau kaip 2 skirtingų dažnių kamertonai.</w:t>
            </w:r>
          </w:p>
          <w:p w14:paraId="4931045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Kamertonas su rašikliu</w:t>
            </w:r>
          </w:p>
          <w:p w14:paraId="7881267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Vaistinio pataiso (</w:t>
            </w:r>
            <w:proofErr w:type="spellStart"/>
            <w:r w:rsidRPr="00166438">
              <w:rPr>
                <w:rFonts w:ascii="Calibri" w:hAnsi="Calibri" w:cs="Calibri"/>
                <w:sz w:val="21"/>
                <w:szCs w:val="21"/>
              </w:rPr>
              <w:t>Lycopodium</w:t>
            </w:r>
            <w:proofErr w:type="spellEnd"/>
            <w:r w:rsidRPr="00166438">
              <w:rPr>
                <w:rFonts w:ascii="Calibri" w:hAnsi="Calibri" w:cs="Calibri"/>
                <w:sz w:val="21"/>
                <w:szCs w:val="21"/>
              </w:rPr>
              <w:t>) pudra, 5 g.</w:t>
            </w:r>
          </w:p>
          <w:p w14:paraId="0DADBCC3"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Ne mažiau kaip 4 skirtingo dydžio </w:t>
            </w:r>
            <w:proofErr w:type="spellStart"/>
            <w:r w:rsidRPr="00166438">
              <w:rPr>
                <w:rFonts w:ascii="Calibri" w:hAnsi="Calibri" w:cs="Calibri"/>
                <w:sz w:val="21"/>
                <w:szCs w:val="21"/>
              </w:rPr>
              <w:t>Helmholtzo</w:t>
            </w:r>
            <w:proofErr w:type="spellEnd"/>
            <w:r w:rsidRPr="00166438">
              <w:rPr>
                <w:rFonts w:ascii="Calibri" w:hAnsi="Calibri" w:cs="Calibri"/>
                <w:sz w:val="21"/>
                <w:szCs w:val="21"/>
              </w:rPr>
              <w:t xml:space="preserve"> rezonatoriai.</w:t>
            </w:r>
          </w:p>
          <w:p w14:paraId="5D2F3F5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Švilpukas.</w:t>
            </w:r>
          </w:p>
          <w:p w14:paraId="789E80F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Galtono</w:t>
            </w:r>
            <w:proofErr w:type="spellEnd"/>
            <w:r w:rsidRPr="00166438">
              <w:rPr>
                <w:rFonts w:ascii="Calibri" w:hAnsi="Calibri" w:cs="Calibri"/>
                <w:sz w:val="21"/>
                <w:szCs w:val="21"/>
              </w:rPr>
              <w:t xml:space="preserve"> švilpukas.</w:t>
            </w:r>
          </w:p>
          <w:p w14:paraId="73C5733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Varpelio kupolas ir strypelis.</w:t>
            </w:r>
          </w:p>
          <w:p w14:paraId="78E11050"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Nendrinis vamzdelis su skylutėmis.</w:t>
            </w:r>
          </w:p>
          <w:p w14:paraId="6D3BD47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Plieninė virvelė, virvelė bangoms demonstruoti.</w:t>
            </w:r>
          </w:p>
          <w:p w14:paraId="2B526F09"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Sraigtinis spaustukas, plastikinis blokas spaustukui.</w:t>
            </w:r>
          </w:p>
          <w:p w14:paraId="147A80B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Stikliniai vamzdeliai, juose esančiam oro stulpui tirti (atviras galas ir uždaromas galas).</w:t>
            </w:r>
          </w:p>
          <w:p w14:paraId="3AA8BB28"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w:t>
            </w:r>
            <w:proofErr w:type="spellStart"/>
            <w:r w:rsidRPr="00166438">
              <w:rPr>
                <w:rFonts w:ascii="Calibri" w:hAnsi="Calibri" w:cs="Calibri"/>
                <w:sz w:val="21"/>
                <w:szCs w:val="21"/>
              </w:rPr>
              <w:t>Kundto</w:t>
            </w:r>
            <w:proofErr w:type="spellEnd"/>
            <w:r w:rsidRPr="00166438">
              <w:rPr>
                <w:rFonts w:ascii="Calibri" w:hAnsi="Calibri" w:cs="Calibri"/>
                <w:sz w:val="21"/>
                <w:szCs w:val="21"/>
              </w:rPr>
              <w:t xml:space="preserve"> vamzdis, stūmoklis.</w:t>
            </w:r>
          </w:p>
          <w:p w14:paraId="7620BCB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Metalinė </w:t>
            </w:r>
            <w:proofErr w:type="spellStart"/>
            <w:r w:rsidRPr="00166438">
              <w:rPr>
                <w:rFonts w:ascii="Calibri" w:hAnsi="Calibri" w:cs="Calibri"/>
                <w:sz w:val="21"/>
                <w:szCs w:val="21"/>
              </w:rPr>
              <w:t>Chladni</w:t>
            </w:r>
            <w:proofErr w:type="spellEnd"/>
            <w:r w:rsidRPr="00166438">
              <w:rPr>
                <w:rFonts w:ascii="Calibri" w:hAnsi="Calibri" w:cs="Calibri"/>
                <w:sz w:val="21"/>
                <w:szCs w:val="21"/>
              </w:rPr>
              <w:t xml:space="preserve"> plokštė su rankena.</w:t>
            </w:r>
          </w:p>
          <w:p w14:paraId="60F52B8C"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būti parengtas naudojimui, turi būti pateikti visi reikalingi priedai.</w:t>
            </w:r>
          </w:p>
          <w:p w14:paraId="38947CFE"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Vartotojams turi būti pateikta naudojimo instrukcija (galimų bandymų aprašymai) lietuvių kalba.</w:t>
            </w:r>
          </w:p>
          <w:p w14:paraId="338BDBA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Siūlomas rinkinys turi būti komplektuojamas ne daugiau kaip dvejuose  plastikinėse, tvirtose uždaromose dėžėse/lagaminuose.   </w:t>
            </w:r>
          </w:p>
          <w:p w14:paraId="1776D5DD" w14:textId="77777777" w:rsidR="00591108" w:rsidRPr="00166438" w:rsidRDefault="00591108" w:rsidP="00267983">
            <w:pPr>
              <w:spacing w:after="160" w:line="259" w:lineRule="auto"/>
              <w:rPr>
                <w:rFonts w:ascii="Calibri" w:hAnsi="Calibri" w:cs="Calibri"/>
                <w:sz w:val="21"/>
                <w:szCs w:val="21"/>
                <w:highlight w:val="green"/>
              </w:rPr>
            </w:pPr>
            <w:r w:rsidRPr="00166438">
              <w:rPr>
                <w:rFonts w:ascii="Calibri" w:hAnsi="Calibri" w:cs="Calibri"/>
                <w:sz w:val="21"/>
                <w:szCs w:val="21"/>
              </w:rPr>
              <w:t xml:space="preserve">Dėžių/lagaminų viduje turi būti įrengtos iš </w:t>
            </w:r>
            <w:proofErr w:type="spellStart"/>
            <w:r w:rsidRPr="00166438">
              <w:rPr>
                <w:rFonts w:ascii="Calibri" w:hAnsi="Calibri" w:cs="Calibri"/>
                <w:sz w:val="21"/>
                <w:szCs w:val="21"/>
              </w:rPr>
              <w:t>paralono</w:t>
            </w:r>
            <w:proofErr w:type="spellEnd"/>
            <w:r w:rsidRPr="00166438">
              <w:rPr>
                <w:rFonts w:ascii="Calibri" w:hAnsi="Calibri" w:cs="Calibri"/>
                <w:sz w:val="21"/>
                <w:szCs w:val="21"/>
              </w:rPr>
              <w:t>, putų (ar panašios medžiagos) siūlomo rinkinio priemonėms skirtos laikymo vietos.</w:t>
            </w:r>
          </w:p>
          <w:p w14:paraId="44F72F3D" w14:textId="77777777" w:rsidR="00591108" w:rsidRPr="00166438" w:rsidRDefault="00591108" w:rsidP="00267983">
            <w:pPr>
              <w:spacing w:after="160" w:line="259" w:lineRule="auto"/>
              <w:rPr>
                <w:rFonts w:ascii="Calibri" w:hAnsi="Calibri" w:cs="Calibri"/>
                <w:sz w:val="21"/>
                <w:szCs w:val="21"/>
                <w:highlight w:val="green"/>
              </w:rPr>
            </w:pPr>
            <w:r w:rsidRPr="00166438">
              <w:rPr>
                <w:rFonts w:ascii="Calibri" w:hAnsi="Calibri" w:cs="Calibri"/>
                <w:sz w:val="21"/>
                <w:szCs w:val="21"/>
              </w:rPr>
              <w:t xml:space="preserve"> Garantija 24 mėnesiai nuo prekių perdavimo-priėmimo akto pasirašymo dienos.</w:t>
            </w:r>
          </w:p>
        </w:tc>
        <w:tc>
          <w:tcPr>
            <w:tcW w:w="852" w:type="dxa"/>
          </w:tcPr>
          <w:p w14:paraId="59DC1A97"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5</w:t>
            </w:r>
          </w:p>
          <w:p w14:paraId="6BF4EE1E" w14:textId="77777777" w:rsidR="00591108" w:rsidRPr="00166438" w:rsidRDefault="00591108" w:rsidP="00166438">
            <w:pPr>
              <w:jc w:val="center"/>
              <w:rPr>
                <w:rFonts w:ascii="Calibri" w:hAnsi="Calibri" w:cs="Calibri"/>
                <w:sz w:val="21"/>
                <w:szCs w:val="21"/>
              </w:rPr>
            </w:pPr>
          </w:p>
          <w:p w14:paraId="2E5FD7E1" w14:textId="77777777" w:rsidR="00591108" w:rsidRPr="00166438" w:rsidRDefault="00591108" w:rsidP="00166438">
            <w:pPr>
              <w:jc w:val="center"/>
              <w:rPr>
                <w:rFonts w:ascii="Calibri" w:hAnsi="Calibri" w:cs="Calibri"/>
                <w:sz w:val="21"/>
                <w:szCs w:val="21"/>
              </w:rPr>
            </w:pPr>
          </w:p>
          <w:p w14:paraId="2DE9AAA1" w14:textId="77777777" w:rsidR="00591108" w:rsidRPr="00166438" w:rsidRDefault="00591108" w:rsidP="00166438">
            <w:pPr>
              <w:jc w:val="center"/>
              <w:rPr>
                <w:rFonts w:ascii="Calibri" w:hAnsi="Calibri" w:cs="Calibri"/>
                <w:sz w:val="21"/>
                <w:szCs w:val="21"/>
              </w:rPr>
            </w:pPr>
          </w:p>
          <w:p w14:paraId="7843BECC" w14:textId="77777777" w:rsidR="00591108" w:rsidRPr="00166438" w:rsidRDefault="00591108" w:rsidP="00166438">
            <w:pPr>
              <w:jc w:val="center"/>
              <w:rPr>
                <w:rFonts w:ascii="Calibri" w:hAnsi="Calibri" w:cs="Calibri"/>
                <w:sz w:val="21"/>
                <w:szCs w:val="21"/>
              </w:rPr>
            </w:pPr>
          </w:p>
          <w:p w14:paraId="59FB8FEB" w14:textId="77777777" w:rsidR="00591108" w:rsidRPr="00166438" w:rsidRDefault="00591108" w:rsidP="00166438">
            <w:pPr>
              <w:jc w:val="center"/>
              <w:rPr>
                <w:rFonts w:ascii="Calibri" w:hAnsi="Calibri" w:cs="Calibri"/>
                <w:sz w:val="21"/>
                <w:szCs w:val="21"/>
              </w:rPr>
            </w:pPr>
          </w:p>
          <w:p w14:paraId="22CD154C" w14:textId="77777777" w:rsidR="00591108" w:rsidRPr="00166438" w:rsidRDefault="00591108" w:rsidP="00166438">
            <w:pPr>
              <w:jc w:val="center"/>
              <w:rPr>
                <w:rFonts w:ascii="Calibri" w:hAnsi="Calibri" w:cs="Calibri"/>
                <w:sz w:val="21"/>
                <w:szCs w:val="21"/>
              </w:rPr>
            </w:pPr>
          </w:p>
          <w:p w14:paraId="30B6BFCE" w14:textId="77777777" w:rsidR="00591108" w:rsidRPr="00166438" w:rsidRDefault="00591108" w:rsidP="00166438">
            <w:pPr>
              <w:jc w:val="center"/>
              <w:rPr>
                <w:rFonts w:ascii="Calibri" w:hAnsi="Calibri" w:cs="Calibri"/>
                <w:sz w:val="21"/>
                <w:szCs w:val="21"/>
              </w:rPr>
            </w:pPr>
          </w:p>
          <w:p w14:paraId="6DE90857" w14:textId="77777777" w:rsidR="00591108" w:rsidRPr="00166438" w:rsidRDefault="00591108" w:rsidP="00166438">
            <w:pPr>
              <w:jc w:val="center"/>
              <w:rPr>
                <w:rFonts w:ascii="Calibri" w:hAnsi="Calibri" w:cs="Calibri"/>
                <w:sz w:val="21"/>
                <w:szCs w:val="21"/>
              </w:rPr>
            </w:pPr>
          </w:p>
          <w:p w14:paraId="1FF1EEE3" w14:textId="77777777" w:rsidR="00591108" w:rsidRPr="00166438" w:rsidRDefault="00591108" w:rsidP="00166438">
            <w:pPr>
              <w:jc w:val="center"/>
              <w:rPr>
                <w:rFonts w:ascii="Calibri" w:hAnsi="Calibri" w:cs="Calibri"/>
                <w:sz w:val="21"/>
                <w:szCs w:val="21"/>
              </w:rPr>
            </w:pPr>
          </w:p>
          <w:p w14:paraId="1F6648EB" w14:textId="77777777" w:rsidR="00591108" w:rsidRPr="00166438" w:rsidRDefault="00591108" w:rsidP="00166438">
            <w:pPr>
              <w:jc w:val="center"/>
              <w:rPr>
                <w:rFonts w:ascii="Calibri" w:hAnsi="Calibri" w:cs="Calibri"/>
                <w:sz w:val="21"/>
                <w:szCs w:val="21"/>
              </w:rPr>
            </w:pPr>
          </w:p>
          <w:p w14:paraId="320819AB" w14:textId="77777777" w:rsidR="00591108" w:rsidRPr="00166438" w:rsidRDefault="00591108" w:rsidP="00166438">
            <w:pPr>
              <w:jc w:val="center"/>
              <w:rPr>
                <w:rFonts w:ascii="Calibri" w:hAnsi="Calibri" w:cs="Calibri"/>
                <w:sz w:val="21"/>
                <w:szCs w:val="21"/>
              </w:rPr>
            </w:pPr>
          </w:p>
          <w:p w14:paraId="7BCD74BB" w14:textId="77777777" w:rsidR="00591108" w:rsidRPr="00166438" w:rsidRDefault="00591108" w:rsidP="00166438">
            <w:pPr>
              <w:jc w:val="center"/>
              <w:rPr>
                <w:rFonts w:ascii="Calibri" w:hAnsi="Calibri" w:cs="Calibri"/>
                <w:sz w:val="21"/>
                <w:szCs w:val="21"/>
              </w:rPr>
            </w:pPr>
          </w:p>
          <w:p w14:paraId="1404324E" w14:textId="77777777" w:rsidR="00591108" w:rsidRPr="00166438" w:rsidRDefault="00591108" w:rsidP="00166438">
            <w:pPr>
              <w:jc w:val="center"/>
              <w:rPr>
                <w:rFonts w:ascii="Calibri" w:hAnsi="Calibri" w:cs="Calibri"/>
                <w:sz w:val="21"/>
                <w:szCs w:val="21"/>
              </w:rPr>
            </w:pPr>
          </w:p>
          <w:p w14:paraId="000AA44B" w14:textId="77777777" w:rsidR="00591108" w:rsidRPr="00166438" w:rsidRDefault="00591108" w:rsidP="00166438">
            <w:pPr>
              <w:jc w:val="center"/>
              <w:rPr>
                <w:rFonts w:ascii="Calibri" w:hAnsi="Calibri" w:cs="Calibri"/>
                <w:sz w:val="21"/>
                <w:szCs w:val="21"/>
              </w:rPr>
            </w:pPr>
          </w:p>
          <w:p w14:paraId="334D8F70" w14:textId="77777777" w:rsidR="00591108" w:rsidRPr="00166438" w:rsidRDefault="00591108" w:rsidP="00166438">
            <w:pPr>
              <w:jc w:val="center"/>
              <w:rPr>
                <w:rFonts w:ascii="Calibri" w:hAnsi="Calibri" w:cs="Calibri"/>
                <w:sz w:val="21"/>
                <w:szCs w:val="21"/>
              </w:rPr>
            </w:pPr>
          </w:p>
          <w:p w14:paraId="41848C63" w14:textId="77777777" w:rsidR="00591108" w:rsidRPr="00166438" w:rsidRDefault="00591108" w:rsidP="00166438">
            <w:pPr>
              <w:jc w:val="center"/>
              <w:rPr>
                <w:rFonts w:ascii="Calibri" w:hAnsi="Calibri" w:cs="Calibri"/>
                <w:sz w:val="21"/>
                <w:szCs w:val="21"/>
              </w:rPr>
            </w:pPr>
          </w:p>
          <w:p w14:paraId="150A8B22" w14:textId="77777777" w:rsidR="00591108" w:rsidRPr="00166438" w:rsidRDefault="00591108" w:rsidP="00166438">
            <w:pPr>
              <w:jc w:val="center"/>
              <w:rPr>
                <w:rFonts w:ascii="Calibri" w:hAnsi="Calibri" w:cs="Calibri"/>
                <w:sz w:val="21"/>
                <w:szCs w:val="21"/>
              </w:rPr>
            </w:pPr>
          </w:p>
          <w:p w14:paraId="508850AC" w14:textId="77777777" w:rsidR="00591108" w:rsidRPr="00166438" w:rsidRDefault="00591108" w:rsidP="00166438">
            <w:pPr>
              <w:jc w:val="center"/>
              <w:rPr>
                <w:rFonts w:ascii="Calibri" w:hAnsi="Calibri" w:cs="Calibri"/>
                <w:sz w:val="21"/>
                <w:szCs w:val="21"/>
              </w:rPr>
            </w:pPr>
          </w:p>
          <w:p w14:paraId="188BAE9A" w14:textId="77777777" w:rsidR="00591108" w:rsidRPr="00166438" w:rsidRDefault="00591108" w:rsidP="00166438">
            <w:pPr>
              <w:jc w:val="center"/>
              <w:rPr>
                <w:rFonts w:ascii="Calibri" w:hAnsi="Calibri" w:cs="Calibri"/>
                <w:sz w:val="21"/>
                <w:szCs w:val="21"/>
              </w:rPr>
            </w:pPr>
          </w:p>
          <w:p w14:paraId="41B614CD" w14:textId="77777777" w:rsidR="00591108" w:rsidRPr="00166438" w:rsidRDefault="00591108" w:rsidP="00166438">
            <w:pPr>
              <w:jc w:val="center"/>
              <w:rPr>
                <w:rFonts w:ascii="Calibri" w:hAnsi="Calibri" w:cs="Calibri"/>
                <w:sz w:val="21"/>
                <w:szCs w:val="21"/>
              </w:rPr>
            </w:pPr>
          </w:p>
          <w:p w14:paraId="0148C190" w14:textId="77777777" w:rsidR="00591108" w:rsidRPr="00166438" w:rsidRDefault="00591108" w:rsidP="00166438">
            <w:pPr>
              <w:jc w:val="center"/>
              <w:rPr>
                <w:rFonts w:ascii="Calibri" w:hAnsi="Calibri" w:cs="Calibri"/>
                <w:sz w:val="21"/>
                <w:szCs w:val="21"/>
              </w:rPr>
            </w:pPr>
          </w:p>
          <w:p w14:paraId="5F36508E" w14:textId="77777777" w:rsidR="00591108" w:rsidRPr="00166438" w:rsidRDefault="00591108" w:rsidP="00166438">
            <w:pPr>
              <w:jc w:val="center"/>
              <w:rPr>
                <w:rFonts w:ascii="Calibri" w:hAnsi="Calibri" w:cs="Calibri"/>
                <w:sz w:val="21"/>
                <w:szCs w:val="21"/>
              </w:rPr>
            </w:pPr>
          </w:p>
          <w:p w14:paraId="41BD4DF9" w14:textId="77777777" w:rsidR="00591108" w:rsidRPr="00166438" w:rsidRDefault="00591108" w:rsidP="00166438">
            <w:pPr>
              <w:jc w:val="center"/>
              <w:rPr>
                <w:rFonts w:ascii="Calibri" w:hAnsi="Calibri" w:cs="Calibri"/>
                <w:sz w:val="21"/>
                <w:szCs w:val="21"/>
              </w:rPr>
            </w:pPr>
          </w:p>
          <w:p w14:paraId="16652E77" w14:textId="77777777" w:rsidR="00591108" w:rsidRPr="00166438" w:rsidRDefault="00591108" w:rsidP="00166438">
            <w:pPr>
              <w:jc w:val="center"/>
              <w:rPr>
                <w:rFonts w:ascii="Calibri" w:hAnsi="Calibri" w:cs="Calibri"/>
                <w:sz w:val="21"/>
                <w:szCs w:val="21"/>
              </w:rPr>
            </w:pPr>
          </w:p>
          <w:p w14:paraId="42B43903" w14:textId="77777777" w:rsidR="00591108" w:rsidRPr="00166438" w:rsidRDefault="00591108" w:rsidP="00166438">
            <w:pPr>
              <w:jc w:val="center"/>
              <w:rPr>
                <w:rFonts w:ascii="Calibri" w:hAnsi="Calibri" w:cs="Calibri"/>
                <w:sz w:val="21"/>
                <w:szCs w:val="21"/>
              </w:rPr>
            </w:pPr>
          </w:p>
          <w:p w14:paraId="16FC0142" w14:textId="77777777" w:rsidR="00591108" w:rsidRPr="00166438" w:rsidRDefault="00591108" w:rsidP="00166438">
            <w:pPr>
              <w:jc w:val="center"/>
              <w:rPr>
                <w:rFonts w:ascii="Calibri" w:hAnsi="Calibri" w:cs="Calibri"/>
                <w:sz w:val="21"/>
                <w:szCs w:val="21"/>
              </w:rPr>
            </w:pPr>
          </w:p>
          <w:p w14:paraId="5CC8FA4C" w14:textId="77777777" w:rsidR="00591108" w:rsidRPr="00166438" w:rsidRDefault="00591108" w:rsidP="00166438">
            <w:pPr>
              <w:jc w:val="center"/>
              <w:rPr>
                <w:rFonts w:ascii="Calibri" w:hAnsi="Calibri" w:cs="Calibri"/>
                <w:sz w:val="21"/>
                <w:szCs w:val="21"/>
              </w:rPr>
            </w:pPr>
          </w:p>
          <w:p w14:paraId="25370DBA" w14:textId="77777777" w:rsidR="00591108" w:rsidRPr="00166438" w:rsidRDefault="00591108" w:rsidP="00166438">
            <w:pPr>
              <w:jc w:val="center"/>
              <w:rPr>
                <w:rFonts w:ascii="Calibri" w:hAnsi="Calibri" w:cs="Calibri"/>
                <w:sz w:val="21"/>
                <w:szCs w:val="21"/>
              </w:rPr>
            </w:pPr>
          </w:p>
          <w:p w14:paraId="4C16636C" w14:textId="77777777" w:rsidR="00591108" w:rsidRPr="00166438" w:rsidRDefault="00591108" w:rsidP="00166438">
            <w:pPr>
              <w:jc w:val="center"/>
              <w:rPr>
                <w:rFonts w:ascii="Calibri" w:hAnsi="Calibri" w:cs="Calibri"/>
                <w:sz w:val="21"/>
                <w:szCs w:val="21"/>
              </w:rPr>
            </w:pPr>
          </w:p>
          <w:p w14:paraId="11F111AF" w14:textId="77777777" w:rsidR="00591108" w:rsidRPr="00166438" w:rsidRDefault="00591108" w:rsidP="00166438">
            <w:pPr>
              <w:jc w:val="center"/>
              <w:rPr>
                <w:rFonts w:ascii="Calibri" w:hAnsi="Calibri" w:cs="Calibri"/>
                <w:sz w:val="21"/>
                <w:szCs w:val="21"/>
              </w:rPr>
            </w:pPr>
          </w:p>
          <w:p w14:paraId="68402C2E" w14:textId="77777777" w:rsidR="00591108" w:rsidRPr="00166438" w:rsidRDefault="00591108" w:rsidP="00166438">
            <w:pPr>
              <w:jc w:val="center"/>
              <w:rPr>
                <w:rStyle w:val="ts-alignment-element"/>
                <w:rFonts w:ascii="Calibri" w:hAnsi="Calibri" w:cs="Calibri"/>
                <w:sz w:val="21"/>
                <w:szCs w:val="21"/>
              </w:rPr>
            </w:pPr>
          </w:p>
          <w:p w14:paraId="00EBD71A" w14:textId="77777777" w:rsidR="00591108" w:rsidRPr="00166438" w:rsidRDefault="00591108" w:rsidP="00166438">
            <w:pPr>
              <w:jc w:val="center"/>
              <w:rPr>
                <w:rStyle w:val="ts-alignment-element"/>
                <w:rFonts w:ascii="Calibri" w:hAnsi="Calibri" w:cs="Calibri"/>
                <w:sz w:val="21"/>
                <w:szCs w:val="21"/>
              </w:rPr>
            </w:pPr>
          </w:p>
          <w:p w14:paraId="72A7B39E" w14:textId="77777777" w:rsidR="00591108" w:rsidRPr="00166438" w:rsidRDefault="00591108" w:rsidP="00166438">
            <w:pPr>
              <w:jc w:val="center"/>
              <w:rPr>
                <w:rStyle w:val="ts-alignment-element"/>
                <w:rFonts w:ascii="Calibri" w:hAnsi="Calibri" w:cs="Calibri"/>
                <w:sz w:val="21"/>
                <w:szCs w:val="21"/>
              </w:rPr>
            </w:pPr>
          </w:p>
          <w:p w14:paraId="26A2B6ED" w14:textId="77777777" w:rsidR="00591108" w:rsidRPr="00166438" w:rsidRDefault="00591108" w:rsidP="00166438">
            <w:pPr>
              <w:jc w:val="center"/>
              <w:rPr>
                <w:rStyle w:val="ts-alignment-element"/>
                <w:rFonts w:ascii="Calibri" w:hAnsi="Calibri" w:cs="Calibri"/>
                <w:sz w:val="21"/>
                <w:szCs w:val="21"/>
              </w:rPr>
            </w:pPr>
          </w:p>
          <w:p w14:paraId="4B507126" w14:textId="77777777" w:rsidR="00591108" w:rsidRPr="00166438" w:rsidRDefault="00591108" w:rsidP="00166438">
            <w:pPr>
              <w:jc w:val="center"/>
              <w:rPr>
                <w:rFonts w:ascii="Calibri" w:hAnsi="Calibri" w:cs="Calibri"/>
                <w:sz w:val="21"/>
                <w:szCs w:val="21"/>
              </w:rPr>
            </w:pPr>
          </w:p>
          <w:p w14:paraId="68118A7B" w14:textId="77777777" w:rsidR="00591108" w:rsidRPr="00166438" w:rsidRDefault="00591108" w:rsidP="00166438">
            <w:pPr>
              <w:jc w:val="center"/>
              <w:rPr>
                <w:rFonts w:ascii="Calibri" w:hAnsi="Calibri" w:cs="Calibri"/>
                <w:sz w:val="21"/>
                <w:szCs w:val="21"/>
              </w:rPr>
            </w:pPr>
          </w:p>
          <w:p w14:paraId="03FA7C0F" w14:textId="77777777" w:rsidR="00591108" w:rsidRPr="00166438" w:rsidRDefault="00591108" w:rsidP="00166438">
            <w:pPr>
              <w:jc w:val="center"/>
              <w:rPr>
                <w:rFonts w:ascii="Calibri" w:hAnsi="Calibri" w:cs="Calibri"/>
                <w:sz w:val="21"/>
                <w:szCs w:val="21"/>
              </w:rPr>
            </w:pPr>
          </w:p>
        </w:tc>
        <w:tc>
          <w:tcPr>
            <w:tcW w:w="1842" w:type="dxa"/>
          </w:tcPr>
          <w:p w14:paraId="3B760A17"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U5</w:t>
            </w:r>
          </w:p>
          <w:p w14:paraId="3A6DE880" w14:textId="77777777" w:rsidR="00591108" w:rsidRPr="00166438" w:rsidRDefault="00591108" w:rsidP="00166438">
            <w:pPr>
              <w:jc w:val="center"/>
              <w:rPr>
                <w:rFonts w:ascii="Calibri" w:hAnsi="Calibri" w:cs="Calibri"/>
                <w:sz w:val="21"/>
                <w:szCs w:val="21"/>
              </w:rPr>
            </w:pPr>
          </w:p>
        </w:tc>
      </w:tr>
      <w:tr w:rsidR="00591108" w:rsidRPr="00166438" w14:paraId="60A673C5" w14:textId="77777777" w:rsidTr="00166438">
        <w:tc>
          <w:tcPr>
            <w:tcW w:w="567" w:type="dxa"/>
          </w:tcPr>
          <w:p w14:paraId="53660C71" w14:textId="379C4622" w:rsidR="00591108" w:rsidRPr="00166438" w:rsidRDefault="00591108" w:rsidP="00267983">
            <w:pPr>
              <w:rPr>
                <w:rFonts w:ascii="Calibri" w:hAnsi="Calibri" w:cs="Calibri"/>
                <w:sz w:val="21"/>
                <w:szCs w:val="21"/>
              </w:rPr>
            </w:pPr>
            <w:r w:rsidRPr="00166438">
              <w:rPr>
                <w:rFonts w:ascii="Calibri" w:hAnsi="Calibri" w:cs="Calibri"/>
                <w:sz w:val="21"/>
                <w:szCs w:val="21"/>
              </w:rPr>
              <w:t>3</w:t>
            </w:r>
            <w:r w:rsidR="00FE6BC3" w:rsidRPr="00166438">
              <w:rPr>
                <w:rFonts w:ascii="Calibri" w:hAnsi="Calibri" w:cs="Calibri"/>
                <w:sz w:val="21"/>
                <w:szCs w:val="21"/>
              </w:rPr>
              <w:t>3</w:t>
            </w:r>
          </w:p>
        </w:tc>
        <w:tc>
          <w:tcPr>
            <w:tcW w:w="1701" w:type="dxa"/>
          </w:tcPr>
          <w:p w14:paraId="0CF8232B"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Kaladėlių</w:t>
            </w:r>
          </w:p>
          <w:p w14:paraId="2669F37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montavimo rinkinys</w:t>
            </w:r>
          </w:p>
          <w:p w14:paraId="49AE5467" w14:textId="77777777" w:rsidR="00591108" w:rsidRPr="00166438" w:rsidRDefault="00591108" w:rsidP="00267983">
            <w:pPr>
              <w:rPr>
                <w:rFonts w:ascii="Calibri" w:hAnsi="Calibri" w:cs="Calibri"/>
                <w:color w:val="022331"/>
                <w:sz w:val="21"/>
                <w:szCs w:val="21"/>
              </w:rPr>
            </w:pPr>
          </w:p>
        </w:tc>
        <w:tc>
          <w:tcPr>
            <w:tcW w:w="5528" w:type="dxa"/>
          </w:tcPr>
          <w:p w14:paraId="3FE8DF64"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Įvadinis montavimo rinkinys supažindinantis su fizikos mokslu (mechanika):</w:t>
            </w:r>
          </w:p>
          <w:p w14:paraId="63CECF5A"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Surenkamuose modeliuose turi būti ne mažiau kaip 560 </w:t>
            </w:r>
            <w:proofErr w:type="spellStart"/>
            <w:r w:rsidRPr="00166438">
              <w:rPr>
                <w:rFonts w:ascii="Calibri" w:hAnsi="Calibri" w:cs="Calibri"/>
                <w:i/>
                <w:sz w:val="21"/>
                <w:szCs w:val="21"/>
              </w:rPr>
              <w:t>Lego</w:t>
            </w:r>
            <w:proofErr w:type="spellEnd"/>
            <w:r w:rsidRPr="00166438">
              <w:rPr>
                <w:rFonts w:ascii="Calibri" w:hAnsi="Calibri" w:cs="Calibri"/>
                <w:sz w:val="21"/>
                <w:szCs w:val="21"/>
              </w:rPr>
              <w:t xml:space="preserve"> tipo spalvotų kaladėlių su kuriomis būtų galima surinkti ne mažiau kaip 7 skirtingus modelius.</w:t>
            </w:r>
          </w:p>
          <w:p w14:paraId="0FF5893D"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Surenkamuose modeliuose turi būti taikomi judesio perdavimo, jėgos, sąveikos principai, naudojant fizikoje nagrinėjamus paprastuosius mechanizmus (pav. ratas, krumpliaratis, svertas, nuožulnioji plokštuma, rutulys, kampų matavimo priemonė ir pan.).</w:t>
            </w:r>
          </w:p>
          <w:p w14:paraId="599E9EF5"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Surenkami modeliai turi būti sportinės tematikos (pav. važiuoklės su burėmis ar sraigtu, slidinėjimo tramplynas, skersinis, futbolo ar krepšinio žaidimo elementai ir pan.).</w:t>
            </w:r>
          </w:p>
          <w:p w14:paraId="354506E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Su surinktais modeliais turi būti galima atlikti siūlomus eksperimentus.</w:t>
            </w:r>
          </w:p>
          <w:p w14:paraId="3425B27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 xml:space="preserve">  Rinkinys turi būti parengtas naudojimui, turi būti pateikti visi reikalingi elementai ar priedai.</w:t>
            </w:r>
          </w:p>
          <w:p w14:paraId="253C5912"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lastRenderedPageBreak/>
              <w:t xml:space="preserve"> Vartotojams turi būti pateikta modelių surinkimo instrukcija, galimų eksperimentų aprašymai.</w:t>
            </w:r>
          </w:p>
          <w:p w14:paraId="1731D937"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Rinkinys turi būti įdėtas į lagaminėlį/dėžutę.</w:t>
            </w:r>
          </w:p>
          <w:p w14:paraId="6E66C601" w14:textId="77777777" w:rsidR="00591108" w:rsidRPr="00166438" w:rsidRDefault="00591108" w:rsidP="00267983">
            <w:pPr>
              <w:rPr>
                <w:rFonts w:ascii="Calibri" w:hAnsi="Calibri" w:cs="Calibri"/>
                <w:sz w:val="21"/>
                <w:szCs w:val="21"/>
              </w:rPr>
            </w:pPr>
            <w:r w:rsidRPr="00166438">
              <w:rPr>
                <w:rFonts w:ascii="Calibri" w:hAnsi="Calibri" w:cs="Calibri"/>
                <w:sz w:val="21"/>
                <w:szCs w:val="21"/>
              </w:rPr>
              <w:t>Garantija 24 mėnesiai nuo prekių perdavimo-priėmimo akto pasirašymo dienos.</w:t>
            </w:r>
          </w:p>
        </w:tc>
        <w:tc>
          <w:tcPr>
            <w:tcW w:w="852" w:type="dxa"/>
          </w:tcPr>
          <w:p w14:paraId="77C708F3" w14:textId="5033C50A"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5</w:t>
            </w:r>
          </w:p>
          <w:p w14:paraId="29AF4465" w14:textId="77777777" w:rsidR="00591108" w:rsidRPr="00166438" w:rsidRDefault="00591108" w:rsidP="00166438">
            <w:pPr>
              <w:jc w:val="center"/>
              <w:rPr>
                <w:rFonts w:ascii="Calibri" w:hAnsi="Calibri" w:cs="Calibri"/>
                <w:sz w:val="21"/>
                <w:szCs w:val="21"/>
              </w:rPr>
            </w:pPr>
          </w:p>
          <w:p w14:paraId="43DFA2BE" w14:textId="77777777" w:rsidR="00591108" w:rsidRPr="00166438" w:rsidRDefault="00591108" w:rsidP="00166438">
            <w:pPr>
              <w:jc w:val="center"/>
              <w:rPr>
                <w:rFonts w:ascii="Calibri" w:hAnsi="Calibri" w:cs="Calibri"/>
                <w:sz w:val="21"/>
                <w:szCs w:val="21"/>
              </w:rPr>
            </w:pPr>
          </w:p>
        </w:tc>
        <w:tc>
          <w:tcPr>
            <w:tcW w:w="1842" w:type="dxa"/>
          </w:tcPr>
          <w:p w14:paraId="75733ADF"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U5</w:t>
            </w:r>
          </w:p>
        </w:tc>
      </w:tr>
      <w:tr w:rsidR="00591108" w:rsidRPr="00166438" w14:paraId="0D79F1E0" w14:textId="77777777" w:rsidTr="00166438">
        <w:tc>
          <w:tcPr>
            <w:tcW w:w="567" w:type="dxa"/>
          </w:tcPr>
          <w:p w14:paraId="6CB44905" w14:textId="5ABE4DD0" w:rsidR="00591108" w:rsidRPr="00166438" w:rsidRDefault="00591108" w:rsidP="00267983">
            <w:pPr>
              <w:rPr>
                <w:rFonts w:ascii="Calibri" w:hAnsi="Calibri" w:cs="Calibri"/>
                <w:sz w:val="21"/>
                <w:szCs w:val="21"/>
              </w:rPr>
            </w:pPr>
            <w:r w:rsidRPr="00166438">
              <w:rPr>
                <w:rFonts w:ascii="Calibri" w:hAnsi="Calibri" w:cs="Calibri"/>
                <w:sz w:val="21"/>
                <w:szCs w:val="21"/>
              </w:rPr>
              <w:t>3</w:t>
            </w:r>
            <w:r w:rsidR="00FE6BC3" w:rsidRPr="00166438">
              <w:rPr>
                <w:rFonts w:ascii="Calibri" w:hAnsi="Calibri" w:cs="Calibri"/>
                <w:sz w:val="21"/>
                <w:szCs w:val="21"/>
              </w:rPr>
              <w:t>4</w:t>
            </w:r>
          </w:p>
        </w:tc>
        <w:tc>
          <w:tcPr>
            <w:tcW w:w="1701" w:type="dxa"/>
            <w:tcBorders>
              <w:top w:val="single" w:sz="4" w:space="0" w:color="auto"/>
              <w:left w:val="single" w:sz="4" w:space="0" w:color="auto"/>
              <w:bottom w:val="single" w:sz="4" w:space="0" w:color="auto"/>
              <w:right w:val="single" w:sz="4" w:space="0" w:color="auto"/>
            </w:tcBorders>
          </w:tcPr>
          <w:p w14:paraId="5B6239B4" w14:textId="77777777" w:rsidR="00591108" w:rsidRPr="00166438" w:rsidRDefault="00591108" w:rsidP="00267983">
            <w:pPr>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 xml:space="preserve">Inžinerijos ir informatikos surenkamų kaladėlių  rinkinys </w:t>
            </w:r>
          </w:p>
          <w:p w14:paraId="624C9604" w14:textId="77777777" w:rsidR="00591108" w:rsidRPr="00166438" w:rsidRDefault="00591108"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2F23F950"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Rinkinys turi būti skirtas STEAM mokymosi 6–8 klasių mokiniams.</w:t>
            </w:r>
          </w:p>
          <w:p w14:paraId="12202E15"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Kiekvienas rinkinys turi atitikti nurodytus reikalavimus:</w:t>
            </w:r>
          </w:p>
          <w:p w14:paraId="7794A20F"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 xml:space="preserve">Rinkinyje turi būti </w:t>
            </w:r>
            <w:proofErr w:type="spellStart"/>
            <w:r w:rsidRPr="00166438">
              <w:rPr>
                <w:rStyle w:val="Hyperlink"/>
                <w:rFonts w:ascii="Calibri" w:hAnsi="Calibri" w:cs="Calibri"/>
                <w:i/>
                <w:color w:val="auto"/>
                <w:sz w:val="21"/>
                <w:szCs w:val="21"/>
                <w:u w:val="none"/>
              </w:rPr>
              <w:t>Lego</w:t>
            </w:r>
            <w:proofErr w:type="spellEnd"/>
            <w:r w:rsidRPr="00166438">
              <w:rPr>
                <w:rStyle w:val="Hyperlink"/>
                <w:rFonts w:ascii="Calibri" w:hAnsi="Calibri" w:cs="Calibri"/>
                <w:color w:val="auto"/>
                <w:sz w:val="21"/>
                <w:szCs w:val="21"/>
                <w:u w:val="none"/>
              </w:rPr>
              <w:t xml:space="preserve"> tipo konstravimo detalės, su kuriomis būtų galima konstruoti įvairius judančius mechanizmus.</w:t>
            </w:r>
          </w:p>
          <w:p w14:paraId="1C1A0FC3"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 xml:space="preserve"> Su kiekvienu rinkiniu turi būti galima sukonstruoti ne mažiau kaip 6 modelius, kuriuose būtų naudojami siūlomas programavimo mazgas, varikliai ar jutikliai.</w:t>
            </w:r>
          </w:p>
          <w:p w14:paraId="2EDB7E7D" w14:textId="77777777" w:rsidR="00591108" w:rsidRPr="00166438" w:rsidRDefault="00591108" w:rsidP="00267983">
            <w:pPr>
              <w:autoSpaceDE w:val="0"/>
              <w:adjustRightInd w:val="0"/>
              <w:rPr>
                <w:rStyle w:val="Hyperlink"/>
                <w:rFonts w:ascii="Calibri" w:hAnsi="Calibri" w:cs="Calibri"/>
                <w:color w:val="auto"/>
                <w:sz w:val="21"/>
                <w:szCs w:val="21"/>
                <w:highlight w:val="green"/>
                <w:u w:val="none"/>
              </w:rPr>
            </w:pPr>
            <w:r w:rsidRPr="00166438">
              <w:rPr>
                <w:rStyle w:val="Hyperlink"/>
                <w:rFonts w:ascii="Calibri" w:hAnsi="Calibri" w:cs="Calibri"/>
                <w:color w:val="auto"/>
                <w:sz w:val="21"/>
                <w:szCs w:val="21"/>
                <w:u w:val="none"/>
              </w:rPr>
              <w:t>Kiekviename rinkinyje turi būti:</w:t>
            </w:r>
          </w:p>
          <w:p w14:paraId="3590424D"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 xml:space="preserve">- Programuojamas valdymo mazgas, kuriame būtų ne mažiau kaip 5x5 šviesų matrica, 6 įvesties/išvesties prievadai, integruotas 6 ašių </w:t>
            </w:r>
            <w:proofErr w:type="spellStart"/>
            <w:r w:rsidRPr="00166438">
              <w:rPr>
                <w:rStyle w:val="Hyperlink"/>
                <w:rFonts w:ascii="Calibri" w:hAnsi="Calibri" w:cs="Calibri"/>
                <w:color w:val="auto"/>
                <w:sz w:val="21"/>
                <w:szCs w:val="21"/>
                <w:u w:val="none"/>
              </w:rPr>
              <w:t>giroskopas</w:t>
            </w:r>
            <w:proofErr w:type="spellEnd"/>
            <w:r w:rsidRPr="00166438">
              <w:rPr>
                <w:rStyle w:val="Hyperlink"/>
                <w:rFonts w:ascii="Calibri" w:hAnsi="Calibri" w:cs="Calibri"/>
                <w:color w:val="auto"/>
                <w:sz w:val="21"/>
                <w:szCs w:val="21"/>
                <w:u w:val="none"/>
              </w:rPr>
              <w:t>, garsiakalbis, bevielio ryšio modulis, maitinimo šaltinis.</w:t>
            </w:r>
          </w:p>
          <w:p w14:paraId="7A4C42FC"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 Atstumo, jėgos, spalvų jutikliai.</w:t>
            </w:r>
          </w:p>
          <w:p w14:paraId="5AB2B488" w14:textId="77777777" w:rsidR="00591108" w:rsidRPr="00166438" w:rsidRDefault="00591108" w:rsidP="00267983">
            <w:pPr>
              <w:autoSpaceDE w:val="0"/>
              <w:adjustRightInd w:val="0"/>
              <w:rPr>
                <w:rStyle w:val="Hyperlink"/>
                <w:rFonts w:ascii="Calibri" w:hAnsi="Calibri" w:cs="Calibri"/>
                <w:color w:val="auto"/>
                <w:sz w:val="21"/>
                <w:szCs w:val="21"/>
                <w:highlight w:val="green"/>
                <w:u w:val="none"/>
              </w:rPr>
            </w:pPr>
            <w:r w:rsidRPr="00166438">
              <w:rPr>
                <w:rStyle w:val="Hyperlink"/>
                <w:rFonts w:ascii="Calibri" w:hAnsi="Calibri" w:cs="Calibri"/>
                <w:color w:val="auto"/>
                <w:sz w:val="21"/>
                <w:szCs w:val="21"/>
                <w:u w:val="none"/>
              </w:rPr>
              <w:t>- Ne mažiau kaip trys servo varikliai.</w:t>
            </w:r>
          </w:p>
          <w:p w14:paraId="14C4B055"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 Ne mažiau kaip 500 įvairių spalvų montavimo elementų.</w:t>
            </w:r>
          </w:p>
          <w:p w14:paraId="58AD6812"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Montavimo elementai turi būti sudėti į rūšiavimo padėklus.</w:t>
            </w:r>
          </w:p>
          <w:p w14:paraId="0F7E676A"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Turi būti pateikta reikiama programinė įrangą arba ją turi būti galima nemokamai atsisiųsti iš tiekėjo tinklalapio.</w:t>
            </w:r>
          </w:p>
          <w:p w14:paraId="7F51FE0F"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Siūlomas rinkinys turi būti parengtas naudojimui, turi būti visos reikiamos jungtys, adapteriai, reikalingi laidai, maitinimo elementai.</w:t>
            </w:r>
          </w:p>
          <w:p w14:paraId="078C7A44"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Atskiri rinkinio elementai tarpusavyje turi būti techniškai suderinti.</w:t>
            </w:r>
          </w:p>
          <w:p w14:paraId="333B3D13" w14:textId="77777777" w:rsidR="00591108" w:rsidRPr="00166438" w:rsidRDefault="00591108" w:rsidP="00267983">
            <w:pPr>
              <w:autoSpaceDE w:val="0"/>
              <w:adjustRightInd w:val="0"/>
              <w:rPr>
                <w:rStyle w:val="Hyperlink"/>
                <w:rFonts w:ascii="Calibri" w:hAnsi="Calibri" w:cs="Calibri"/>
                <w:color w:val="auto"/>
                <w:sz w:val="21"/>
                <w:szCs w:val="21"/>
                <w:highlight w:val="green"/>
                <w:u w:val="none"/>
              </w:rPr>
            </w:pPr>
            <w:r w:rsidRPr="00166438">
              <w:rPr>
                <w:rStyle w:val="Hyperlink"/>
                <w:rFonts w:ascii="Calibri" w:hAnsi="Calibri" w:cs="Calibri"/>
                <w:color w:val="auto"/>
                <w:sz w:val="21"/>
                <w:szCs w:val="21"/>
                <w:u w:val="none"/>
              </w:rPr>
              <w:t>Vartotojams turi būti pateikta konstravimo instrukcija (galimų bandymų aprašymai) lietuvių kalba.</w:t>
            </w:r>
          </w:p>
          <w:p w14:paraId="02A2C87D" w14:textId="77777777" w:rsidR="00591108" w:rsidRPr="00166438" w:rsidRDefault="00591108" w:rsidP="00267983">
            <w:pPr>
              <w:autoSpaceDE w:val="0"/>
              <w:adjustRightInd w:val="0"/>
              <w:rPr>
                <w:rStyle w:val="Hyperlink"/>
                <w:rFonts w:ascii="Calibri" w:hAnsi="Calibri" w:cs="Calibri"/>
                <w:color w:val="auto"/>
                <w:sz w:val="21"/>
                <w:szCs w:val="21"/>
                <w:u w:val="none"/>
              </w:rPr>
            </w:pPr>
            <w:r w:rsidRPr="00166438">
              <w:rPr>
                <w:rStyle w:val="Hyperlink"/>
                <w:rFonts w:ascii="Calibri" w:hAnsi="Calibri" w:cs="Calibri"/>
                <w:color w:val="auto"/>
                <w:sz w:val="21"/>
                <w:szCs w:val="21"/>
                <w:u w:val="none"/>
              </w:rPr>
              <w:t>Rinkinys turi būti įdėtas į lagaminėlį/dėžutę.</w:t>
            </w:r>
          </w:p>
          <w:p w14:paraId="39F21AEF" w14:textId="77777777" w:rsidR="00591108" w:rsidRPr="00166438" w:rsidRDefault="00591108" w:rsidP="00267983">
            <w:pPr>
              <w:autoSpaceDE w:val="0"/>
              <w:adjustRightInd w:val="0"/>
              <w:rPr>
                <w:rFonts w:ascii="Calibri" w:hAnsi="Calibri" w:cs="Calibri"/>
                <w:sz w:val="21"/>
                <w:szCs w:val="21"/>
              </w:rPr>
            </w:pPr>
            <w:r w:rsidRPr="00166438">
              <w:rPr>
                <w:rStyle w:val="Hyperlink"/>
                <w:rFonts w:ascii="Calibri" w:hAnsi="Calibri" w:cs="Calibri"/>
                <w:color w:val="auto"/>
                <w:sz w:val="21"/>
                <w:szCs w:val="21"/>
                <w:u w:val="none"/>
              </w:rPr>
              <w:t>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18000D28" w14:textId="77777777" w:rsidR="00591108" w:rsidRPr="00166438" w:rsidRDefault="00591108" w:rsidP="00166438">
            <w:pPr>
              <w:jc w:val="center"/>
              <w:rPr>
                <w:rFonts w:ascii="Calibri" w:hAnsi="Calibri" w:cs="Calibri"/>
                <w:sz w:val="21"/>
                <w:szCs w:val="21"/>
                <w:lang w:val="en-US"/>
              </w:rPr>
            </w:pPr>
            <w:r w:rsidRPr="00166438">
              <w:rPr>
                <w:rFonts w:ascii="Calibri" w:hAnsi="Calibri" w:cs="Calibri"/>
                <w:sz w:val="21"/>
                <w:szCs w:val="21"/>
                <w:lang w:val="en-US"/>
              </w:rPr>
              <w:t>79</w:t>
            </w:r>
          </w:p>
          <w:p w14:paraId="55058934" w14:textId="77777777" w:rsidR="00591108" w:rsidRPr="00166438" w:rsidRDefault="00591108" w:rsidP="00166438">
            <w:pPr>
              <w:jc w:val="center"/>
              <w:rPr>
                <w:rFonts w:ascii="Calibri" w:hAnsi="Calibri" w:cs="Calibri"/>
                <w:color w:val="FF0000"/>
                <w:sz w:val="21"/>
                <w:szCs w:val="21"/>
                <w:lang w:val="en-US"/>
              </w:rPr>
            </w:pPr>
          </w:p>
          <w:p w14:paraId="506D6948" w14:textId="77777777" w:rsidR="00591108" w:rsidRPr="00166438" w:rsidRDefault="00591108" w:rsidP="00166438">
            <w:pPr>
              <w:jc w:val="center"/>
              <w:rPr>
                <w:rFonts w:ascii="Calibri" w:hAnsi="Calibri" w:cs="Calibri"/>
                <w:sz w:val="21"/>
                <w:szCs w:val="21"/>
                <w:lang w:val="en-US"/>
              </w:rPr>
            </w:pPr>
          </w:p>
        </w:tc>
        <w:tc>
          <w:tcPr>
            <w:tcW w:w="1842" w:type="dxa"/>
            <w:tcBorders>
              <w:top w:val="single" w:sz="4" w:space="0" w:color="auto"/>
              <w:left w:val="single" w:sz="4" w:space="0" w:color="auto"/>
              <w:bottom w:val="single" w:sz="4" w:space="0" w:color="auto"/>
            </w:tcBorders>
          </w:tcPr>
          <w:p w14:paraId="106CBD62"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Š10</w:t>
            </w:r>
          </w:p>
          <w:p w14:paraId="36AA245B"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P15</w:t>
            </w:r>
          </w:p>
          <w:p w14:paraId="38418309"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A16</w:t>
            </w:r>
          </w:p>
          <w:p w14:paraId="444CD127"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U20</w:t>
            </w:r>
          </w:p>
          <w:p w14:paraId="520099B0"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TA1</w:t>
            </w:r>
          </w:p>
          <w:p w14:paraId="7C14CA94"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M9</w:t>
            </w:r>
          </w:p>
          <w:p w14:paraId="44AC8135"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KL8</w:t>
            </w:r>
          </w:p>
          <w:p w14:paraId="28E5A865" w14:textId="77777777" w:rsidR="00591108" w:rsidRPr="00166438" w:rsidRDefault="00591108" w:rsidP="00166438">
            <w:pPr>
              <w:jc w:val="center"/>
              <w:rPr>
                <w:rFonts w:ascii="Calibri" w:hAnsi="Calibri" w:cs="Calibri"/>
                <w:sz w:val="21"/>
                <w:szCs w:val="21"/>
              </w:rPr>
            </w:pPr>
          </w:p>
        </w:tc>
      </w:tr>
      <w:tr w:rsidR="00591108" w:rsidRPr="00166438" w14:paraId="31A89C3A" w14:textId="77777777" w:rsidTr="00166438">
        <w:tc>
          <w:tcPr>
            <w:tcW w:w="567" w:type="dxa"/>
          </w:tcPr>
          <w:p w14:paraId="1A40E748" w14:textId="351B670B" w:rsidR="00591108" w:rsidRPr="00166438" w:rsidRDefault="00591108" w:rsidP="00267983">
            <w:pPr>
              <w:rPr>
                <w:rFonts w:ascii="Calibri" w:hAnsi="Calibri" w:cs="Calibri"/>
                <w:sz w:val="21"/>
                <w:szCs w:val="21"/>
              </w:rPr>
            </w:pPr>
            <w:r w:rsidRPr="00166438">
              <w:rPr>
                <w:rFonts w:ascii="Calibri" w:hAnsi="Calibri" w:cs="Calibri"/>
                <w:sz w:val="21"/>
                <w:szCs w:val="21"/>
              </w:rPr>
              <w:t>3</w:t>
            </w:r>
            <w:r w:rsidR="00FE6BC3" w:rsidRPr="00166438">
              <w:rPr>
                <w:rFonts w:ascii="Calibri" w:hAnsi="Calibri" w:cs="Calibri"/>
                <w:sz w:val="21"/>
                <w:szCs w:val="21"/>
              </w:rPr>
              <w:t>5</w:t>
            </w:r>
          </w:p>
        </w:tc>
        <w:tc>
          <w:tcPr>
            <w:tcW w:w="1701" w:type="dxa"/>
            <w:tcBorders>
              <w:top w:val="single" w:sz="4" w:space="0" w:color="auto"/>
              <w:left w:val="single" w:sz="4" w:space="0" w:color="auto"/>
              <w:bottom w:val="single" w:sz="4" w:space="0" w:color="auto"/>
              <w:right w:val="single" w:sz="4" w:space="0" w:color="auto"/>
            </w:tcBorders>
          </w:tcPr>
          <w:p w14:paraId="46F584E1"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Inžinerijos ir informatikos surenkamų kaladėlių papildomas rinkinys</w:t>
            </w:r>
          </w:p>
          <w:p w14:paraId="53F78FC4" w14:textId="77777777" w:rsidR="00591108" w:rsidRPr="00166438" w:rsidRDefault="00591108"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5B533ED9"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Rinkinys turi būti skirtas STEAM mokymosi 6–8 klasių mokiniams.</w:t>
            </w:r>
          </w:p>
          <w:p w14:paraId="239EF336"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Siūlomas rinkinys turi papildyti „Inžinerijos ir informatikos surenkamų kaladėlių rinkinį“ (33 perkama prekė).</w:t>
            </w:r>
          </w:p>
          <w:p w14:paraId="23E51312"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Kiekvienas rinkinys turi atitikti nurodytus reikalavimus:</w:t>
            </w:r>
          </w:p>
          <w:p w14:paraId="261952B6"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xml:space="preserve">Rinkinyje turi būti </w:t>
            </w:r>
            <w:proofErr w:type="spellStart"/>
            <w:r w:rsidRPr="00166438">
              <w:rPr>
                <w:rFonts w:ascii="Calibri" w:hAnsi="Calibri" w:cs="Calibri"/>
                <w:i/>
                <w:sz w:val="21"/>
                <w:szCs w:val="21"/>
              </w:rPr>
              <w:t>Lego</w:t>
            </w:r>
            <w:proofErr w:type="spellEnd"/>
            <w:r w:rsidRPr="00166438">
              <w:rPr>
                <w:rFonts w:ascii="Calibri" w:hAnsi="Calibri" w:cs="Calibri"/>
                <w:sz w:val="21"/>
                <w:szCs w:val="21"/>
              </w:rPr>
              <w:t xml:space="preserve"> tipo konstravimo detalės, su kuriomis būtų galima konstruoti įvairius judančius mechanizmus.</w:t>
            </w:r>
          </w:p>
          <w:p w14:paraId="3486DA4C"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Kiekviename rinkinyje turi būti:</w:t>
            </w:r>
          </w:p>
          <w:p w14:paraId="347168B5"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Spalvų jutiklis.</w:t>
            </w:r>
          </w:p>
          <w:p w14:paraId="7DCAAC16"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Montavimo plokštė.</w:t>
            </w:r>
          </w:p>
          <w:p w14:paraId="6338BB01"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Krumpliaračių rinkinys.</w:t>
            </w:r>
          </w:p>
          <w:p w14:paraId="126B0EAD"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Variklį ir du ratai.</w:t>
            </w:r>
          </w:p>
          <w:p w14:paraId="301EB93F"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Ne mažiau kaip 600 įvairių spalvų montavimo elementų.</w:t>
            </w:r>
          </w:p>
          <w:p w14:paraId="25B57AC8"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Turi būti pateikta reikiama programinė įrangą arba ją turi būti galima nemokamai atsisiųsti iš tiekėjo tinklalapio.</w:t>
            </w:r>
          </w:p>
          <w:p w14:paraId="3E341CC7"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Atskiri rinkinio elementai tarpusavyje turi būti techniškai suderinti.</w:t>
            </w:r>
          </w:p>
          <w:p w14:paraId="7040DB20"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Vartotojams turi būti pateikta konstravimo instrukcija (galimų bandymų aprašymai) lietuvių kalba.</w:t>
            </w:r>
          </w:p>
          <w:p w14:paraId="03235CDB"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Rinkinys turi būti įdėtas į lagaminėlį/dėžutę.</w:t>
            </w:r>
          </w:p>
          <w:p w14:paraId="7EADE558"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lastRenderedPageBreak/>
              <w:t>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70444C1E" w14:textId="6D1AF1AA" w:rsidR="00591108" w:rsidRPr="00166438" w:rsidRDefault="00591108" w:rsidP="00166438">
            <w:pPr>
              <w:jc w:val="center"/>
              <w:rPr>
                <w:rFonts w:ascii="Calibri" w:hAnsi="Calibri" w:cs="Calibri"/>
                <w:sz w:val="21"/>
                <w:szCs w:val="21"/>
              </w:rPr>
            </w:pPr>
            <w:r w:rsidRPr="00166438">
              <w:rPr>
                <w:rFonts w:ascii="Calibri" w:hAnsi="Calibri" w:cs="Calibri"/>
                <w:sz w:val="21"/>
                <w:szCs w:val="21"/>
              </w:rPr>
              <w:lastRenderedPageBreak/>
              <w:t>64</w:t>
            </w:r>
          </w:p>
          <w:p w14:paraId="07290214" w14:textId="77777777" w:rsidR="00591108" w:rsidRPr="00166438" w:rsidRDefault="00591108" w:rsidP="00166438">
            <w:pPr>
              <w:jc w:val="center"/>
              <w:rPr>
                <w:rFonts w:ascii="Calibri" w:hAnsi="Calibri" w:cs="Calibri"/>
                <w:sz w:val="21"/>
                <w:szCs w:val="21"/>
              </w:rPr>
            </w:pPr>
          </w:p>
          <w:p w14:paraId="4B417163" w14:textId="77777777" w:rsidR="00591108" w:rsidRPr="00166438" w:rsidRDefault="00591108"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28A7BEAE"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Š10</w:t>
            </w:r>
          </w:p>
          <w:p w14:paraId="464AD946"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A16</w:t>
            </w:r>
          </w:p>
          <w:p w14:paraId="407E37E2"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U20</w:t>
            </w:r>
          </w:p>
          <w:p w14:paraId="4532B0B1"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TA1</w:t>
            </w:r>
          </w:p>
          <w:p w14:paraId="44B15D1A"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M9</w:t>
            </w:r>
          </w:p>
          <w:p w14:paraId="634D9060"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KL8</w:t>
            </w:r>
          </w:p>
        </w:tc>
      </w:tr>
      <w:tr w:rsidR="00591108" w:rsidRPr="00166438" w14:paraId="2BA29FEC" w14:textId="77777777" w:rsidTr="00166438">
        <w:tc>
          <w:tcPr>
            <w:tcW w:w="567" w:type="dxa"/>
          </w:tcPr>
          <w:p w14:paraId="2C7E1F62" w14:textId="5E1BD6EE" w:rsidR="00591108" w:rsidRPr="00166438" w:rsidRDefault="00591108" w:rsidP="00267983">
            <w:pPr>
              <w:rPr>
                <w:rFonts w:ascii="Calibri" w:hAnsi="Calibri" w:cs="Calibri"/>
                <w:sz w:val="21"/>
                <w:szCs w:val="21"/>
              </w:rPr>
            </w:pPr>
            <w:r w:rsidRPr="00166438">
              <w:rPr>
                <w:rFonts w:ascii="Calibri" w:hAnsi="Calibri" w:cs="Calibri"/>
                <w:sz w:val="21"/>
                <w:szCs w:val="21"/>
              </w:rPr>
              <w:t>3</w:t>
            </w:r>
            <w:r w:rsidR="00FE6BC3" w:rsidRPr="00166438">
              <w:rPr>
                <w:rFonts w:ascii="Calibri" w:hAnsi="Calibri" w:cs="Calibri"/>
                <w:sz w:val="21"/>
                <w:szCs w:val="21"/>
              </w:rPr>
              <w:t>6</w:t>
            </w:r>
          </w:p>
        </w:tc>
        <w:tc>
          <w:tcPr>
            <w:tcW w:w="1701" w:type="dxa"/>
            <w:tcBorders>
              <w:top w:val="single" w:sz="4" w:space="0" w:color="auto"/>
              <w:left w:val="single" w:sz="4" w:space="0" w:color="auto"/>
              <w:bottom w:val="single" w:sz="4" w:space="0" w:color="auto"/>
              <w:right w:val="single" w:sz="4" w:space="0" w:color="auto"/>
            </w:tcBorders>
          </w:tcPr>
          <w:p w14:paraId="7D86C2EC"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Dizaino inžinerijos ir pradinio kompiuterinio planavimo  kaladėlių rinkinys</w:t>
            </w:r>
          </w:p>
          <w:p w14:paraId="35F0CD26" w14:textId="77777777" w:rsidR="00591108" w:rsidRPr="00166438" w:rsidRDefault="00591108" w:rsidP="00267983">
            <w:pPr>
              <w:pStyle w:val="Betarp11"/>
              <w:rPr>
                <w:rFonts w:ascii="Calibri" w:hAnsi="Calibri" w:cs="Calibri"/>
                <w:color w:val="auto"/>
                <w:sz w:val="21"/>
                <w:szCs w:val="21"/>
                <w:lang w:eastAsia="lt-LT"/>
              </w:rPr>
            </w:pPr>
          </w:p>
        </w:tc>
        <w:tc>
          <w:tcPr>
            <w:tcW w:w="5528" w:type="dxa"/>
            <w:tcBorders>
              <w:top w:val="single" w:sz="4" w:space="0" w:color="auto"/>
              <w:left w:val="single" w:sz="4" w:space="0" w:color="auto"/>
              <w:bottom w:val="single" w:sz="4" w:space="0" w:color="auto"/>
              <w:right w:val="single" w:sz="4" w:space="0" w:color="auto"/>
            </w:tcBorders>
          </w:tcPr>
          <w:p w14:paraId="71FAF68E"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Rinkinys turi būti skirtas STEAM mokymosi pradinių klasių mokiniams.</w:t>
            </w:r>
          </w:p>
          <w:p w14:paraId="43D197ED"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Kiekvienas rinkinys turi atitikti nurodytus reikalavimus:</w:t>
            </w:r>
          </w:p>
          <w:p w14:paraId="5ABE4021"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xml:space="preserve">Rinkinyje turi būti </w:t>
            </w:r>
            <w:proofErr w:type="spellStart"/>
            <w:r w:rsidRPr="00166438">
              <w:rPr>
                <w:rFonts w:ascii="Calibri" w:hAnsi="Calibri" w:cs="Calibri"/>
                <w:i/>
                <w:sz w:val="21"/>
                <w:szCs w:val="21"/>
              </w:rPr>
              <w:t>Lego</w:t>
            </w:r>
            <w:proofErr w:type="spellEnd"/>
            <w:r w:rsidRPr="00166438">
              <w:rPr>
                <w:rFonts w:ascii="Calibri" w:hAnsi="Calibri" w:cs="Calibri"/>
                <w:sz w:val="21"/>
                <w:szCs w:val="21"/>
              </w:rPr>
              <w:t xml:space="preserve"> tipo konstravimo detalės, su kuriomis būtų galima konstruoti įvairius mechanizmus.</w:t>
            </w:r>
          </w:p>
          <w:p w14:paraId="4FAF1472"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Su kiekvienu rinkiniu turi būti galima sukonstruoti ne mažiau kaip 7 modelius, kuriuose būtų naudojami siūlomas valdymo mazgas, varikliai ar jutiklis.</w:t>
            </w:r>
          </w:p>
          <w:p w14:paraId="0AB026D2"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Kiekviename rinkinyje turi būti:</w:t>
            </w:r>
          </w:p>
          <w:p w14:paraId="22CDEBC1"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xml:space="preserve">- Išmanusis 2 prievadų valdymo mazgas, kuriame būtų integruotas 6 ašių </w:t>
            </w:r>
            <w:proofErr w:type="spellStart"/>
            <w:r w:rsidRPr="00166438">
              <w:rPr>
                <w:rFonts w:ascii="Calibri" w:hAnsi="Calibri" w:cs="Calibri"/>
                <w:sz w:val="21"/>
                <w:szCs w:val="21"/>
              </w:rPr>
              <w:t>giroskopas</w:t>
            </w:r>
            <w:proofErr w:type="spellEnd"/>
            <w:r w:rsidRPr="00166438">
              <w:rPr>
                <w:rFonts w:ascii="Calibri" w:hAnsi="Calibri" w:cs="Calibri"/>
                <w:sz w:val="21"/>
                <w:szCs w:val="21"/>
              </w:rPr>
              <w:t>, bevielio ryšio modulis, maitinimo šaltinis.</w:t>
            </w:r>
          </w:p>
          <w:p w14:paraId="50DA1E0F"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Ne mažiau kaip 3x3 spalvota lempučių matrica.</w:t>
            </w:r>
          </w:p>
          <w:p w14:paraId="5AC00236"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Spalvų jutiklis.</w:t>
            </w:r>
          </w:p>
          <w:p w14:paraId="1321A684"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Ne mažiau kaip du servo varikliai.</w:t>
            </w:r>
          </w:p>
          <w:p w14:paraId="0CFDC1B7"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 Ne mažiau kaip 440 įvairių spalvų montavimo elementų ir 4 žmonių mini figūrėlės.</w:t>
            </w:r>
          </w:p>
          <w:p w14:paraId="778B4F80"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Montavimo elementai turi būti sudėti į rūšiavimo padėklus.</w:t>
            </w:r>
          </w:p>
          <w:p w14:paraId="3675D604"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Turi būti pateikta reikiama programinė įrangą arba ją turi būti galima nemokamai atsisiųsti iš tiekėjo tinklalapio.</w:t>
            </w:r>
          </w:p>
          <w:p w14:paraId="61A01C4F"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Siūlomas rinkinys turi būti parengtas naudojimui, turi būti visos reikiamos jungtys, adapteriai, reikalingi laidai, maitinimo elementai.</w:t>
            </w:r>
          </w:p>
          <w:p w14:paraId="566B0021"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Atskiri rinkinio elementai tarpusavyje turi būti techniškai suderinti.</w:t>
            </w:r>
          </w:p>
          <w:p w14:paraId="61F0CE60"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Vartotojams turi būti pateikta konstravimo instrukcija (galimų bandymų aprašymai) lietuvių kalba.</w:t>
            </w:r>
          </w:p>
          <w:p w14:paraId="6E2A114A"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Rinkinys turi būti įdėtas į lagaminėlį/dėžutę.</w:t>
            </w:r>
          </w:p>
          <w:p w14:paraId="5EE62A9C" w14:textId="77777777" w:rsidR="00591108" w:rsidRPr="00166438" w:rsidRDefault="00591108" w:rsidP="00267983">
            <w:pPr>
              <w:autoSpaceDE w:val="0"/>
              <w:adjustRightInd w:val="0"/>
              <w:rPr>
                <w:rFonts w:ascii="Calibri" w:hAnsi="Calibri" w:cs="Calibri"/>
                <w:sz w:val="21"/>
                <w:szCs w:val="21"/>
              </w:rPr>
            </w:pPr>
            <w:r w:rsidRPr="00166438">
              <w:rPr>
                <w:rFonts w:ascii="Calibri" w:hAnsi="Calibri" w:cs="Calibri"/>
                <w:sz w:val="21"/>
                <w:szCs w:val="21"/>
              </w:rPr>
              <w:t>Garantija ne mažiau kaip 24 mėnesiai nuo prekių perdavimo-priėmimo akto pasirašymo dienos.</w:t>
            </w:r>
          </w:p>
        </w:tc>
        <w:tc>
          <w:tcPr>
            <w:tcW w:w="852" w:type="dxa"/>
            <w:tcBorders>
              <w:top w:val="single" w:sz="4" w:space="0" w:color="auto"/>
              <w:left w:val="single" w:sz="4" w:space="0" w:color="auto"/>
              <w:bottom w:val="single" w:sz="4" w:space="0" w:color="auto"/>
              <w:right w:val="single" w:sz="4" w:space="0" w:color="auto"/>
            </w:tcBorders>
          </w:tcPr>
          <w:p w14:paraId="3EFD7DB6" w14:textId="3DB5E93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41</w:t>
            </w:r>
          </w:p>
          <w:p w14:paraId="1DCC7D32" w14:textId="77777777" w:rsidR="00591108" w:rsidRPr="00166438" w:rsidRDefault="00591108" w:rsidP="00166438">
            <w:pPr>
              <w:jc w:val="center"/>
              <w:rPr>
                <w:rFonts w:ascii="Calibri" w:hAnsi="Calibri" w:cs="Calibri"/>
                <w:sz w:val="21"/>
                <w:szCs w:val="21"/>
              </w:rPr>
            </w:pPr>
          </w:p>
          <w:p w14:paraId="48EBA4FB" w14:textId="77777777" w:rsidR="00591108" w:rsidRPr="00166438" w:rsidRDefault="00591108" w:rsidP="00166438">
            <w:pPr>
              <w:jc w:val="center"/>
              <w:rPr>
                <w:rFonts w:ascii="Calibri" w:hAnsi="Calibri" w:cs="Calibri"/>
                <w:sz w:val="21"/>
                <w:szCs w:val="21"/>
              </w:rPr>
            </w:pPr>
          </w:p>
        </w:tc>
        <w:tc>
          <w:tcPr>
            <w:tcW w:w="1842" w:type="dxa"/>
            <w:tcBorders>
              <w:top w:val="single" w:sz="4" w:space="0" w:color="auto"/>
              <w:left w:val="single" w:sz="4" w:space="0" w:color="auto"/>
              <w:bottom w:val="single" w:sz="4" w:space="0" w:color="auto"/>
            </w:tcBorders>
          </w:tcPr>
          <w:p w14:paraId="13250568"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A16</w:t>
            </w:r>
          </w:p>
          <w:p w14:paraId="0E4D208E"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U20</w:t>
            </w:r>
          </w:p>
          <w:p w14:paraId="3FE69CC9"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TA1</w:t>
            </w:r>
          </w:p>
          <w:p w14:paraId="0D19A383" w14:textId="77777777" w:rsidR="00591108" w:rsidRPr="00166438" w:rsidRDefault="00591108" w:rsidP="00166438">
            <w:pPr>
              <w:jc w:val="center"/>
              <w:rPr>
                <w:rFonts w:ascii="Calibri" w:hAnsi="Calibri" w:cs="Calibri"/>
                <w:sz w:val="21"/>
                <w:szCs w:val="21"/>
              </w:rPr>
            </w:pPr>
            <w:r w:rsidRPr="00166438">
              <w:rPr>
                <w:rFonts w:ascii="Calibri" w:hAnsi="Calibri" w:cs="Calibri"/>
                <w:sz w:val="21"/>
                <w:szCs w:val="21"/>
              </w:rPr>
              <w:t>KL4</w:t>
            </w:r>
          </w:p>
        </w:tc>
      </w:tr>
    </w:tbl>
    <w:p w14:paraId="1314FEF0" w14:textId="77777777" w:rsidR="00E40280" w:rsidRPr="00166438" w:rsidRDefault="00E40280" w:rsidP="00E40280">
      <w:pPr>
        <w:pStyle w:val="prastasis1"/>
        <w:ind w:firstLine="567"/>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 Pastaba:</w:t>
      </w:r>
    </w:p>
    <w:p w14:paraId="2784E6C6" w14:textId="77777777" w:rsidR="00E40280" w:rsidRPr="00166438" w:rsidRDefault="00E40280" w:rsidP="00E40280">
      <w:pPr>
        <w:pStyle w:val="prastasis1"/>
        <w:ind w:firstLine="567"/>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sectPr w:rsidR="00E40280" w:rsidRPr="00166438">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C2368" w14:textId="77777777" w:rsidR="00D537B6" w:rsidRDefault="00D537B6" w:rsidP="002D39F3">
      <w:r>
        <w:separator/>
      </w:r>
    </w:p>
  </w:endnote>
  <w:endnote w:type="continuationSeparator" w:id="0">
    <w:p w14:paraId="4CEBC43F" w14:textId="77777777" w:rsidR="00D537B6" w:rsidRDefault="00D537B6" w:rsidP="002D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C7D6DE" w14:textId="77777777" w:rsidR="00D537B6" w:rsidRDefault="00D537B6" w:rsidP="002D39F3">
      <w:r>
        <w:separator/>
      </w:r>
    </w:p>
  </w:footnote>
  <w:footnote w:type="continuationSeparator" w:id="0">
    <w:p w14:paraId="1EA456D4" w14:textId="77777777" w:rsidR="00D537B6" w:rsidRDefault="00D537B6" w:rsidP="002D3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7130" w14:textId="48F31DBD" w:rsidR="002D39F3" w:rsidRPr="00EC4148" w:rsidRDefault="002D39F3" w:rsidP="00EC4148">
    <w:pPr>
      <w:pStyle w:val="Header"/>
      <w:jc w:val="right"/>
      <w:rPr>
        <w:rFonts w:ascii="Calibri" w:hAnsi="Calibri" w:cs="Calibri"/>
        <w:sz w:val="21"/>
        <w:szCs w:val="21"/>
      </w:rPr>
    </w:pPr>
    <w:r w:rsidRPr="00EC4148">
      <w:rPr>
        <w:rFonts w:ascii="Calibri" w:hAnsi="Calibri" w:cs="Calibri"/>
        <w:sz w:val="21"/>
        <w:szCs w:val="21"/>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F66"/>
    <w:multiLevelType w:val="hybridMultilevel"/>
    <w:tmpl w:val="2042DC10"/>
    <w:lvl w:ilvl="0" w:tplc="7CAC3B88">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5D150F"/>
    <w:multiLevelType w:val="hybridMultilevel"/>
    <w:tmpl w:val="35705F5C"/>
    <w:lvl w:ilvl="0" w:tplc="46E2A6FA">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FC7B0A"/>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783EAB"/>
    <w:multiLevelType w:val="hybridMultilevel"/>
    <w:tmpl w:val="B0986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8B24ED"/>
    <w:multiLevelType w:val="hybridMultilevel"/>
    <w:tmpl w:val="91981172"/>
    <w:lvl w:ilvl="0" w:tplc="96860D4C">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1B5778"/>
    <w:multiLevelType w:val="hybridMultilevel"/>
    <w:tmpl w:val="D43C7FA0"/>
    <w:lvl w:ilvl="0" w:tplc="F57ADBA4">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5B778E"/>
    <w:multiLevelType w:val="hybridMultilevel"/>
    <w:tmpl w:val="A41EAE7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16F57AC3"/>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0436D7D"/>
    <w:multiLevelType w:val="hybridMultilevel"/>
    <w:tmpl w:val="39FCCC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25420894"/>
    <w:multiLevelType w:val="hybridMultilevel"/>
    <w:tmpl w:val="826CF538"/>
    <w:lvl w:ilvl="0" w:tplc="2F645BEC">
      <w:start w:val="1"/>
      <w:numFmt w:val="decimal"/>
      <w:lvlText w:val="%1)"/>
      <w:lvlJc w:val="left"/>
      <w:pPr>
        <w:ind w:left="1020" w:hanging="360"/>
      </w:pPr>
    </w:lvl>
    <w:lvl w:ilvl="1" w:tplc="EA789C18">
      <w:start w:val="1"/>
      <w:numFmt w:val="decimal"/>
      <w:lvlText w:val="%2)"/>
      <w:lvlJc w:val="left"/>
      <w:pPr>
        <w:ind w:left="1020" w:hanging="360"/>
      </w:pPr>
    </w:lvl>
    <w:lvl w:ilvl="2" w:tplc="B374F4AC">
      <w:start w:val="1"/>
      <w:numFmt w:val="decimal"/>
      <w:lvlText w:val="%3)"/>
      <w:lvlJc w:val="left"/>
      <w:pPr>
        <w:ind w:left="1020" w:hanging="360"/>
      </w:pPr>
    </w:lvl>
    <w:lvl w:ilvl="3" w:tplc="231402E4">
      <w:start w:val="1"/>
      <w:numFmt w:val="decimal"/>
      <w:lvlText w:val="%4)"/>
      <w:lvlJc w:val="left"/>
      <w:pPr>
        <w:ind w:left="1020" w:hanging="360"/>
      </w:pPr>
    </w:lvl>
    <w:lvl w:ilvl="4" w:tplc="327411F6">
      <w:start w:val="1"/>
      <w:numFmt w:val="decimal"/>
      <w:lvlText w:val="%5)"/>
      <w:lvlJc w:val="left"/>
      <w:pPr>
        <w:ind w:left="1020" w:hanging="360"/>
      </w:pPr>
    </w:lvl>
    <w:lvl w:ilvl="5" w:tplc="64BA92C8">
      <w:start w:val="1"/>
      <w:numFmt w:val="decimal"/>
      <w:lvlText w:val="%6)"/>
      <w:lvlJc w:val="left"/>
      <w:pPr>
        <w:ind w:left="1020" w:hanging="360"/>
      </w:pPr>
    </w:lvl>
    <w:lvl w:ilvl="6" w:tplc="87DEE272">
      <w:start w:val="1"/>
      <w:numFmt w:val="decimal"/>
      <w:lvlText w:val="%7)"/>
      <w:lvlJc w:val="left"/>
      <w:pPr>
        <w:ind w:left="1020" w:hanging="360"/>
      </w:pPr>
    </w:lvl>
    <w:lvl w:ilvl="7" w:tplc="B504F198">
      <w:start w:val="1"/>
      <w:numFmt w:val="decimal"/>
      <w:lvlText w:val="%8)"/>
      <w:lvlJc w:val="left"/>
      <w:pPr>
        <w:ind w:left="1020" w:hanging="360"/>
      </w:pPr>
    </w:lvl>
    <w:lvl w:ilvl="8" w:tplc="E684D502">
      <w:start w:val="1"/>
      <w:numFmt w:val="decimal"/>
      <w:lvlText w:val="%9)"/>
      <w:lvlJc w:val="left"/>
      <w:pPr>
        <w:ind w:left="1020" w:hanging="360"/>
      </w:pPr>
    </w:lvl>
  </w:abstractNum>
  <w:abstractNum w:abstractNumId="10" w15:restartNumberingAfterBreak="0">
    <w:nsid w:val="25F44B34"/>
    <w:multiLevelType w:val="multilevel"/>
    <w:tmpl w:val="A234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C5E17"/>
    <w:multiLevelType w:val="hybridMultilevel"/>
    <w:tmpl w:val="35D0F5FC"/>
    <w:lvl w:ilvl="0" w:tplc="744C21DC">
      <w:start w:val="1"/>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2D2F68"/>
    <w:multiLevelType w:val="multilevel"/>
    <w:tmpl w:val="B8ECC5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9E2CC8"/>
    <w:multiLevelType w:val="hybridMultilevel"/>
    <w:tmpl w:val="EA38FC36"/>
    <w:lvl w:ilvl="0" w:tplc="E25A4AA4">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8A5AA3"/>
    <w:multiLevelType w:val="hybridMultilevel"/>
    <w:tmpl w:val="EDA0D29E"/>
    <w:lvl w:ilvl="0" w:tplc="A98853FA">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483A8E"/>
    <w:multiLevelType w:val="hybridMultilevel"/>
    <w:tmpl w:val="6FC8BF52"/>
    <w:lvl w:ilvl="0" w:tplc="5AEECBFE">
      <w:start w:val="3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32AB2"/>
    <w:multiLevelType w:val="hybridMultilevel"/>
    <w:tmpl w:val="69ECE06C"/>
    <w:lvl w:ilvl="0" w:tplc="2D2439F2">
      <w:start w:val="1"/>
      <w:numFmt w:val="decimal"/>
      <w:lvlText w:val="%1)"/>
      <w:lvlJc w:val="left"/>
      <w:pPr>
        <w:ind w:left="720" w:hanging="360"/>
      </w:pPr>
    </w:lvl>
    <w:lvl w:ilvl="1" w:tplc="5E7AC3A4">
      <w:start w:val="1"/>
      <w:numFmt w:val="decimal"/>
      <w:lvlText w:val="%2)"/>
      <w:lvlJc w:val="left"/>
      <w:pPr>
        <w:ind w:left="720" w:hanging="360"/>
      </w:pPr>
    </w:lvl>
    <w:lvl w:ilvl="2" w:tplc="F6221508">
      <w:start w:val="1"/>
      <w:numFmt w:val="decimal"/>
      <w:lvlText w:val="%3)"/>
      <w:lvlJc w:val="left"/>
      <w:pPr>
        <w:ind w:left="720" w:hanging="360"/>
      </w:pPr>
    </w:lvl>
    <w:lvl w:ilvl="3" w:tplc="3F9818A8">
      <w:start w:val="1"/>
      <w:numFmt w:val="decimal"/>
      <w:lvlText w:val="%4)"/>
      <w:lvlJc w:val="left"/>
      <w:pPr>
        <w:ind w:left="720" w:hanging="360"/>
      </w:pPr>
    </w:lvl>
    <w:lvl w:ilvl="4" w:tplc="542EDC5A">
      <w:start w:val="1"/>
      <w:numFmt w:val="decimal"/>
      <w:lvlText w:val="%5)"/>
      <w:lvlJc w:val="left"/>
      <w:pPr>
        <w:ind w:left="720" w:hanging="360"/>
      </w:pPr>
    </w:lvl>
    <w:lvl w:ilvl="5" w:tplc="25DE018E">
      <w:start w:val="1"/>
      <w:numFmt w:val="decimal"/>
      <w:lvlText w:val="%6)"/>
      <w:lvlJc w:val="left"/>
      <w:pPr>
        <w:ind w:left="720" w:hanging="360"/>
      </w:pPr>
    </w:lvl>
    <w:lvl w:ilvl="6" w:tplc="1EEE05D6">
      <w:start w:val="1"/>
      <w:numFmt w:val="decimal"/>
      <w:lvlText w:val="%7)"/>
      <w:lvlJc w:val="left"/>
      <w:pPr>
        <w:ind w:left="720" w:hanging="360"/>
      </w:pPr>
    </w:lvl>
    <w:lvl w:ilvl="7" w:tplc="2BAAA6F2">
      <w:start w:val="1"/>
      <w:numFmt w:val="decimal"/>
      <w:lvlText w:val="%8)"/>
      <w:lvlJc w:val="left"/>
      <w:pPr>
        <w:ind w:left="720" w:hanging="360"/>
      </w:pPr>
    </w:lvl>
    <w:lvl w:ilvl="8" w:tplc="331E4FD8">
      <w:start w:val="1"/>
      <w:numFmt w:val="decimal"/>
      <w:lvlText w:val="%9)"/>
      <w:lvlJc w:val="left"/>
      <w:pPr>
        <w:ind w:left="720" w:hanging="360"/>
      </w:pPr>
    </w:lvl>
  </w:abstractNum>
  <w:abstractNum w:abstractNumId="17" w15:restartNumberingAfterBreak="0">
    <w:nsid w:val="34C65D9C"/>
    <w:multiLevelType w:val="hybridMultilevel"/>
    <w:tmpl w:val="0B480462"/>
    <w:lvl w:ilvl="0" w:tplc="97ECBC8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9522FD"/>
    <w:multiLevelType w:val="hybridMultilevel"/>
    <w:tmpl w:val="D4F8B01A"/>
    <w:lvl w:ilvl="0" w:tplc="CA3E51C8">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531B7A"/>
    <w:multiLevelType w:val="hybridMultilevel"/>
    <w:tmpl w:val="D9C4B414"/>
    <w:lvl w:ilvl="0" w:tplc="04270001">
      <w:start w:val="1"/>
      <w:numFmt w:val="bullet"/>
      <w:lvlText w:val=""/>
      <w:lvlJc w:val="left"/>
      <w:pPr>
        <w:ind w:left="63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9BD3559"/>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4117125"/>
    <w:multiLevelType w:val="hybridMultilevel"/>
    <w:tmpl w:val="D01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DF400E"/>
    <w:multiLevelType w:val="multilevel"/>
    <w:tmpl w:val="2B6C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506D0"/>
    <w:multiLevelType w:val="hybridMultilevel"/>
    <w:tmpl w:val="4EB29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E00E6F"/>
    <w:multiLevelType w:val="hybridMultilevel"/>
    <w:tmpl w:val="CC5EEB40"/>
    <w:lvl w:ilvl="0" w:tplc="484AC2D4">
      <w:start w:val="17"/>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7A117B"/>
    <w:multiLevelType w:val="hybridMultilevel"/>
    <w:tmpl w:val="323A2520"/>
    <w:lvl w:ilvl="0" w:tplc="7FAEC35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7A30FD"/>
    <w:multiLevelType w:val="hybridMultilevel"/>
    <w:tmpl w:val="2EB05AB4"/>
    <w:lvl w:ilvl="0" w:tplc="A6162622">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994042"/>
    <w:multiLevelType w:val="hybridMultilevel"/>
    <w:tmpl w:val="B25E46C4"/>
    <w:lvl w:ilvl="0" w:tplc="04270001">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29" w15:restartNumberingAfterBreak="0">
    <w:nsid w:val="682C20DE"/>
    <w:multiLevelType w:val="hybridMultilevel"/>
    <w:tmpl w:val="C486CF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116F15"/>
    <w:multiLevelType w:val="multilevel"/>
    <w:tmpl w:val="B2AAC3B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1" w15:restartNumberingAfterBreak="0">
    <w:nsid w:val="6AC12C12"/>
    <w:multiLevelType w:val="hybridMultilevel"/>
    <w:tmpl w:val="BF36FB38"/>
    <w:lvl w:ilvl="0" w:tplc="1E32BC2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383C31"/>
    <w:multiLevelType w:val="hybridMultilevel"/>
    <w:tmpl w:val="D02824D6"/>
    <w:lvl w:ilvl="0" w:tplc="1A00C242">
      <w:start w:val="4"/>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3" w15:restartNumberingAfterBreak="0">
    <w:nsid w:val="6DC73650"/>
    <w:multiLevelType w:val="hybridMultilevel"/>
    <w:tmpl w:val="2A3EED3A"/>
    <w:lvl w:ilvl="0" w:tplc="8B42049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EF2A5E"/>
    <w:multiLevelType w:val="multilevel"/>
    <w:tmpl w:val="4C501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BF67F3"/>
    <w:multiLevelType w:val="hybridMultilevel"/>
    <w:tmpl w:val="1F3CB670"/>
    <w:lvl w:ilvl="0" w:tplc="971A558A">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2A7B38"/>
    <w:multiLevelType w:val="hybridMultilevel"/>
    <w:tmpl w:val="447A6F6E"/>
    <w:lvl w:ilvl="0" w:tplc="6DDC008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1427720">
    <w:abstractNumId w:val="20"/>
  </w:num>
  <w:num w:numId="2" w16cid:durableId="346175779">
    <w:abstractNumId w:val="16"/>
  </w:num>
  <w:num w:numId="3" w16cid:durableId="259074006">
    <w:abstractNumId w:val="34"/>
  </w:num>
  <w:num w:numId="4" w16cid:durableId="1183662699">
    <w:abstractNumId w:val="35"/>
  </w:num>
  <w:num w:numId="5" w16cid:durableId="1177697372">
    <w:abstractNumId w:val="19"/>
  </w:num>
  <w:num w:numId="6" w16cid:durableId="1926525074">
    <w:abstractNumId w:val="6"/>
  </w:num>
  <w:num w:numId="7" w16cid:durableId="543911089">
    <w:abstractNumId w:val="7"/>
  </w:num>
  <w:num w:numId="8" w16cid:durableId="1087578928">
    <w:abstractNumId w:val="8"/>
  </w:num>
  <w:num w:numId="9" w16cid:durableId="1779980796">
    <w:abstractNumId w:val="28"/>
  </w:num>
  <w:num w:numId="10" w16cid:durableId="1740517870">
    <w:abstractNumId w:val="22"/>
  </w:num>
  <w:num w:numId="11" w16cid:durableId="1809396115">
    <w:abstractNumId w:val="17"/>
  </w:num>
  <w:num w:numId="12" w16cid:durableId="1649750635">
    <w:abstractNumId w:val="3"/>
  </w:num>
  <w:num w:numId="13" w16cid:durableId="1847355169">
    <w:abstractNumId w:val="2"/>
  </w:num>
  <w:num w:numId="14" w16cid:durableId="1868635843">
    <w:abstractNumId w:val="21"/>
  </w:num>
  <w:num w:numId="15" w16cid:durableId="399911157">
    <w:abstractNumId w:val="9"/>
  </w:num>
  <w:num w:numId="16" w16cid:durableId="473106709">
    <w:abstractNumId w:val="12"/>
  </w:num>
  <w:num w:numId="17" w16cid:durableId="371272719">
    <w:abstractNumId w:val="0"/>
  </w:num>
  <w:num w:numId="18" w16cid:durableId="1850441394">
    <w:abstractNumId w:val="25"/>
  </w:num>
  <w:num w:numId="19" w16cid:durableId="1448965210">
    <w:abstractNumId w:val="23"/>
  </w:num>
  <w:num w:numId="20" w16cid:durableId="700938789">
    <w:abstractNumId w:val="30"/>
  </w:num>
  <w:num w:numId="21" w16cid:durableId="130251669">
    <w:abstractNumId w:val="10"/>
  </w:num>
  <w:num w:numId="22" w16cid:durableId="124931947">
    <w:abstractNumId w:val="13"/>
  </w:num>
  <w:num w:numId="23" w16cid:durableId="910700848">
    <w:abstractNumId w:val="32"/>
  </w:num>
  <w:num w:numId="24" w16cid:durableId="424420595">
    <w:abstractNumId w:val="15"/>
  </w:num>
  <w:num w:numId="25" w16cid:durableId="964434486">
    <w:abstractNumId w:val="36"/>
  </w:num>
  <w:num w:numId="26" w16cid:durableId="1044712438">
    <w:abstractNumId w:val="29"/>
  </w:num>
  <w:num w:numId="27" w16cid:durableId="814494581">
    <w:abstractNumId w:val="26"/>
  </w:num>
  <w:num w:numId="28" w16cid:durableId="4940476">
    <w:abstractNumId w:val="5"/>
  </w:num>
  <w:num w:numId="29" w16cid:durableId="198979111">
    <w:abstractNumId w:val="1"/>
  </w:num>
  <w:num w:numId="30" w16cid:durableId="2100713204">
    <w:abstractNumId w:val="4"/>
  </w:num>
  <w:num w:numId="31" w16cid:durableId="1269392823">
    <w:abstractNumId w:val="27"/>
  </w:num>
  <w:num w:numId="32" w16cid:durableId="161744266">
    <w:abstractNumId w:val="31"/>
  </w:num>
  <w:num w:numId="33" w16cid:durableId="632515804">
    <w:abstractNumId w:val="33"/>
  </w:num>
  <w:num w:numId="34" w16cid:durableId="1152989886">
    <w:abstractNumId w:val="11"/>
  </w:num>
  <w:num w:numId="35" w16cid:durableId="867378951">
    <w:abstractNumId w:val="24"/>
  </w:num>
  <w:num w:numId="36" w16cid:durableId="1089081714">
    <w:abstractNumId w:val="14"/>
  </w:num>
  <w:num w:numId="37" w16cid:durableId="17131861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62"/>
    <w:rsid w:val="00020CAC"/>
    <w:rsid w:val="00020E94"/>
    <w:rsid w:val="00062DD5"/>
    <w:rsid w:val="00064ECF"/>
    <w:rsid w:val="0007124D"/>
    <w:rsid w:val="00086F03"/>
    <w:rsid w:val="0008788C"/>
    <w:rsid w:val="0009113A"/>
    <w:rsid w:val="00096FC2"/>
    <w:rsid w:val="000A4816"/>
    <w:rsid w:val="000C0E19"/>
    <w:rsid w:val="000C78E2"/>
    <w:rsid w:val="000E1A32"/>
    <w:rsid w:val="000E631E"/>
    <w:rsid w:val="001207A8"/>
    <w:rsid w:val="00130145"/>
    <w:rsid w:val="00131C19"/>
    <w:rsid w:val="00137E09"/>
    <w:rsid w:val="001437CD"/>
    <w:rsid w:val="0014448F"/>
    <w:rsid w:val="00157E7C"/>
    <w:rsid w:val="00160114"/>
    <w:rsid w:val="00160863"/>
    <w:rsid w:val="00166438"/>
    <w:rsid w:val="00172957"/>
    <w:rsid w:val="00187600"/>
    <w:rsid w:val="001A06B0"/>
    <w:rsid w:val="001C299F"/>
    <w:rsid w:val="001F26CD"/>
    <w:rsid w:val="00207595"/>
    <w:rsid w:val="00212287"/>
    <w:rsid w:val="00225C94"/>
    <w:rsid w:val="00240B0D"/>
    <w:rsid w:val="002440AA"/>
    <w:rsid w:val="00271E95"/>
    <w:rsid w:val="00277ECB"/>
    <w:rsid w:val="00295B79"/>
    <w:rsid w:val="002A4D7C"/>
    <w:rsid w:val="002B02E1"/>
    <w:rsid w:val="002D39F3"/>
    <w:rsid w:val="002E11C4"/>
    <w:rsid w:val="002E7709"/>
    <w:rsid w:val="002F50B7"/>
    <w:rsid w:val="0032412F"/>
    <w:rsid w:val="003335E3"/>
    <w:rsid w:val="00360A37"/>
    <w:rsid w:val="00366604"/>
    <w:rsid w:val="00371EEE"/>
    <w:rsid w:val="003C3CA2"/>
    <w:rsid w:val="003C50AD"/>
    <w:rsid w:val="003D1B61"/>
    <w:rsid w:val="003D775F"/>
    <w:rsid w:val="003F226E"/>
    <w:rsid w:val="00400564"/>
    <w:rsid w:val="00411EC2"/>
    <w:rsid w:val="0041321B"/>
    <w:rsid w:val="004148E6"/>
    <w:rsid w:val="00426E8A"/>
    <w:rsid w:val="0045253E"/>
    <w:rsid w:val="00455E4D"/>
    <w:rsid w:val="00471470"/>
    <w:rsid w:val="0048746D"/>
    <w:rsid w:val="004947B2"/>
    <w:rsid w:val="004A2011"/>
    <w:rsid w:val="004A3AE4"/>
    <w:rsid w:val="004B222B"/>
    <w:rsid w:val="004E35C1"/>
    <w:rsid w:val="00502E59"/>
    <w:rsid w:val="00512ED0"/>
    <w:rsid w:val="00520A6C"/>
    <w:rsid w:val="0053082D"/>
    <w:rsid w:val="0053484F"/>
    <w:rsid w:val="00561043"/>
    <w:rsid w:val="00580462"/>
    <w:rsid w:val="00580D6F"/>
    <w:rsid w:val="00591108"/>
    <w:rsid w:val="005C0997"/>
    <w:rsid w:val="005D2C16"/>
    <w:rsid w:val="005D44EE"/>
    <w:rsid w:val="005D4C18"/>
    <w:rsid w:val="005E4970"/>
    <w:rsid w:val="006718C0"/>
    <w:rsid w:val="006806E0"/>
    <w:rsid w:val="00696909"/>
    <w:rsid w:val="006A3578"/>
    <w:rsid w:val="006D52D3"/>
    <w:rsid w:val="006E5C96"/>
    <w:rsid w:val="006E6137"/>
    <w:rsid w:val="00700D8B"/>
    <w:rsid w:val="00720C2B"/>
    <w:rsid w:val="00753D1A"/>
    <w:rsid w:val="0076095C"/>
    <w:rsid w:val="0076103D"/>
    <w:rsid w:val="00771B02"/>
    <w:rsid w:val="00775E7C"/>
    <w:rsid w:val="00776158"/>
    <w:rsid w:val="00780C9C"/>
    <w:rsid w:val="00785692"/>
    <w:rsid w:val="00793DDA"/>
    <w:rsid w:val="007A004B"/>
    <w:rsid w:val="007B0AFC"/>
    <w:rsid w:val="007B509E"/>
    <w:rsid w:val="007C1FEF"/>
    <w:rsid w:val="007D46E5"/>
    <w:rsid w:val="007D7126"/>
    <w:rsid w:val="007E5775"/>
    <w:rsid w:val="007F2D94"/>
    <w:rsid w:val="00814D0E"/>
    <w:rsid w:val="00815BB4"/>
    <w:rsid w:val="00823173"/>
    <w:rsid w:val="00826EA5"/>
    <w:rsid w:val="008345D2"/>
    <w:rsid w:val="0084000D"/>
    <w:rsid w:val="00843D9F"/>
    <w:rsid w:val="0087670E"/>
    <w:rsid w:val="008B32EA"/>
    <w:rsid w:val="008D5DD6"/>
    <w:rsid w:val="008E5A29"/>
    <w:rsid w:val="008E6148"/>
    <w:rsid w:val="008F501A"/>
    <w:rsid w:val="009210B4"/>
    <w:rsid w:val="00936DDF"/>
    <w:rsid w:val="00941E91"/>
    <w:rsid w:val="009550D8"/>
    <w:rsid w:val="00960091"/>
    <w:rsid w:val="00965081"/>
    <w:rsid w:val="00980027"/>
    <w:rsid w:val="00981CD2"/>
    <w:rsid w:val="0098317C"/>
    <w:rsid w:val="00985F4D"/>
    <w:rsid w:val="009921CE"/>
    <w:rsid w:val="009A0CF0"/>
    <w:rsid w:val="009A7728"/>
    <w:rsid w:val="009C775D"/>
    <w:rsid w:val="009E4F36"/>
    <w:rsid w:val="009F58EB"/>
    <w:rsid w:val="00A05D37"/>
    <w:rsid w:val="00A52589"/>
    <w:rsid w:val="00A93028"/>
    <w:rsid w:val="00AA5099"/>
    <w:rsid w:val="00AB430A"/>
    <w:rsid w:val="00AB4EC0"/>
    <w:rsid w:val="00AB5419"/>
    <w:rsid w:val="00AC38C9"/>
    <w:rsid w:val="00AC5796"/>
    <w:rsid w:val="00AD52FE"/>
    <w:rsid w:val="00AF7A10"/>
    <w:rsid w:val="00B32796"/>
    <w:rsid w:val="00B62619"/>
    <w:rsid w:val="00B829B2"/>
    <w:rsid w:val="00B84B45"/>
    <w:rsid w:val="00BA501D"/>
    <w:rsid w:val="00BA6C79"/>
    <w:rsid w:val="00BD6CDD"/>
    <w:rsid w:val="00BE05A1"/>
    <w:rsid w:val="00BF3583"/>
    <w:rsid w:val="00C0081D"/>
    <w:rsid w:val="00C1175E"/>
    <w:rsid w:val="00C117B6"/>
    <w:rsid w:val="00C32311"/>
    <w:rsid w:val="00C90AC3"/>
    <w:rsid w:val="00C930CA"/>
    <w:rsid w:val="00C9715B"/>
    <w:rsid w:val="00CA4D36"/>
    <w:rsid w:val="00CA7D2F"/>
    <w:rsid w:val="00CD23B9"/>
    <w:rsid w:val="00CD6177"/>
    <w:rsid w:val="00CD61B5"/>
    <w:rsid w:val="00CD6E10"/>
    <w:rsid w:val="00CD7386"/>
    <w:rsid w:val="00CE0865"/>
    <w:rsid w:val="00CE6579"/>
    <w:rsid w:val="00D044F7"/>
    <w:rsid w:val="00D21FF1"/>
    <w:rsid w:val="00D537B6"/>
    <w:rsid w:val="00D5722A"/>
    <w:rsid w:val="00D70772"/>
    <w:rsid w:val="00D77C40"/>
    <w:rsid w:val="00D8658C"/>
    <w:rsid w:val="00D95489"/>
    <w:rsid w:val="00DA593F"/>
    <w:rsid w:val="00DB7FD9"/>
    <w:rsid w:val="00DC3350"/>
    <w:rsid w:val="00DD019A"/>
    <w:rsid w:val="00DD5003"/>
    <w:rsid w:val="00DD6BC9"/>
    <w:rsid w:val="00DD7A7D"/>
    <w:rsid w:val="00DF6A4D"/>
    <w:rsid w:val="00DF7041"/>
    <w:rsid w:val="00E0091E"/>
    <w:rsid w:val="00E1659E"/>
    <w:rsid w:val="00E22BF1"/>
    <w:rsid w:val="00E3602E"/>
    <w:rsid w:val="00E40280"/>
    <w:rsid w:val="00E404D0"/>
    <w:rsid w:val="00E461C9"/>
    <w:rsid w:val="00E51DB0"/>
    <w:rsid w:val="00E56F5E"/>
    <w:rsid w:val="00E6639D"/>
    <w:rsid w:val="00EA3BCE"/>
    <w:rsid w:val="00EC4148"/>
    <w:rsid w:val="00ED10BE"/>
    <w:rsid w:val="00EF29F2"/>
    <w:rsid w:val="00F06C09"/>
    <w:rsid w:val="00F2073B"/>
    <w:rsid w:val="00F21DB5"/>
    <w:rsid w:val="00F24C4A"/>
    <w:rsid w:val="00F264D2"/>
    <w:rsid w:val="00F455A0"/>
    <w:rsid w:val="00F47D3F"/>
    <w:rsid w:val="00F50704"/>
    <w:rsid w:val="00F86190"/>
    <w:rsid w:val="00F9665B"/>
    <w:rsid w:val="00FA0E80"/>
    <w:rsid w:val="00FB69B6"/>
    <w:rsid w:val="00FC6B53"/>
    <w:rsid w:val="00FE6BC3"/>
    <w:rsid w:val="00FE74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BAE5E"/>
  <w15:chartTrackingRefBased/>
  <w15:docId w15:val="{856EF983-97A5-4A37-901F-3DF0A8595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462"/>
    <w:pPr>
      <w:autoSpaceDN w:val="0"/>
      <w:spacing w:after="0" w:line="240" w:lineRule="auto"/>
    </w:pPr>
    <w:rPr>
      <w:rFonts w:ascii="Times New Roman" w:eastAsia="Calibri" w:hAnsi="Times New Roman" w:cs="Arial"/>
    </w:rPr>
  </w:style>
  <w:style w:type="paragraph" w:styleId="Heading1">
    <w:name w:val="heading 1"/>
    <w:basedOn w:val="Normal"/>
    <w:next w:val="Normal"/>
    <w:link w:val="Heading1Char"/>
    <w:qFormat/>
    <w:rsid w:val="001C29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1C29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qFormat/>
    <w:rsid w:val="004E35C1"/>
    <w:pPr>
      <w:keepNext/>
      <w:autoSpaceDN/>
      <w:ind w:firstLine="720"/>
      <w:jc w:val="both"/>
      <w:outlineLvl w:val="2"/>
    </w:pPr>
    <w:rPr>
      <w:rFonts w:eastAsia="Times New Roman" w:cs="Times New Roman"/>
      <w:sz w:val="24"/>
      <w:szCs w:val="20"/>
      <w:lang w:eastAsia="lt-LT"/>
    </w:rPr>
  </w:style>
  <w:style w:type="paragraph" w:styleId="Heading4">
    <w:name w:val="heading 4"/>
    <w:aliases w:val="Heading 4 Char Char Char Char, Sub-Clause Sub-paragraph,Sub-Clause Sub-paragraph"/>
    <w:basedOn w:val="Normal"/>
    <w:next w:val="Normal"/>
    <w:link w:val="Heading4Char"/>
    <w:qFormat/>
    <w:rsid w:val="004E35C1"/>
    <w:pPr>
      <w:keepNext/>
      <w:tabs>
        <w:tab w:val="num" w:pos="1584"/>
      </w:tabs>
      <w:autoSpaceDN/>
      <w:ind w:left="1584" w:hanging="864"/>
      <w:outlineLvl w:val="3"/>
    </w:pPr>
    <w:rPr>
      <w:rFonts w:eastAsia="Times New Roman" w:cs="Times New Roman"/>
      <w:b/>
      <w:sz w:val="44"/>
      <w:szCs w:val="20"/>
      <w:lang w:eastAsia="lt-LT"/>
    </w:rPr>
  </w:style>
  <w:style w:type="paragraph" w:styleId="Heading5">
    <w:name w:val="heading 5"/>
    <w:basedOn w:val="Normal"/>
    <w:next w:val="Normal"/>
    <w:link w:val="Heading5Char"/>
    <w:qFormat/>
    <w:rsid w:val="004E35C1"/>
    <w:pPr>
      <w:keepNext/>
      <w:tabs>
        <w:tab w:val="num" w:pos="1728"/>
      </w:tabs>
      <w:autoSpaceDN/>
      <w:ind w:left="1728" w:hanging="1008"/>
      <w:outlineLvl w:val="4"/>
    </w:pPr>
    <w:rPr>
      <w:rFonts w:eastAsia="Times New Roman" w:cs="Times New Roman"/>
      <w:b/>
      <w:sz w:val="40"/>
      <w:szCs w:val="20"/>
      <w:lang w:eastAsia="lt-LT"/>
    </w:rPr>
  </w:style>
  <w:style w:type="paragraph" w:styleId="Heading6">
    <w:name w:val="heading 6"/>
    <w:basedOn w:val="Normal"/>
    <w:next w:val="Normal"/>
    <w:link w:val="Heading6Char"/>
    <w:qFormat/>
    <w:rsid w:val="004E35C1"/>
    <w:pPr>
      <w:keepNext/>
      <w:tabs>
        <w:tab w:val="num" w:pos="1872"/>
      </w:tabs>
      <w:autoSpaceDN/>
      <w:ind w:left="1872" w:hanging="1152"/>
      <w:outlineLvl w:val="5"/>
    </w:pPr>
    <w:rPr>
      <w:rFonts w:eastAsia="Times New Roman" w:cs="Times New Roman"/>
      <w:b/>
      <w:sz w:val="36"/>
      <w:szCs w:val="20"/>
      <w:lang w:eastAsia="lt-LT"/>
    </w:rPr>
  </w:style>
  <w:style w:type="paragraph" w:styleId="Heading7">
    <w:name w:val="heading 7"/>
    <w:basedOn w:val="Normal"/>
    <w:next w:val="Normal"/>
    <w:link w:val="Heading7Char"/>
    <w:qFormat/>
    <w:rsid w:val="004E35C1"/>
    <w:pPr>
      <w:keepNext/>
      <w:tabs>
        <w:tab w:val="num" w:pos="2016"/>
      </w:tabs>
      <w:autoSpaceDN/>
      <w:ind w:left="2016" w:hanging="1296"/>
      <w:outlineLvl w:val="6"/>
    </w:pPr>
    <w:rPr>
      <w:rFonts w:eastAsia="Times New Roman" w:cs="Times New Roman"/>
      <w:sz w:val="48"/>
      <w:szCs w:val="20"/>
      <w:lang w:eastAsia="lt-LT"/>
    </w:rPr>
  </w:style>
  <w:style w:type="paragraph" w:styleId="Heading8">
    <w:name w:val="heading 8"/>
    <w:basedOn w:val="Normal"/>
    <w:next w:val="Normal"/>
    <w:link w:val="Heading8Char"/>
    <w:qFormat/>
    <w:rsid w:val="004E35C1"/>
    <w:pPr>
      <w:keepNext/>
      <w:tabs>
        <w:tab w:val="num" w:pos="2160"/>
      </w:tabs>
      <w:autoSpaceDN/>
      <w:ind w:left="2160" w:hanging="1440"/>
      <w:outlineLvl w:val="7"/>
    </w:pPr>
    <w:rPr>
      <w:rFonts w:eastAsia="Times New Roman" w:cs="Times New Roman"/>
      <w:b/>
      <w:sz w:val="18"/>
      <w:szCs w:val="20"/>
      <w:lang w:eastAsia="lt-LT"/>
    </w:rPr>
  </w:style>
  <w:style w:type="paragraph" w:styleId="Heading9">
    <w:name w:val="heading 9"/>
    <w:basedOn w:val="Normal"/>
    <w:next w:val="Normal"/>
    <w:link w:val="Heading9Char"/>
    <w:qFormat/>
    <w:rsid w:val="004E35C1"/>
    <w:pPr>
      <w:keepNext/>
      <w:tabs>
        <w:tab w:val="num" w:pos="2304"/>
      </w:tabs>
      <w:autoSpaceDN/>
      <w:ind w:left="2304" w:hanging="1584"/>
      <w:outlineLvl w:val="8"/>
    </w:pPr>
    <w:rPr>
      <w:rFonts w:eastAsia="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rsid w:val="00580462"/>
    <w:pPr>
      <w:suppressAutoHyphens/>
      <w:autoSpaceDN w:val="0"/>
      <w:spacing w:after="0"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580462"/>
  </w:style>
  <w:style w:type="paragraph" w:styleId="CommentText">
    <w:name w:val="annotation text"/>
    <w:basedOn w:val="Normal"/>
    <w:link w:val="CommentTextChar"/>
    <w:uiPriority w:val="99"/>
    <w:unhideWhenUsed/>
    <w:rsid w:val="00580462"/>
    <w:rPr>
      <w:sz w:val="20"/>
      <w:szCs w:val="20"/>
    </w:rPr>
  </w:style>
  <w:style w:type="character" w:customStyle="1" w:styleId="KomentarotekstasDiagrama">
    <w:name w:val="Komentaro tekstas Diagrama"/>
    <w:basedOn w:val="DefaultParagraphFont"/>
    <w:rsid w:val="00580462"/>
    <w:rPr>
      <w:rFonts w:ascii="Times New Roman" w:eastAsia="Calibri" w:hAnsi="Times New Roman" w:cs="Arial"/>
      <w:sz w:val="20"/>
      <w:szCs w:val="20"/>
    </w:rPr>
  </w:style>
  <w:style w:type="character" w:customStyle="1" w:styleId="CommentTextChar">
    <w:name w:val="Comment Text Char"/>
    <w:basedOn w:val="DefaultParagraphFont"/>
    <w:link w:val="CommentText"/>
    <w:uiPriority w:val="99"/>
    <w:rsid w:val="00580462"/>
    <w:rPr>
      <w:rFonts w:ascii="Times New Roman" w:eastAsia="Calibri" w:hAnsi="Times New Roman" w:cs="Arial"/>
      <w:sz w:val="20"/>
      <w:szCs w:val="20"/>
    </w:rPr>
  </w:style>
  <w:style w:type="character" w:styleId="CommentReference">
    <w:name w:val="annotation reference"/>
    <w:basedOn w:val="DefaultParagraphFont"/>
    <w:uiPriority w:val="99"/>
    <w:semiHidden/>
    <w:unhideWhenUsed/>
    <w:rsid w:val="00580462"/>
    <w:rPr>
      <w:sz w:val="16"/>
      <w:szCs w:val="16"/>
    </w:rPr>
  </w:style>
  <w:style w:type="table" w:styleId="TableGrid">
    <w:name w:val="Table Grid"/>
    <w:basedOn w:val="TableNormal"/>
    <w:uiPriority w:val="39"/>
    <w:rsid w:val="00580462"/>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04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462"/>
    <w:rPr>
      <w:rFonts w:ascii="Segoe UI" w:eastAsia="Calibri" w:hAnsi="Segoe UI" w:cs="Segoe UI"/>
      <w:sz w:val="18"/>
      <w:szCs w:val="18"/>
    </w:rPr>
  </w:style>
  <w:style w:type="paragraph" w:styleId="ListParagraph">
    <w:name w:val="List Paragraph"/>
    <w:aliases w:val="List Paragraph21,Buletai,Bullet EY,lp1,Bullet 1,Use Case List Paragraph,Numbering,ERP-List Paragraph,List Paragraph11,List Paragraph111,Paragraph,List Paragraph Red,Medium Grid 1 - Accent 21,List Paragraph1"/>
    <w:basedOn w:val="Normal"/>
    <w:link w:val="ListParagraphChar"/>
    <w:uiPriority w:val="34"/>
    <w:qFormat/>
    <w:rsid w:val="00DA593F"/>
    <w:pPr>
      <w:ind w:left="720"/>
      <w:contextualSpacing/>
    </w:p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720C2B"/>
    <w:rPr>
      <w:rFonts w:ascii="Times New Roman" w:eastAsia="Calibri" w:hAnsi="Times New Roman" w:cs="Arial"/>
    </w:rPr>
  </w:style>
  <w:style w:type="character" w:customStyle="1" w:styleId="Heading1Char">
    <w:name w:val="Heading 1 Char"/>
    <w:basedOn w:val="DefaultParagraphFont"/>
    <w:link w:val="Heading1"/>
    <w:rsid w:val="001C299F"/>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Title Header2 Char"/>
    <w:basedOn w:val="DefaultParagraphFont"/>
    <w:link w:val="Heading2"/>
    <w:rsid w:val="001C299F"/>
    <w:rPr>
      <w:rFonts w:asciiTheme="majorHAnsi" w:eastAsiaTheme="majorEastAsia" w:hAnsiTheme="majorHAnsi" w:cstheme="majorBidi"/>
      <w:color w:val="2F5496" w:themeColor="accent1" w:themeShade="BF"/>
      <w:sz w:val="26"/>
      <w:szCs w:val="26"/>
    </w:rPr>
  </w:style>
  <w:style w:type="character" w:customStyle="1" w:styleId="Hipersaitas1">
    <w:name w:val="Hipersaitas1"/>
    <w:basedOn w:val="Numatytasispastraiposriftas1"/>
    <w:rsid w:val="001C299F"/>
    <w:rPr>
      <w:color w:val="0563C1"/>
      <w:u w:val="single"/>
    </w:rPr>
  </w:style>
  <w:style w:type="character" w:customStyle="1" w:styleId="Perirtashipersaitas1">
    <w:name w:val="Peržiūrėtas hipersaitas1"/>
    <w:basedOn w:val="Numatytasispastraiposriftas1"/>
    <w:rsid w:val="001C299F"/>
    <w:rPr>
      <w:color w:val="954F72"/>
      <w:u w:val="single"/>
    </w:rPr>
  </w:style>
  <w:style w:type="character" w:customStyle="1" w:styleId="Komentaronuoroda1">
    <w:name w:val="Komentaro nuoroda1"/>
    <w:basedOn w:val="Numatytasispastraiposriftas1"/>
    <w:rsid w:val="001C299F"/>
    <w:rPr>
      <w:sz w:val="16"/>
      <w:szCs w:val="16"/>
    </w:rPr>
  </w:style>
  <w:style w:type="paragraph" w:customStyle="1" w:styleId="Komentarotekstas1">
    <w:name w:val="Komentaro tekstas1"/>
    <w:basedOn w:val="prastasis1"/>
    <w:rsid w:val="001C299F"/>
    <w:rPr>
      <w:sz w:val="20"/>
      <w:szCs w:val="20"/>
    </w:rPr>
  </w:style>
  <w:style w:type="paragraph" w:customStyle="1" w:styleId="Komentarotema1">
    <w:name w:val="Komentaro tema1"/>
    <w:basedOn w:val="Komentarotekstas1"/>
    <w:next w:val="Komentarotekstas1"/>
    <w:rsid w:val="001C299F"/>
    <w:rPr>
      <w:b/>
      <w:bCs/>
    </w:rPr>
  </w:style>
  <w:style w:type="character" w:customStyle="1" w:styleId="KomentarotemaDiagrama">
    <w:name w:val="Komentaro tema Diagrama"/>
    <w:basedOn w:val="KomentarotekstasDiagrama"/>
    <w:rsid w:val="001C299F"/>
    <w:rPr>
      <w:rFonts w:ascii="Times New Roman" w:eastAsia="Times New Roman" w:hAnsi="Times New Roman" w:cs="Times New Roman"/>
      <w:b/>
      <w:bCs/>
      <w:sz w:val="20"/>
      <w:szCs w:val="20"/>
    </w:rPr>
  </w:style>
  <w:style w:type="paragraph" w:customStyle="1" w:styleId="Pataisymai1">
    <w:name w:val="Pataisymai1"/>
    <w:rsid w:val="001C299F"/>
    <w:pPr>
      <w:suppressAutoHyphens/>
      <w:autoSpaceDN w:val="0"/>
      <w:spacing w:after="0"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1C299F"/>
    <w:rPr>
      <w:b/>
      <w:bCs/>
    </w:rPr>
  </w:style>
  <w:style w:type="character" w:customStyle="1" w:styleId="CommentSubjectChar">
    <w:name w:val="Comment Subject Char"/>
    <w:basedOn w:val="CommentTextChar"/>
    <w:link w:val="CommentSubject"/>
    <w:uiPriority w:val="99"/>
    <w:semiHidden/>
    <w:rsid w:val="001C299F"/>
    <w:rPr>
      <w:rFonts w:ascii="Times New Roman" w:eastAsia="Calibri" w:hAnsi="Times New Roman" w:cs="Arial"/>
      <w:b/>
      <w:bCs/>
      <w:sz w:val="20"/>
      <w:szCs w:val="20"/>
    </w:rPr>
  </w:style>
  <w:style w:type="paragraph" w:customStyle="1" w:styleId="elementtoproof">
    <w:name w:val="elementtoproof"/>
    <w:basedOn w:val="Normal"/>
    <w:uiPriority w:val="99"/>
    <w:semiHidden/>
    <w:rsid w:val="001C299F"/>
    <w:pPr>
      <w:autoSpaceDN/>
      <w:spacing w:before="100" w:beforeAutospacing="1" w:after="100" w:afterAutospacing="1"/>
    </w:pPr>
    <w:rPr>
      <w:rFonts w:eastAsiaTheme="minorHAnsi" w:cs="Times New Roman"/>
      <w:sz w:val="24"/>
      <w:szCs w:val="24"/>
      <w:lang w:eastAsia="lt-LT"/>
    </w:rPr>
  </w:style>
  <w:style w:type="paragraph" w:styleId="NormalWeb">
    <w:name w:val="Normal (Web)"/>
    <w:basedOn w:val="Normal"/>
    <w:uiPriority w:val="99"/>
    <w:unhideWhenUsed/>
    <w:rsid w:val="001C299F"/>
    <w:pPr>
      <w:autoSpaceDN/>
      <w:spacing w:before="100" w:beforeAutospacing="1" w:after="100" w:afterAutospacing="1"/>
    </w:pPr>
    <w:rPr>
      <w:rFonts w:eastAsiaTheme="minorHAnsi" w:cs="Times New Roman"/>
      <w:sz w:val="24"/>
      <w:szCs w:val="24"/>
      <w:lang w:eastAsia="lt-LT"/>
    </w:rPr>
  </w:style>
  <w:style w:type="paragraph" w:styleId="Header">
    <w:name w:val="header"/>
    <w:basedOn w:val="Normal"/>
    <w:link w:val="HeaderChar"/>
    <w:uiPriority w:val="99"/>
    <w:unhideWhenUsed/>
    <w:rsid w:val="001C299F"/>
    <w:pPr>
      <w:tabs>
        <w:tab w:val="center" w:pos="4819"/>
        <w:tab w:val="right" w:pos="9638"/>
      </w:tabs>
    </w:pPr>
  </w:style>
  <w:style w:type="character" w:customStyle="1" w:styleId="HeaderChar">
    <w:name w:val="Header Char"/>
    <w:basedOn w:val="DefaultParagraphFont"/>
    <w:link w:val="Header"/>
    <w:uiPriority w:val="99"/>
    <w:rsid w:val="001C299F"/>
    <w:rPr>
      <w:rFonts w:ascii="Times New Roman" w:eastAsia="Calibri" w:hAnsi="Times New Roman" w:cs="Arial"/>
    </w:rPr>
  </w:style>
  <w:style w:type="paragraph" w:styleId="Footer">
    <w:name w:val="footer"/>
    <w:basedOn w:val="Normal"/>
    <w:link w:val="FooterChar"/>
    <w:uiPriority w:val="99"/>
    <w:unhideWhenUsed/>
    <w:rsid w:val="001C299F"/>
    <w:pPr>
      <w:tabs>
        <w:tab w:val="center" w:pos="4819"/>
        <w:tab w:val="right" w:pos="9638"/>
      </w:tabs>
    </w:pPr>
  </w:style>
  <w:style w:type="character" w:customStyle="1" w:styleId="FooterChar">
    <w:name w:val="Footer Char"/>
    <w:basedOn w:val="DefaultParagraphFont"/>
    <w:link w:val="Footer"/>
    <w:uiPriority w:val="99"/>
    <w:rsid w:val="001C299F"/>
    <w:rPr>
      <w:rFonts w:ascii="Times New Roman" w:eastAsia="Calibri" w:hAnsi="Times New Roman" w:cs="Arial"/>
    </w:rPr>
  </w:style>
  <w:style w:type="paragraph" w:styleId="NoSpacing">
    <w:name w:val="No Spacing"/>
    <w:link w:val="NoSpacingChar"/>
    <w:uiPriority w:val="1"/>
    <w:qFormat/>
    <w:rsid w:val="001C299F"/>
    <w:pPr>
      <w:spacing w:after="0" w:line="240" w:lineRule="auto"/>
    </w:pPr>
    <w:rPr>
      <w:rFonts w:ascii="Calibri" w:eastAsia="Calibri" w:hAnsi="Calibri" w:cs="Times New Roman"/>
    </w:rPr>
  </w:style>
  <w:style w:type="paragraph" w:customStyle="1" w:styleId="Betarp11">
    <w:name w:val="Be tarpų11"/>
    <w:uiPriority w:val="1"/>
    <w:qFormat/>
    <w:rsid w:val="001C299F"/>
    <w:pPr>
      <w:spacing w:after="0" w:line="240" w:lineRule="auto"/>
    </w:pPr>
    <w:rPr>
      <w:rFonts w:ascii="Times New Roman" w:eastAsia="Calibri" w:hAnsi="Times New Roman" w:cs="Times New Roman"/>
      <w:color w:val="000000"/>
      <w:sz w:val="20"/>
      <w:szCs w:val="20"/>
    </w:rPr>
  </w:style>
  <w:style w:type="paragraph" w:customStyle="1" w:styleId="Betarp2">
    <w:name w:val="Be tarpų2"/>
    <w:uiPriority w:val="1"/>
    <w:qFormat/>
    <w:rsid w:val="001C299F"/>
    <w:pPr>
      <w:spacing w:after="0" w:line="240" w:lineRule="auto"/>
    </w:pPr>
    <w:rPr>
      <w:rFonts w:ascii="Times New Roman" w:eastAsia="Calibri" w:hAnsi="Times New Roman" w:cs="Times New Roman"/>
      <w:sz w:val="20"/>
      <w:szCs w:val="20"/>
    </w:rPr>
  </w:style>
  <w:style w:type="character" w:customStyle="1" w:styleId="NoSpacingChar">
    <w:name w:val="No Spacing Char"/>
    <w:basedOn w:val="DefaultParagraphFont"/>
    <w:link w:val="NoSpacing"/>
    <w:uiPriority w:val="1"/>
    <w:rsid w:val="001C299F"/>
    <w:rPr>
      <w:rFonts w:ascii="Calibri" w:eastAsia="Calibri" w:hAnsi="Calibri" w:cs="Times New Roman"/>
    </w:rPr>
  </w:style>
  <w:style w:type="character" w:customStyle="1" w:styleId="ts-alignment-element">
    <w:name w:val="ts-alignment-element"/>
    <w:basedOn w:val="DefaultParagraphFont"/>
    <w:rsid w:val="001C299F"/>
  </w:style>
  <w:style w:type="character" w:styleId="Hyperlink">
    <w:name w:val="Hyperlink"/>
    <w:aliases w:val="Alna"/>
    <w:basedOn w:val="DefaultParagraphFont"/>
    <w:uiPriority w:val="99"/>
    <w:unhideWhenUsed/>
    <w:rsid w:val="001C299F"/>
    <w:rPr>
      <w:color w:val="0563C1" w:themeColor="hyperlink"/>
      <w:u w:val="single"/>
    </w:rPr>
  </w:style>
  <w:style w:type="character" w:styleId="UnresolvedMention">
    <w:name w:val="Unresolved Mention"/>
    <w:basedOn w:val="DefaultParagraphFont"/>
    <w:uiPriority w:val="99"/>
    <w:semiHidden/>
    <w:unhideWhenUsed/>
    <w:rsid w:val="001C299F"/>
    <w:rPr>
      <w:color w:val="605E5C"/>
      <w:shd w:val="clear" w:color="auto" w:fill="E1DFDD"/>
    </w:rPr>
  </w:style>
  <w:style w:type="character" w:styleId="FollowedHyperlink">
    <w:name w:val="FollowedHyperlink"/>
    <w:basedOn w:val="DefaultParagraphFont"/>
    <w:uiPriority w:val="99"/>
    <w:semiHidden/>
    <w:unhideWhenUsed/>
    <w:rsid w:val="001C299F"/>
    <w:rPr>
      <w:color w:val="954F72" w:themeColor="followedHyperlink"/>
      <w:u w:val="single"/>
    </w:rPr>
  </w:style>
  <w:style w:type="paragraph" w:customStyle="1" w:styleId="Betarp1">
    <w:name w:val="Be tarpų1"/>
    <w:uiPriority w:val="1"/>
    <w:qFormat/>
    <w:rsid w:val="001C299F"/>
    <w:pPr>
      <w:spacing w:after="0" w:line="240" w:lineRule="auto"/>
    </w:pPr>
    <w:rPr>
      <w:rFonts w:ascii="Times New Roman" w:eastAsia="Calibri" w:hAnsi="Times New Roman" w:cs="Times New Roman"/>
      <w:color w:val="000000"/>
      <w:sz w:val="20"/>
      <w:szCs w:val="20"/>
    </w:rPr>
  </w:style>
  <w:style w:type="character" w:styleId="PlaceholderText">
    <w:name w:val="Placeholder Text"/>
    <w:basedOn w:val="DefaultParagraphFont"/>
    <w:uiPriority w:val="99"/>
    <w:semiHidden/>
    <w:rsid w:val="001C299F"/>
    <w:rPr>
      <w:color w:val="808080"/>
    </w:rPr>
  </w:style>
  <w:style w:type="character" w:customStyle="1" w:styleId="Heading3Char">
    <w:name w:val="Heading 3 Char"/>
    <w:aliases w:val="Section Header3 Char,Sub-Clause Paragraph Char"/>
    <w:basedOn w:val="DefaultParagraphFont"/>
    <w:link w:val="Heading3"/>
    <w:rsid w:val="004E35C1"/>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4E35C1"/>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4E35C1"/>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4E35C1"/>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4E35C1"/>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4E35C1"/>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4E35C1"/>
    <w:rPr>
      <w:rFonts w:ascii="Times New Roman" w:eastAsia="Times New Roman" w:hAnsi="Times New Roman" w:cs="Times New Roman"/>
      <w:sz w:val="40"/>
      <w:szCs w:val="20"/>
      <w:lang w:eastAsia="lt-LT"/>
    </w:rPr>
  </w:style>
  <w:style w:type="character" w:styleId="Emphasis">
    <w:name w:val="Emphasis"/>
    <w:basedOn w:val="DefaultParagraphFont"/>
    <w:uiPriority w:val="20"/>
    <w:qFormat/>
    <w:rsid w:val="004E35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64</Pages>
  <Words>23878</Words>
  <Characters>136110</Characters>
  <Application>Microsoft Office Word</Application>
  <DocSecurity>0</DocSecurity>
  <Lines>1134</Lines>
  <Paragraphs>319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159669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2</cp:revision>
  <dcterms:created xsi:type="dcterms:W3CDTF">2025-12-19T06:43:00Z</dcterms:created>
  <dcterms:modified xsi:type="dcterms:W3CDTF">2025-12-19T06:43:00Z</dcterms:modified>
</cp:coreProperties>
</file>